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B31400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20D4">
        <w:rPr>
          <w:rFonts w:ascii="Arial" w:hAnsi="Arial" w:cs="Arial"/>
        </w:rPr>
        <w:t>03</w:t>
      </w:r>
      <w:r w:rsidR="00556CCB">
        <w:rPr>
          <w:rFonts w:ascii="Arial" w:hAnsi="Arial" w:cs="Arial"/>
        </w:rPr>
        <w:t xml:space="preserve"> </w:t>
      </w:r>
      <w:r w:rsidR="00796AFB">
        <w:rPr>
          <w:rFonts w:ascii="Arial" w:hAnsi="Arial" w:cs="Arial"/>
        </w:rPr>
        <w:t xml:space="preserve">de </w:t>
      </w:r>
      <w:proofErr w:type="gramStart"/>
      <w:r w:rsidR="00796AFB">
        <w:rPr>
          <w:rFonts w:ascii="Arial" w:hAnsi="Arial" w:cs="Arial"/>
        </w:rPr>
        <w:t>Dicie</w:t>
      </w:r>
      <w:bookmarkStart w:id="0" w:name="_GoBack"/>
      <w:bookmarkEnd w:id="0"/>
      <w:r w:rsidR="00796AFB">
        <w:rPr>
          <w:rFonts w:ascii="Arial" w:hAnsi="Arial" w:cs="Arial"/>
        </w:rPr>
        <w:t>mbre</w:t>
      </w:r>
      <w:proofErr w:type="gramEnd"/>
      <w:r w:rsidR="00796AFB">
        <w:rPr>
          <w:rFonts w:ascii="Arial" w:hAnsi="Arial" w:cs="Arial"/>
        </w:rPr>
        <w:t xml:space="preserve"> del</w:t>
      </w:r>
      <w:r w:rsidR="008855FE">
        <w:rPr>
          <w:rFonts w:ascii="Arial" w:hAnsi="Arial" w:cs="Arial"/>
        </w:rPr>
        <w:t xml:space="preserve"> </w:t>
      </w:r>
      <w:r w:rsidR="00E8241A">
        <w:rPr>
          <w:rFonts w:ascii="Arial" w:hAnsi="Arial" w:cs="Arial"/>
        </w:rPr>
        <w:t>2020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556CCB">
        <w:rPr>
          <w:rFonts w:ascii="Arial" w:hAnsi="Arial" w:cs="Arial"/>
          <w:b/>
        </w:rPr>
        <w:t xml:space="preserve">DE </w:t>
      </w:r>
      <w:r w:rsidR="00796AFB">
        <w:rPr>
          <w:rFonts w:ascii="Arial" w:hAnsi="Arial" w:cs="Arial"/>
          <w:b/>
        </w:rPr>
        <w:t xml:space="preserve">CATORCEAVA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E8241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  <w:r w:rsidR="00E8241A">
        <w:rPr>
          <w:rFonts w:ascii="Arial" w:hAnsi="Arial" w:cs="Arial"/>
          <w:b/>
        </w:rPr>
        <w:t>.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B9720F">
        <w:rPr>
          <w:rFonts w:ascii="Arial" w:hAnsi="Arial" w:cs="Arial"/>
        </w:rPr>
        <w:t xml:space="preserve"> </w:t>
      </w:r>
      <w:r w:rsidR="00D820D4">
        <w:rPr>
          <w:rFonts w:ascii="Arial" w:hAnsi="Arial" w:cs="Arial"/>
          <w:b/>
        </w:rPr>
        <w:t>11</w:t>
      </w:r>
      <w:r w:rsidR="00B9720F">
        <w:rPr>
          <w:rFonts w:ascii="Arial" w:hAnsi="Arial" w:cs="Arial"/>
        </w:rPr>
        <w:t xml:space="preserve"> </w:t>
      </w:r>
      <w:r w:rsidR="0091471F" w:rsidRPr="00E8241A">
        <w:rPr>
          <w:rFonts w:ascii="Arial" w:hAnsi="Arial" w:cs="Arial"/>
          <w:b/>
        </w:rPr>
        <w:t xml:space="preserve">horas </w:t>
      </w:r>
      <w:r w:rsidR="00D820D4">
        <w:rPr>
          <w:rFonts w:ascii="Arial" w:hAnsi="Arial" w:cs="Arial"/>
          <w:b/>
        </w:rPr>
        <w:t>del día 3</w:t>
      </w:r>
      <w:r w:rsidR="00626D03">
        <w:rPr>
          <w:rFonts w:ascii="Arial" w:hAnsi="Arial" w:cs="Arial"/>
          <w:b/>
        </w:rPr>
        <w:t xml:space="preserve"> del mes de </w:t>
      </w:r>
      <w:r w:rsidR="00D820D4">
        <w:rPr>
          <w:rFonts w:ascii="Arial" w:hAnsi="Arial" w:cs="Arial"/>
          <w:b/>
        </w:rPr>
        <w:t>Diciembre</w:t>
      </w:r>
      <w:r w:rsidR="00B846CE" w:rsidRPr="00E8241A">
        <w:rPr>
          <w:rFonts w:ascii="Arial" w:hAnsi="Arial" w:cs="Arial"/>
          <w:b/>
        </w:rPr>
        <w:t>, del año</w:t>
      </w:r>
      <w:r w:rsidR="00755CF3" w:rsidRPr="00E8241A">
        <w:rPr>
          <w:rFonts w:ascii="Arial" w:hAnsi="Arial" w:cs="Arial"/>
          <w:b/>
        </w:rPr>
        <w:t xml:space="preserve"> </w:t>
      </w:r>
      <w:r w:rsidR="00E8241A" w:rsidRPr="00E8241A">
        <w:rPr>
          <w:rFonts w:ascii="Arial" w:hAnsi="Arial" w:cs="Arial"/>
          <w:b/>
        </w:rPr>
        <w:t>2020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B9720F">
        <w:rPr>
          <w:rFonts w:ascii="Arial" w:hAnsi="Arial" w:cs="Arial"/>
        </w:rPr>
        <w:t>concurrieron 8</w:t>
      </w:r>
      <w:r w:rsidR="00AB44C8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E8241A">
        <w:rPr>
          <w:rFonts w:ascii="Arial" w:hAnsi="Arial" w:cs="Arial"/>
        </w:rPr>
        <w:t xml:space="preserve"> la</w:t>
      </w:r>
      <w:r w:rsidR="00626D03">
        <w:rPr>
          <w:rFonts w:ascii="Arial" w:hAnsi="Arial" w:cs="Arial"/>
          <w:b/>
        </w:rPr>
        <w:t xml:space="preserve">  </w:t>
      </w:r>
      <w:r w:rsidR="003313BE" w:rsidRPr="00E8241A">
        <w:rPr>
          <w:rFonts w:ascii="Arial" w:hAnsi="Arial" w:cs="Arial"/>
          <w:b/>
        </w:rPr>
        <w:t xml:space="preserve"> </w:t>
      </w:r>
      <w:r w:rsidR="00D820D4" w:rsidRPr="00D820D4">
        <w:rPr>
          <w:rFonts w:ascii="Arial" w:hAnsi="Arial" w:cs="Arial"/>
          <w:b/>
        </w:rPr>
        <w:t xml:space="preserve">Catorceava </w:t>
      </w:r>
      <w:r w:rsidR="00080C73" w:rsidRPr="00E8241A">
        <w:rPr>
          <w:rFonts w:ascii="Arial" w:hAnsi="Arial" w:cs="Arial"/>
          <w:b/>
        </w:rPr>
        <w:t>sesión</w:t>
      </w:r>
      <w:r w:rsidR="00AB44C8">
        <w:rPr>
          <w:rFonts w:ascii="Arial" w:hAnsi="Arial" w:cs="Arial"/>
        </w:rPr>
        <w:t>,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E8241A">
      <w:pPr>
        <w:pStyle w:val="Sinespaciado"/>
        <w:ind w:firstLine="426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 xml:space="preserve">Por lo </w:t>
      </w:r>
      <w:r w:rsidR="00B34FEB" w:rsidRPr="00F97002">
        <w:rPr>
          <w:rFonts w:ascii="Arial" w:hAnsi="Arial" w:cs="Arial"/>
        </w:rPr>
        <w:t>que,</w:t>
      </w:r>
      <w:r w:rsidRPr="00F97002">
        <w:rPr>
          <w:rFonts w:ascii="Arial" w:hAnsi="Arial" w:cs="Arial"/>
        </w:rPr>
        <w:t xml:space="preserve">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B31400">
        <w:rPr>
          <w:rFonts w:ascii="Arial" w:hAnsi="Arial" w:cs="Arial"/>
        </w:rPr>
        <w:t xml:space="preserve">Secretario Técnico </w:t>
      </w:r>
      <w:r w:rsidR="002804B3">
        <w:rPr>
          <w:rFonts w:ascii="Arial" w:hAnsi="Arial" w:cs="Arial"/>
        </w:rPr>
        <w:t xml:space="preserve">de la Comisión </w:t>
      </w:r>
      <w:r w:rsidR="00B31400">
        <w:rPr>
          <w:rFonts w:ascii="Arial" w:hAnsi="Arial" w:cs="Arial"/>
        </w:rPr>
        <w:t xml:space="preserve">la Lic. Miriam Zenaida Montes Briseño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9F0D01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0D01">
        <w:rPr>
          <w:rFonts w:ascii="Arial" w:hAnsi="Arial" w:cs="Arial"/>
          <w:sz w:val="24"/>
          <w:szCs w:val="24"/>
        </w:rPr>
        <w:t xml:space="preserve">Bienvenida y </w:t>
      </w:r>
      <w:r w:rsidR="00B846CE" w:rsidRPr="009F0D01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9F0D01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Lectura, </w:t>
      </w:r>
      <w:r w:rsidR="0032644A" w:rsidRPr="009F0D01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9F0D01" w:rsidRDefault="007826A0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del </w:t>
      </w:r>
      <w:r w:rsidR="009F0D01" w:rsidRPr="009F0D01">
        <w:rPr>
          <w:rFonts w:ascii="Arial" w:hAnsi="Arial" w:cs="Arial"/>
          <w:sz w:val="24"/>
          <w:szCs w:val="24"/>
        </w:rPr>
        <w:t>proyecto de</w:t>
      </w:r>
      <w:r w:rsidR="009A2EE8" w:rsidRPr="009F0D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resolución de 8 ocho expedientes en proceso de titulación.</w:t>
      </w:r>
    </w:p>
    <w:p w:rsidR="00B846CE" w:rsidRPr="009F0D01" w:rsidRDefault="0038451F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Asuntos varios </w:t>
      </w:r>
    </w:p>
    <w:p w:rsidR="0032644A" w:rsidRPr="009F0D01" w:rsidRDefault="0038451F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Clausura </w:t>
      </w:r>
    </w:p>
    <w:p w:rsidR="00ED176D" w:rsidRPr="0038451F" w:rsidRDefault="00ED176D" w:rsidP="0038451F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 w:rsidR="00B34FEB">
        <w:rPr>
          <w:rFonts w:ascii="Arial" w:hAnsi="Arial" w:cs="Arial"/>
          <w:b/>
        </w:rPr>
        <w:t>aprobado</w:t>
      </w:r>
      <w:r>
        <w:rPr>
          <w:rFonts w:ascii="Arial" w:hAnsi="Arial" w:cs="Arial"/>
          <w:b/>
        </w:rPr>
        <w:t xml:space="preserve">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9E1F2B" w:rsidRPr="009E1F2B" w:rsidRDefault="00A92A62" w:rsidP="009E1F2B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9E1F2B">
        <w:rPr>
          <w:rFonts w:ascii="Arial" w:hAnsi="Arial" w:cs="Arial"/>
          <w:b/>
        </w:rPr>
        <w:t xml:space="preserve">Se da a conocer a los integrantes de la comisión municipal de regularización del municipio </w:t>
      </w:r>
      <w:r w:rsidR="00B74A62">
        <w:rPr>
          <w:rFonts w:ascii="Arial" w:hAnsi="Arial" w:cs="Arial"/>
          <w:b/>
          <w:lang w:val="es-MX"/>
        </w:rPr>
        <w:t xml:space="preserve">los 8 ocho </w:t>
      </w:r>
      <w:r w:rsidR="00FF2EBD" w:rsidRPr="009E1F2B">
        <w:rPr>
          <w:rFonts w:ascii="Arial" w:hAnsi="Arial" w:cs="Arial"/>
          <w:b/>
          <w:lang w:val="es-MX"/>
        </w:rPr>
        <w:t>expedientes</w:t>
      </w:r>
      <w:r w:rsidR="009E1F2B">
        <w:rPr>
          <w:rFonts w:ascii="Arial" w:hAnsi="Arial" w:cs="Arial"/>
          <w:b/>
          <w:lang w:val="es-MX"/>
        </w:rPr>
        <w:t xml:space="preserve"> que se encuentran en proceso de Titulación.</w:t>
      </w:r>
    </w:p>
    <w:p w:rsidR="00982173" w:rsidRPr="009E1F2B" w:rsidRDefault="009E1F2B" w:rsidP="009E1F2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 xml:space="preserve"> </w:t>
      </w:r>
      <w:r w:rsidR="00792060" w:rsidRPr="009E1F2B">
        <w:rPr>
          <w:rFonts w:ascii="Arial" w:hAnsi="Arial" w:cs="Arial"/>
        </w:rPr>
        <w:t>Como punto número 3 del orden del día</w:t>
      </w:r>
      <w:r w:rsidR="00733A2A" w:rsidRPr="009E1F2B">
        <w:rPr>
          <w:rFonts w:ascii="Arial" w:hAnsi="Arial" w:cs="Arial"/>
        </w:rPr>
        <w:t xml:space="preserve">, se informa que se </w:t>
      </w:r>
      <w:r w:rsidR="00792060" w:rsidRPr="009E1F2B">
        <w:rPr>
          <w:rFonts w:ascii="Arial" w:hAnsi="Arial" w:cs="Arial"/>
        </w:rPr>
        <w:t>cuenta</w:t>
      </w:r>
      <w:r w:rsidR="00733A2A" w:rsidRPr="009E1F2B">
        <w:rPr>
          <w:rFonts w:ascii="Arial" w:hAnsi="Arial" w:cs="Arial"/>
        </w:rPr>
        <w:t xml:space="preserve"> </w:t>
      </w:r>
      <w:r w:rsidR="00FF2EBD">
        <w:rPr>
          <w:rFonts w:ascii="Arial" w:hAnsi="Arial" w:cs="Arial"/>
        </w:rPr>
        <w:t xml:space="preserve">con </w:t>
      </w:r>
      <w:r w:rsidR="00B74A62">
        <w:rPr>
          <w:rFonts w:ascii="Arial" w:hAnsi="Arial" w:cs="Arial"/>
        </w:rPr>
        <w:t xml:space="preserve">ocho </w:t>
      </w:r>
      <w:r w:rsidRPr="009E1F2B">
        <w:rPr>
          <w:rFonts w:ascii="Arial" w:hAnsi="Arial" w:cs="Arial"/>
          <w:lang w:val="es-MX"/>
        </w:rPr>
        <w:t>expedientes</w:t>
      </w:r>
      <w:r>
        <w:rPr>
          <w:rFonts w:ascii="Arial" w:hAnsi="Arial" w:cs="Arial"/>
          <w:lang w:val="es-MX"/>
        </w:rPr>
        <w:t xml:space="preserve"> los cuales ya se encuentran en proceso d</w:t>
      </w:r>
      <w:r w:rsidR="00A743BC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Titulación para lo cual es necesario su revisión y aprobación y de no existir algún punto a ratificar su firma </w:t>
      </w: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Pr="0028637C" w:rsidRDefault="0038451F" w:rsidP="0028637C">
      <w:pPr>
        <w:tabs>
          <w:tab w:val="left" w:pos="2160"/>
        </w:tabs>
        <w:rPr>
          <w:lang w:val="es-ES" w:eastAsia="ar-SA"/>
        </w:rPr>
      </w:pPr>
    </w:p>
    <w:p w:rsidR="00DA673B" w:rsidRPr="00777D3F" w:rsidRDefault="00C86BA4" w:rsidP="00777D3F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Listado de </w:t>
      </w:r>
      <w:r w:rsidR="00A92A62">
        <w:rPr>
          <w:rFonts w:ascii="Arial" w:hAnsi="Arial" w:cs="Arial"/>
        </w:rPr>
        <w:t xml:space="preserve">expedientes </w:t>
      </w:r>
      <w:r w:rsidR="00DC4BCF">
        <w:rPr>
          <w:rFonts w:ascii="Arial" w:hAnsi="Arial" w:cs="Arial"/>
        </w:rPr>
        <w:t>en proceso de Titulación por</w:t>
      </w:r>
      <w:r>
        <w:rPr>
          <w:rFonts w:ascii="Arial" w:hAnsi="Arial" w:cs="Arial"/>
        </w:rPr>
        <w:t xml:space="preserve"> </w:t>
      </w:r>
      <w:r w:rsidR="00A92A62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 xml:space="preserve">promovente y número de expediente  </w:t>
      </w: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280"/>
        <w:gridCol w:w="3640"/>
      </w:tblGrid>
      <w:tr w:rsidR="007A6D16" w:rsidRPr="007A6D16" w:rsidTr="007A6D16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PROMOVENTE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No. EXPEDIENTE</w:t>
            </w:r>
          </w:p>
        </w:tc>
      </w:tr>
      <w:tr w:rsidR="007A6D16" w:rsidRPr="007A6D16" w:rsidTr="007A6D1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lang w:val="es-ES" w:eastAsia="es-ES"/>
              </w:rPr>
              <w:t>001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Erika Karina Valente </w:t>
            </w:r>
            <w:proofErr w:type="spellStart"/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Encizo</w:t>
            </w:r>
            <w:proofErr w:type="spellEnd"/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COMUR:029-CUAUTLA-02/2019</w:t>
            </w:r>
          </w:p>
        </w:tc>
      </w:tr>
      <w:tr w:rsidR="007A6D16" w:rsidRPr="007A6D16" w:rsidTr="007A6D1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lang w:val="es-ES" w:eastAsia="es-ES"/>
              </w:rPr>
              <w:t>002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Camerina</w:t>
            </w:r>
            <w:proofErr w:type="spellEnd"/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García Ramos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COMUR:029-CUAUTLA-03/2019</w:t>
            </w:r>
          </w:p>
        </w:tc>
      </w:tr>
      <w:tr w:rsidR="007A6D16" w:rsidRPr="007A6D16" w:rsidTr="007A6D1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lang w:val="es-ES" w:eastAsia="es-ES"/>
              </w:rPr>
              <w:t>003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María Socorro García Ramos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COMUR:029-CUAUTLA-04/2019</w:t>
            </w:r>
          </w:p>
        </w:tc>
      </w:tr>
      <w:tr w:rsidR="007A6D16" w:rsidRPr="007A6D16" w:rsidTr="007A6D1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lang w:val="es-ES" w:eastAsia="es-ES"/>
              </w:rPr>
              <w:t>004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Irma Leticia García Ramos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COMUR:029-CUAUTLA-05/2019</w:t>
            </w:r>
          </w:p>
        </w:tc>
      </w:tr>
      <w:tr w:rsidR="007A6D16" w:rsidRPr="007A6D16" w:rsidTr="007A6D1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lang w:val="es-ES" w:eastAsia="es-ES"/>
              </w:rPr>
              <w:t>005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Alfredo Martínez Pérez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COMUR:029-CUAUTLA-11/2019</w:t>
            </w:r>
          </w:p>
        </w:tc>
      </w:tr>
      <w:tr w:rsidR="007A6D16" w:rsidRPr="007A6D16" w:rsidTr="007A6D1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lang w:val="es-ES" w:eastAsia="es-ES"/>
              </w:rPr>
              <w:t>006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Alfredo Martínez Pérez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COMUR:029-CUAUTLA-12/2019</w:t>
            </w:r>
          </w:p>
        </w:tc>
      </w:tr>
      <w:tr w:rsidR="007A6D16" w:rsidRPr="007A6D16" w:rsidTr="007A6D1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lang w:val="es-ES" w:eastAsia="es-ES"/>
              </w:rPr>
              <w:t>007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Raúl Ibarra Montes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COMUR:027-CUAUTLA-02/2018</w:t>
            </w:r>
          </w:p>
        </w:tc>
      </w:tr>
      <w:tr w:rsidR="007A6D16" w:rsidRPr="007A6D16" w:rsidTr="007A6D1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lang w:val="es-ES" w:eastAsia="es-ES"/>
              </w:rPr>
              <w:t>008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Raúl Ibarra Montes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6" w:rsidRPr="007A6D16" w:rsidRDefault="007A6D16" w:rsidP="007A6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A6D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COMUR:027-CUAUTLA-03/2019</w:t>
            </w:r>
          </w:p>
        </w:tc>
      </w:tr>
    </w:tbl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9927E6" w:rsidRPr="0038451F" w:rsidRDefault="0038451F" w:rsidP="0038451F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38451F">
        <w:rPr>
          <w:rFonts w:ascii="Arial" w:hAnsi="Arial" w:cs="Arial"/>
          <w:b/>
        </w:rPr>
        <w:t xml:space="preserve">Asuntos Varios </w:t>
      </w:r>
    </w:p>
    <w:p w:rsidR="0038451F" w:rsidRDefault="0038451F" w:rsidP="0038451F">
      <w:pPr>
        <w:pStyle w:val="Sinespaciad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pregunta a la Comisión si existen asuntos generales que tratar a lo cual los integrantes hacen mención que no existe asunto alguno por lo tanto habiendo agotado los asuntos varios, se procedió al siguiente punto del orden del día </w:t>
      </w:r>
    </w:p>
    <w:p w:rsidR="009927E6" w:rsidRDefault="009927E6" w:rsidP="00792060">
      <w:pPr>
        <w:pStyle w:val="Sinespaciado"/>
        <w:jc w:val="both"/>
        <w:rPr>
          <w:rFonts w:ascii="Arial" w:hAnsi="Arial" w:cs="Arial"/>
        </w:rPr>
      </w:pP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38451F" w:rsidRDefault="0038451F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38451F" w:rsidRDefault="0038451F" w:rsidP="0038451F">
      <w:pPr>
        <w:pStyle w:val="Sinespaciado"/>
        <w:jc w:val="both"/>
        <w:rPr>
          <w:rFonts w:ascii="Arial" w:hAnsi="Arial" w:cs="Arial"/>
        </w:rPr>
      </w:pPr>
    </w:p>
    <w:p w:rsidR="00B7634B" w:rsidRPr="0038451F" w:rsidRDefault="0038451F" w:rsidP="0038451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5</w:t>
      </w:r>
      <w:r w:rsidRPr="0038451F">
        <w:rPr>
          <w:rFonts w:ascii="Arial" w:hAnsi="Arial" w:cs="Arial"/>
          <w:b/>
        </w:rPr>
        <w:t>. Clausura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9927E6">
      <w:pPr>
        <w:pStyle w:val="Sinespaciado"/>
        <w:ind w:firstLine="708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B74A62">
        <w:rPr>
          <w:rFonts w:ascii="Arial" w:hAnsi="Arial" w:cs="Arial"/>
        </w:rPr>
        <w:t>12:20</w:t>
      </w:r>
      <w:r w:rsidR="00B9720F">
        <w:rPr>
          <w:rFonts w:ascii="Arial" w:hAnsi="Arial" w:cs="Arial"/>
        </w:rPr>
        <w:t xml:space="preserve"> </w:t>
      </w:r>
      <w:r w:rsidRPr="00F97002">
        <w:rPr>
          <w:rFonts w:ascii="Arial" w:hAnsi="Arial" w:cs="Arial"/>
        </w:rPr>
        <w:t xml:space="preserve">horas del </w:t>
      </w:r>
      <w:r w:rsidR="00CA49A3" w:rsidRPr="00F97002">
        <w:rPr>
          <w:rFonts w:ascii="Arial" w:hAnsi="Arial" w:cs="Arial"/>
        </w:rPr>
        <w:t xml:space="preserve">día </w:t>
      </w:r>
      <w:r w:rsidR="00234CA0">
        <w:rPr>
          <w:rFonts w:ascii="Arial" w:hAnsi="Arial" w:cs="Arial"/>
        </w:rPr>
        <w:t>3</w:t>
      </w:r>
      <w:r w:rsidR="00FF2EBD">
        <w:rPr>
          <w:rFonts w:ascii="Arial" w:hAnsi="Arial" w:cs="Arial"/>
        </w:rPr>
        <w:t xml:space="preserve"> </w:t>
      </w:r>
      <w:r w:rsidR="00234CA0">
        <w:rPr>
          <w:rFonts w:ascii="Arial" w:hAnsi="Arial" w:cs="Arial"/>
        </w:rPr>
        <w:t>de diciembre del</w:t>
      </w:r>
      <w:r>
        <w:rPr>
          <w:rFonts w:ascii="Arial" w:hAnsi="Arial" w:cs="Arial"/>
        </w:rPr>
        <w:t xml:space="preserve"> año </w:t>
      </w:r>
      <w:r w:rsidR="009927E6">
        <w:rPr>
          <w:rFonts w:ascii="Arial" w:hAnsi="Arial" w:cs="Arial"/>
        </w:rPr>
        <w:t>2020</w:t>
      </w:r>
      <w:r>
        <w:rPr>
          <w:rFonts w:ascii="Arial" w:hAnsi="Arial" w:cs="Arial"/>
        </w:rPr>
        <w:t>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Cuautla Jalisco</w:t>
      </w:r>
      <w:r w:rsidR="00A663A3" w:rsidRPr="00F97002">
        <w:rPr>
          <w:rFonts w:ascii="Arial" w:hAnsi="Arial" w:cs="Arial"/>
        </w:rPr>
        <w:t>,</w:t>
      </w:r>
      <w:r w:rsidR="00CA49A3">
        <w:rPr>
          <w:rFonts w:ascii="Arial" w:hAnsi="Arial" w:cs="Arial"/>
        </w:rPr>
        <w:t xml:space="preserve"> </w:t>
      </w:r>
      <w:r w:rsidR="00234CA0">
        <w:rPr>
          <w:rFonts w:ascii="Arial" w:hAnsi="Arial" w:cs="Arial"/>
        </w:rPr>
        <w:t xml:space="preserve">3 de Diciembre </w:t>
      </w:r>
      <w:r w:rsidR="009927E6">
        <w:rPr>
          <w:rFonts w:ascii="Arial" w:hAnsi="Arial" w:cs="Arial"/>
        </w:rPr>
        <w:t>del año 2020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B9720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F97002" w:rsidRPr="00F97002" w:rsidRDefault="00F97002" w:rsidP="00B9720F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AC25B0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1E" w:rsidRDefault="00CC731E" w:rsidP="0027280E">
      <w:pPr>
        <w:spacing w:after="0" w:line="240" w:lineRule="auto"/>
      </w:pPr>
      <w:r>
        <w:separator/>
      </w:r>
    </w:p>
  </w:endnote>
  <w:endnote w:type="continuationSeparator" w:id="0">
    <w:p w:rsidR="00CC731E" w:rsidRDefault="00CC731E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1A" w:rsidRPr="000A1629" w:rsidRDefault="0028637C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 xml:space="preserve">Acta de la Sesión </w:t>
    </w:r>
    <w:r w:rsidR="00E8241A" w:rsidRPr="000A1629">
      <w:rPr>
        <w:rFonts w:ascii="Arial" w:hAnsi="Arial" w:cs="Arial"/>
        <w:color w:val="7F7F7F" w:themeColor="text1" w:themeTint="80"/>
        <w:sz w:val="20"/>
        <w:szCs w:val="20"/>
      </w:rPr>
      <w:t>de la Comisión Municipal de Regularización</w:t>
    </w:r>
  </w:p>
  <w:p w:rsidR="00E8241A" w:rsidRPr="000A1629" w:rsidRDefault="00E8241A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796AFB">
      <w:rPr>
        <w:rFonts w:ascii="Arial" w:hAnsi="Arial" w:cs="Arial"/>
        <w:noProof/>
        <w:color w:val="7F7F7F" w:themeColor="text1" w:themeTint="80"/>
        <w:sz w:val="20"/>
        <w:szCs w:val="20"/>
      </w:rPr>
      <w:t>1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796AFB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8241A" w:rsidRDefault="00E82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1E" w:rsidRDefault="00CC731E" w:rsidP="0027280E">
      <w:pPr>
        <w:spacing w:after="0" w:line="240" w:lineRule="auto"/>
      </w:pPr>
      <w:r>
        <w:separator/>
      </w:r>
    </w:p>
  </w:footnote>
  <w:footnote w:type="continuationSeparator" w:id="0">
    <w:p w:rsidR="00CC731E" w:rsidRDefault="00CC731E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8B4"/>
    <w:multiLevelType w:val="hybridMultilevel"/>
    <w:tmpl w:val="440AA012"/>
    <w:lvl w:ilvl="0" w:tplc="419A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B44AEE"/>
    <w:multiLevelType w:val="hybridMultilevel"/>
    <w:tmpl w:val="6F3A8A12"/>
    <w:lvl w:ilvl="0" w:tplc="22B4A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246C2"/>
    <w:rsid w:val="0004687B"/>
    <w:rsid w:val="000631AF"/>
    <w:rsid w:val="00066966"/>
    <w:rsid w:val="00080C73"/>
    <w:rsid w:val="00082733"/>
    <w:rsid w:val="00096285"/>
    <w:rsid w:val="000977A9"/>
    <w:rsid w:val="000A1629"/>
    <w:rsid w:val="000C523B"/>
    <w:rsid w:val="000C5730"/>
    <w:rsid w:val="000E4A28"/>
    <w:rsid w:val="000F0FCA"/>
    <w:rsid w:val="0011014F"/>
    <w:rsid w:val="001121C7"/>
    <w:rsid w:val="00121423"/>
    <w:rsid w:val="00156FDA"/>
    <w:rsid w:val="001723A8"/>
    <w:rsid w:val="001743D3"/>
    <w:rsid w:val="001760C4"/>
    <w:rsid w:val="001871CB"/>
    <w:rsid w:val="001A7902"/>
    <w:rsid w:val="001D7E61"/>
    <w:rsid w:val="001F5E7D"/>
    <w:rsid w:val="001F6044"/>
    <w:rsid w:val="00214CED"/>
    <w:rsid w:val="00225DE6"/>
    <w:rsid w:val="00227DCD"/>
    <w:rsid w:val="002348D5"/>
    <w:rsid w:val="00234CA0"/>
    <w:rsid w:val="00241C50"/>
    <w:rsid w:val="00245E93"/>
    <w:rsid w:val="00247EA2"/>
    <w:rsid w:val="0025058E"/>
    <w:rsid w:val="00253728"/>
    <w:rsid w:val="002560A4"/>
    <w:rsid w:val="00257455"/>
    <w:rsid w:val="00260A85"/>
    <w:rsid w:val="00263701"/>
    <w:rsid w:val="0027280E"/>
    <w:rsid w:val="00275CD5"/>
    <w:rsid w:val="00275E80"/>
    <w:rsid w:val="002804B3"/>
    <w:rsid w:val="0028637C"/>
    <w:rsid w:val="002929B8"/>
    <w:rsid w:val="002A0B82"/>
    <w:rsid w:val="002B14E7"/>
    <w:rsid w:val="002B4B1F"/>
    <w:rsid w:val="002D3EBA"/>
    <w:rsid w:val="002D485F"/>
    <w:rsid w:val="002D5695"/>
    <w:rsid w:val="002F47D3"/>
    <w:rsid w:val="00301486"/>
    <w:rsid w:val="00305535"/>
    <w:rsid w:val="00311F3A"/>
    <w:rsid w:val="00313426"/>
    <w:rsid w:val="00317F0E"/>
    <w:rsid w:val="003235A5"/>
    <w:rsid w:val="0032644A"/>
    <w:rsid w:val="003313BE"/>
    <w:rsid w:val="003548B4"/>
    <w:rsid w:val="00354FFA"/>
    <w:rsid w:val="0038451F"/>
    <w:rsid w:val="00386ECF"/>
    <w:rsid w:val="003906E6"/>
    <w:rsid w:val="00395E9B"/>
    <w:rsid w:val="003A23F2"/>
    <w:rsid w:val="003B57A8"/>
    <w:rsid w:val="003D7AAE"/>
    <w:rsid w:val="003E3AA8"/>
    <w:rsid w:val="003F6053"/>
    <w:rsid w:val="0040103A"/>
    <w:rsid w:val="00415315"/>
    <w:rsid w:val="00424136"/>
    <w:rsid w:val="00456B86"/>
    <w:rsid w:val="00471B03"/>
    <w:rsid w:val="004741DC"/>
    <w:rsid w:val="004915D8"/>
    <w:rsid w:val="00497295"/>
    <w:rsid w:val="004C1D1F"/>
    <w:rsid w:val="004D338D"/>
    <w:rsid w:val="004E333E"/>
    <w:rsid w:val="005049A2"/>
    <w:rsid w:val="00516E79"/>
    <w:rsid w:val="00540016"/>
    <w:rsid w:val="00540783"/>
    <w:rsid w:val="00556CCB"/>
    <w:rsid w:val="00560C45"/>
    <w:rsid w:val="00563059"/>
    <w:rsid w:val="0056363C"/>
    <w:rsid w:val="00564104"/>
    <w:rsid w:val="00574C49"/>
    <w:rsid w:val="00590CF5"/>
    <w:rsid w:val="0059591A"/>
    <w:rsid w:val="005A45C8"/>
    <w:rsid w:val="005C57BF"/>
    <w:rsid w:val="005C5BCE"/>
    <w:rsid w:val="005C60C7"/>
    <w:rsid w:val="005E0613"/>
    <w:rsid w:val="005E305A"/>
    <w:rsid w:val="005F60F0"/>
    <w:rsid w:val="00616CA1"/>
    <w:rsid w:val="00626D03"/>
    <w:rsid w:val="0065006C"/>
    <w:rsid w:val="0066318C"/>
    <w:rsid w:val="006727FA"/>
    <w:rsid w:val="0068597D"/>
    <w:rsid w:val="006862F0"/>
    <w:rsid w:val="006918CA"/>
    <w:rsid w:val="0069299B"/>
    <w:rsid w:val="006A44DF"/>
    <w:rsid w:val="006A57C4"/>
    <w:rsid w:val="006F180A"/>
    <w:rsid w:val="006F22A3"/>
    <w:rsid w:val="006F402F"/>
    <w:rsid w:val="007043B6"/>
    <w:rsid w:val="00712059"/>
    <w:rsid w:val="0071705A"/>
    <w:rsid w:val="00733A2A"/>
    <w:rsid w:val="00737DA3"/>
    <w:rsid w:val="00755CF3"/>
    <w:rsid w:val="00776BFF"/>
    <w:rsid w:val="00777D3F"/>
    <w:rsid w:val="007826A0"/>
    <w:rsid w:val="00792060"/>
    <w:rsid w:val="00796AFB"/>
    <w:rsid w:val="007A0C42"/>
    <w:rsid w:val="007A6D16"/>
    <w:rsid w:val="007A74A3"/>
    <w:rsid w:val="007B266F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278B"/>
    <w:rsid w:val="008346DF"/>
    <w:rsid w:val="00836DC9"/>
    <w:rsid w:val="00854257"/>
    <w:rsid w:val="008821FC"/>
    <w:rsid w:val="008855FE"/>
    <w:rsid w:val="008A4647"/>
    <w:rsid w:val="008C1950"/>
    <w:rsid w:val="008E42C6"/>
    <w:rsid w:val="00901670"/>
    <w:rsid w:val="00913B5B"/>
    <w:rsid w:val="0091471F"/>
    <w:rsid w:val="0092583C"/>
    <w:rsid w:val="009773F6"/>
    <w:rsid w:val="00982173"/>
    <w:rsid w:val="009831D6"/>
    <w:rsid w:val="0098797F"/>
    <w:rsid w:val="009927E6"/>
    <w:rsid w:val="009979C0"/>
    <w:rsid w:val="009A2EE8"/>
    <w:rsid w:val="009B71BA"/>
    <w:rsid w:val="009C66E8"/>
    <w:rsid w:val="009E1F2B"/>
    <w:rsid w:val="009E7F6C"/>
    <w:rsid w:val="009F0D01"/>
    <w:rsid w:val="00A110A9"/>
    <w:rsid w:val="00A24B4D"/>
    <w:rsid w:val="00A345F8"/>
    <w:rsid w:val="00A5021B"/>
    <w:rsid w:val="00A6318B"/>
    <w:rsid w:val="00A63C31"/>
    <w:rsid w:val="00A663A3"/>
    <w:rsid w:val="00A743BC"/>
    <w:rsid w:val="00A878E3"/>
    <w:rsid w:val="00A92A62"/>
    <w:rsid w:val="00AB44C8"/>
    <w:rsid w:val="00AC25B0"/>
    <w:rsid w:val="00AE4EC5"/>
    <w:rsid w:val="00B01EEC"/>
    <w:rsid w:val="00B07C75"/>
    <w:rsid w:val="00B31400"/>
    <w:rsid w:val="00B34FEB"/>
    <w:rsid w:val="00B47176"/>
    <w:rsid w:val="00B74A62"/>
    <w:rsid w:val="00B7634B"/>
    <w:rsid w:val="00B77E3D"/>
    <w:rsid w:val="00B81613"/>
    <w:rsid w:val="00B84013"/>
    <w:rsid w:val="00B846CE"/>
    <w:rsid w:val="00B92F01"/>
    <w:rsid w:val="00B9720F"/>
    <w:rsid w:val="00BA1B4F"/>
    <w:rsid w:val="00BB2B22"/>
    <w:rsid w:val="00BB79F3"/>
    <w:rsid w:val="00BC5CA4"/>
    <w:rsid w:val="00BD3248"/>
    <w:rsid w:val="00BE737B"/>
    <w:rsid w:val="00BF4889"/>
    <w:rsid w:val="00BF61C9"/>
    <w:rsid w:val="00C2421D"/>
    <w:rsid w:val="00C7625C"/>
    <w:rsid w:val="00C86BA4"/>
    <w:rsid w:val="00C954C1"/>
    <w:rsid w:val="00CA49A3"/>
    <w:rsid w:val="00CB0741"/>
    <w:rsid w:val="00CB4F34"/>
    <w:rsid w:val="00CC1B94"/>
    <w:rsid w:val="00CC731E"/>
    <w:rsid w:val="00D0423E"/>
    <w:rsid w:val="00D04D7A"/>
    <w:rsid w:val="00D05399"/>
    <w:rsid w:val="00D20750"/>
    <w:rsid w:val="00D20F27"/>
    <w:rsid w:val="00D32636"/>
    <w:rsid w:val="00D34699"/>
    <w:rsid w:val="00D57ED7"/>
    <w:rsid w:val="00D71772"/>
    <w:rsid w:val="00D81D4D"/>
    <w:rsid w:val="00D820D4"/>
    <w:rsid w:val="00D8245C"/>
    <w:rsid w:val="00D84653"/>
    <w:rsid w:val="00D87620"/>
    <w:rsid w:val="00D9011B"/>
    <w:rsid w:val="00DA673B"/>
    <w:rsid w:val="00DB7135"/>
    <w:rsid w:val="00DC123F"/>
    <w:rsid w:val="00DC4BCF"/>
    <w:rsid w:val="00DE2BB2"/>
    <w:rsid w:val="00DF0880"/>
    <w:rsid w:val="00DF1952"/>
    <w:rsid w:val="00E2710F"/>
    <w:rsid w:val="00E30839"/>
    <w:rsid w:val="00E42EC5"/>
    <w:rsid w:val="00E474F5"/>
    <w:rsid w:val="00E5457E"/>
    <w:rsid w:val="00E6503E"/>
    <w:rsid w:val="00E73904"/>
    <w:rsid w:val="00E76D9B"/>
    <w:rsid w:val="00E8241A"/>
    <w:rsid w:val="00EA34CA"/>
    <w:rsid w:val="00EB07AE"/>
    <w:rsid w:val="00EB62BC"/>
    <w:rsid w:val="00ED176D"/>
    <w:rsid w:val="00ED5F05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B2AF0"/>
    <w:rsid w:val="00FC56CD"/>
    <w:rsid w:val="00FD73DE"/>
    <w:rsid w:val="00FF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9E03B-B011-4137-A596-7F48EBAE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MABER</dc:creator>
  <cp:lastModifiedBy>Tesoreria Cuautla</cp:lastModifiedBy>
  <cp:revision>9</cp:revision>
  <cp:lastPrinted>2020-08-07T17:23:00Z</cp:lastPrinted>
  <dcterms:created xsi:type="dcterms:W3CDTF">2020-11-27T18:44:00Z</dcterms:created>
  <dcterms:modified xsi:type="dcterms:W3CDTF">2021-01-06T16:00:00Z</dcterms:modified>
</cp:coreProperties>
</file>