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5311C" w14:textId="0FBA3C27" w:rsidR="00551694" w:rsidRDefault="004E260D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  <w:r w:rsidRPr="00DC4FF7">
        <w:rPr>
          <w:noProof/>
        </w:rPr>
        <w:drawing>
          <wp:anchor distT="0" distB="0" distL="114300" distR="114300" simplePos="0" relativeHeight="251659776" behindDoc="1" locked="0" layoutInCell="1" allowOverlap="1" wp14:anchorId="76A24BF4" wp14:editId="09B3747E">
            <wp:simplePos x="0" y="0"/>
            <wp:positionH relativeFrom="column">
              <wp:posOffset>-1066800</wp:posOffset>
            </wp:positionH>
            <wp:positionV relativeFrom="paragraph">
              <wp:posOffset>-885825</wp:posOffset>
            </wp:positionV>
            <wp:extent cx="7743825" cy="1104900"/>
            <wp:effectExtent l="0" t="0" r="9525" b="0"/>
            <wp:wrapNone/>
            <wp:docPr id="15019516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95166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3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7FDE8" w14:textId="77777777" w:rsidR="004E260D" w:rsidRDefault="004E260D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</w:p>
    <w:p w14:paraId="300FA078" w14:textId="77777777" w:rsidR="00170CF5" w:rsidRDefault="00170CF5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</w:p>
    <w:p w14:paraId="2FBB45E3" w14:textId="3275240F" w:rsidR="00D906D8" w:rsidRDefault="00D906D8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DEPENDENCIA: SECRETARIA GENERAL</w:t>
      </w:r>
    </w:p>
    <w:p w14:paraId="3E74CFFC" w14:textId="1739424C" w:rsidR="00D906D8" w:rsidRDefault="009C7C8C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No. DE OFICIO SG/MC</w:t>
      </w:r>
      <w:r w:rsidR="00307D9C">
        <w:rPr>
          <w:rFonts w:ascii="Arial" w:eastAsia="Arial" w:hAnsi="Arial" w:cs="Arial"/>
          <w:b/>
        </w:rPr>
        <w:t>J/</w:t>
      </w:r>
      <w:r w:rsidR="00C937AD">
        <w:rPr>
          <w:rFonts w:ascii="Arial" w:eastAsia="Arial" w:hAnsi="Arial" w:cs="Arial"/>
          <w:b/>
        </w:rPr>
        <w:t>1</w:t>
      </w:r>
      <w:r w:rsidR="004E260D">
        <w:rPr>
          <w:rFonts w:ascii="Arial" w:eastAsia="Arial" w:hAnsi="Arial" w:cs="Arial"/>
          <w:b/>
        </w:rPr>
        <w:t>795</w:t>
      </w:r>
      <w:r w:rsidR="00AD31D3">
        <w:rPr>
          <w:rFonts w:ascii="Arial" w:eastAsia="Arial" w:hAnsi="Arial" w:cs="Arial"/>
          <w:b/>
        </w:rPr>
        <w:t>/202</w:t>
      </w:r>
      <w:r w:rsidR="004E260D">
        <w:rPr>
          <w:rFonts w:ascii="Arial" w:eastAsia="Arial" w:hAnsi="Arial" w:cs="Arial"/>
          <w:b/>
        </w:rPr>
        <w:t>4</w:t>
      </w:r>
    </w:p>
    <w:p w14:paraId="225BCB11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</w:p>
    <w:p w14:paraId="368A20D2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</w:p>
    <w:p w14:paraId="6C19E35D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 QUIEN CORRESPONDA:</w:t>
      </w:r>
    </w:p>
    <w:p w14:paraId="38346723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PRESENTE.</w:t>
      </w:r>
    </w:p>
    <w:p w14:paraId="4D658966" w14:textId="77777777" w:rsidR="00D906D8" w:rsidRDefault="00D906D8" w:rsidP="004A283B">
      <w:pPr>
        <w:spacing w:line="240" w:lineRule="auto"/>
        <w:ind w:right="191"/>
        <w:rPr>
          <w:rFonts w:ascii="Arial" w:eastAsia="Arial" w:hAnsi="Arial" w:cs="Arial"/>
          <w:b/>
        </w:rPr>
      </w:pPr>
    </w:p>
    <w:p w14:paraId="1D28874F" w14:textId="5A273783" w:rsidR="00170CF5" w:rsidRPr="00170CF5" w:rsidRDefault="00D906D8" w:rsidP="004A283B">
      <w:pPr>
        <w:spacing w:after="0" w:line="360" w:lineRule="auto"/>
        <w:ind w:right="191" w:firstLine="708"/>
        <w:jc w:val="both"/>
        <w:rPr>
          <w:rFonts w:ascii="Times New Roman" w:hAnsi="Times New Roman"/>
          <w:sz w:val="24"/>
          <w:szCs w:val="24"/>
        </w:rPr>
      </w:pPr>
      <w:r w:rsidRPr="00170CF5">
        <w:rPr>
          <w:rFonts w:ascii="Times New Roman" w:hAnsi="Times New Roman"/>
          <w:sz w:val="24"/>
          <w:szCs w:val="24"/>
        </w:rPr>
        <w:t xml:space="preserve">LA QUE SUSCRIBE </w:t>
      </w:r>
      <w:r w:rsidRPr="00170CF5">
        <w:rPr>
          <w:rFonts w:ascii="Times New Roman" w:hAnsi="Times New Roman"/>
          <w:b/>
          <w:sz w:val="24"/>
          <w:szCs w:val="24"/>
        </w:rPr>
        <w:t>L. A FRANCISCA MARIELA RODRÍGUEZ REYES</w:t>
      </w:r>
      <w:r w:rsidRPr="00170CF5">
        <w:rPr>
          <w:rFonts w:ascii="Times New Roman" w:hAnsi="Times New Roman"/>
          <w:sz w:val="24"/>
          <w:szCs w:val="24"/>
        </w:rPr>
        <w:t xml:space="preserve">, EN SU CARÁCTER DE SECRETARIA GENERAL TAL COMO LO SEÑALAN LOS ARTÍCULOS 61,62 Y 63 DE LA LEY DE GOBIERNO Y LA ADMINISTRACIÓN PÚBLICA MUNICIPAL DEL ESTADO DE JALISCO, DE ESTE H. AYUNTAMIENTO CONSTITUCIONAL PERTENECIENTE A LA ADMINISTRACIÓN 2021-2024 DEL MUNICIPIO DE CUAUTLA JALISCO; POR MEDIO DEL PRESENTE: </w:t>
      </w:r>
    </w:p>
    <w:p w14:paraId="211D7F47" w14:textId="0F2D5BCB" w:rsidR="00170CF5" w:rsidRPr="004A283B" w:rsidRDefault="00D906D8" w:rsidP="004A283B">
      <w:pPr>
        <w:spacing w:after="0" w:line="360" w:lineRule="auto"/>
        <w:ind w:right="191"/>
        <w:jc w:val="both"/>
        <w:rPr>
          <w:bCs/>
          <w:sz w:val="24"/>
          <w:szCs w:val="24"/>
        </w:rPr>
      </w:pPr>
      <w:r w:rsidRPr="00170CF5">
        <w:rPr>
          <w:sz w:val="24"/>
          <w:szCs w:val="24"/>
        </w:rPr>
        <w:t>=============</w:t>
      </w:r>
      <w:r w:rsidR="00C55162" w:rsidRPr="00170CF5">
        <w:rPr>
          <w:sz w:val="24"/>
          <w:szCs w:val="24"/>
        </w:rPr>
        <w:t>=</w:t>
      </w:r>
      <w:r w:rsidR="00170CF5">
        <w:rPr>
          <w:sz w:val="24"/>
          <w:szCs w:val="24"/>
        </w:rPr>
        <w:t>==========</w:t>
      </w:r>
      <w:r w:rsidR="00C55162" w:rsidRPr="00170CF5">
        <w:rPr>
          <w:sz w:val="24"/>
          <w:szCs w:val="24"/>
        </w:rPr>
        <w:t>=</w:t>
      </w:r>
      <w:r w:rsidR="004A283B">
        <w:rPr>
          <w:sz w:val="24"/>
          <w:szCs w:val="24"/>
        </w:rPr>
        <w:t>=</w:t>
      </w:r>
      <w:r w:rsidRPr="00170CF5">
        <w:rPr>
          <w:sz w:val="24"/>
          <w:szCs w:val="24"/>
        </w:rPr>
        <w:t>=</w:t>
      </w:r>
      <w:r w:rsidR="004A283B">
        <w:rPr>
          <w:sz w:val="24"/>
          <w:szCs w:val="24"/>
        </w:rPr>
        <w:t>=</w:t>
      </w:r>
      <w:r w:rsidRPr="00170CF5">
        <w:rPr>
          <w:sz w:val="24"/>
          <w:szCs w:val="24"/>
        </w:rPr>
        <w:t xml:space="preserve">== </w:t>
      </w:r>
      <w:r w:rsidRPr="00170CF5">
        <w:rPr>
          <w:rFonts w:ascii="Times New Roman" w:hAnsi="Times New Roman"/>
          <w:b/>
          <w:bCs/>
          <w:sz w:val="20"/>
          <w:szCs w:val="20"/>
        </w:rPr>
        <w:t>C E R T I F I C O</w:t>
      </w:r>
      <w:r w:rsidRPr="00170CF5">
        <w:rPr>
          <w:b/>
          <w:sz w:val="20"/>
          <w:szCs w:val="20"/>
        </w:rPr>
        <w:t xml:space="preserve"> </w:t>
      </w:r>
      <w:r w:rsidRPr="00170CF5">
        <w:rPr>
          <w:bCs/>
          <w:sz w:val="24"/>
          <w:szCs w:val="24"/>
        </w:rPr>
        <w:t>====</w:t>
      </w:r>
      <w:r w:rsidR="00D732D2" w:rsidRPr="00170CF5">
        <w:rPr>
          <w:bCs/>
          <w:sz w:val="24"/>
          <w:szCs w:val="24"/>
        </w:rPr>
        <w:t>========</w:t>
      </w:r>
      <w:r w:rsidRPr="00170CF5">
        <w:rPr>
          <w:bCs/>
          <w:sz w:val="24"/>
          <w:szCs w:val="24"/>
        </w:rPr>
        <w:t>================</w:t>
      </w:r>
    </w:p>
    <w:p w14:paraId="3F3A2D31" w14:textId="0BAF095C" w:rsidR="00D906D8" w:rsidRPr="004A283B" w:rsidRDefault="004A283B" w:rsidP="004A283B">
      <w:pPr>
        <w:spacing w:line="360" w:lineRule="auto"/>
        <w:ind w:right="19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83B">
        <w:rPr>
          <w:rFonts w:ascii="Times New Roman" w:hAnsi="Times New Roman" w:cs="Times New Roman"/>
          <w:b/>
          <w:bCs/>
          <w:sz w:val="24"/>
          <w:szCs w:val="24"/>
        </w:rPr>
        <w:t>QUE ACTUALMENTE NO EXISTEN REGISTROS DE CONDONACIÓN O CANCELACIÓN DE DEUDA A NINGUNA PERSONA POR PARTE DEL MUNICIPIO DE CUAUTLA, JALISCO</w:t>
      </w:r>
    </w:p>
    <w:p w14:paraId="35E47669" w14:textId="349894BF" w:rsidR="006000BA" w:rsidRDefault="00170CF5" w:rsidP="004A283B">
      <w:pPr>
        <w:spacing w:line="360" w:lineRule="auto"/>
        <w:ind w:right="191" w:firstLine="708"/>
        <w:jc w:val="both"/>
        <w:rPr>
          <w:rFonts w:ascii="Times New Roman" w:hAnsi="Times New Roman"/>
          <w:sz w:val="24"/>
          <w:szCs w:val="24"/>
        </w:rPr>
      </w:pPr>
      <w:r w:rsidRPr="00170CF5">
        <w:rPr>
          <w:rFonts w:ascii="Times New Roman" w:hAnsi="Times New Roman"/>
          <w:sz w:val="24"/>
          <w:szCs w:val="24"/>
        </w:rPr>
        <w:t xml:space="preserve">EXTIENDO LA PRESENTE A PETICIÓN DE LOS INTERESADOS Y PARA LOS FINES LEGALES A QUE HAYA LUGAR, EN LA POBLACIÓN DE CUAUTLA, JALISCO A LOS 4 </w:t>
      </w:r>
      <w:r w:rsidR="004E260D">
        <w:rPr>
          <w:rFonts w:ascii="Times New Roman" w:hAnsi="Times New Roman"/>
          <w:sz w:val="24"/>
          <w:szCs w:val="24"/>
        </w:rPr>
        <w:t>CUATRO</w:t>
      </w:r>
      <w:r w:rsidRPr="00170CF5">
        <w:rPr>
          <w:rFonts w:ascii="Times New Roman" w:hAnsi="Times New Roman"/>
          <w:sz w:val="24"/>
          <w:szCs w:val="24"/>
        </w:rPr>
        <w:t xml:space="preserve"> DÍAS DEL MES DE </w:t>
      </w:r>
      <w:r w:rsidR="004E260D">
        <w:rPr>
          <w:rFonts w:ascii="Times New Roman" w:hAnsi="Times New Roman"/>
          <w:sz w:val="24"/>
          <w:szCs w:val="24"/>
        </w:rPr>
        <w:t>ABRIL</w:t>
      </w:r>
      <w:r w:rsidRPr="00170CF5">
        <w:rPr>
          <w:rFonts w:ascii="Times New Roman" w:hAnsi="Times New Roman"/>
          <w:sz w:val="24"/>
          <w:szCs w:val="24"/>
        </w:rPr>
        <w:t xml:space="preserve"> DEL 202</w:t>
      </w:r>
      <w:r w:rsidR="004E260D">
        <w:rPr>
          <w:rFonts w:ascii="Times New Roman" w:hAnsi="Times New Roman"/>
          <w:sz w:val="24"/>
          <w:szCs w:val="24"/>
        </w:rPr>
        <w:t>4</w:t>
      </w:r>
      <w:r w:rsidRPr="00170CF5">
        <w:rPr>
          <w:rFonts w:ascii="Times New Roman" w:hAnsi="Times New Roman"/>
          <w:sz w:val="24"/>
          <w:szCs w:val="24"/>
        </w:rPr>
        <w:t xml:space="preserve"> DOS MIL VEINTI</w:t>
      </w:r>
      <w:r w:rsidR="004E260D">
        <w:rPr>
          <w:rFonts w:ascii="Times New Roman" w:hAnsi="Times New Roman"/>
          <w:sz w:val="24"/>
          <w:szCs w:val="24"/>
        </w:rPr>
        <w:t>CUATRO</w:t>
      </w:r>
      <w:r w:rsidRPr="00170CF5">
        <w:rPr>
          <w:rFonts w:ascii="Times New Roman" w:hAnsi="Times New Roman"/>
          <w:sz w:val="24"/>
          <w:szCs w:val="24"/>
        </w:rPr>
        <w:t xml:space="preserve">.  </w:t>
      </w:r>
    </w:p>
    <w:p w14:paraId="0F5A3713" w14:textId="5C8F2971" w:rsidR="004A283B" w:rsidRPr="00170CF5" w:rsidRDefault="00C25ADF" w:rsidP="004A283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C5D62">
        <w:rPr>
          <w:noProof/>
        </w:rPr>
        <w:drawing>
          <wp:anchor distT="0" distB="0" distL="114300" distR="114300" simplePos="0" relativeHeight="251661824" behindDoc="1" locked="0" layoutInCell="1" allowOverlap="1" wp14:anchorId="26652276" wp14:editId="3E8AB3A2">
            <wp:simplePos x="0" y="0"/>
            <wp:positionH relativeFrom="column">
              <wp:posOffset>657225</wp:posOffset>
            </wp:positionH>
            <wp:positionV relativeFrom="paragraph">
              <wp:posOffset>218440</wp:posOffset>
            </wp:positionV>
            <wp:extent cx="1076325" cy="990600"/>
            <wp:effectExtent l="0" t="0" r="9525" b="0"/>
            <wp:wrapNone/>
            <wp:docPr id="5671543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154338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1923" b="94231" l="9735" r="94690">
                                  <a14:foregroundMark x1="39823" y1="52885" x2="39823" y2="52885"/>
                                  <a14:foregroundMark x1="26549" y1="54808" x2="48673" y2="7692"/>
                                  <a14:foregroundMark x1="89576" y1="32692" x2="91150" y2="33654"/>
                                  <a14:foregroundMark x1="48673" y1="7692" x2="89576" y2="32692"/>
                                  <a14:foregroundMark x1="90904" y1="36538" x2="86794" y2="84778"/>
                                  <a14:foregroundMark x1="91150" y1="33654" x2="90904" y2="36538"/>
                                  <a14:foregroundMark x1="86500" y1="85592" x2="27434" y2="89423"/>
                                  <a14:foregroundMark x1="27434" y1="89423" x2="6195" y2="41346"/>
                                  <a14:foregroundMark x1="6195" y1="41346" x2="42478" y2="5769"/>
                                  <a14:foregroundMark x1="42478" y1="5769" x2="93805" y2="29808"/>
                                  <a14:foregroundMark x1="97677" y1="36538" x2="98230" y2="37500"/>
                                  <a14:foregroundMark x1="95464" y1="32692" x2="97677" y2="36538"/>
                                  <a14:foregroundMark x1="93805" y1="29808" x2="95464" y2="32692"/>
                                  <a14:foregroundMark x1="53982" y1="94231" x2="53982" y2="94231"/>
                                  <a14:foregroundMark x1="10619" y1="70192" x2="10619" y2="70192"/>
                                  <a14:foregroundMark x1="11504" y1="76923" x2="11504" y2="76923"/>
                                  <a14:foregroundMark x1="15929" y1="80769" x2="15929" y2="80769"/>
                                  <a14:foregroundMark x1="18584" y1="85577" x2="18584" y2="85577"/>
                                  <a14:foregroundMark x1="23894" y1="87500" x2="23894" y2="87500"/>
                                  <a14:foregroundMark x1="26549" y1="91346" x2="26549" y2="91346"/>
                                  <a14:foregroundMark x1="30088" y1="95192" x2="30088" y2="95192"/>
                                  <a14:foregroundMark x1="65487" y1="95192" x2="65487" y2="95192"/>
                                  <a14:foregroundMark x1="51327" y1="1923" x2="51327" y2="1923"/>
                                  <a14:backgroundMark x1="85841" y1="95192" x2="85841" y2="95192"/>
                                  <a14:backgroundMark x1="91150" y1="89423" x2="91150" y2="89423"/>
                                  <a14:backgroundMark x1="84071" y1="92308" x2="99115" y2="68269"/>
                                  <a14:backgroundMark x1="97345" y1="32692" x2="97345" y2="32692"/>
                                  <a14:backgroundMark x1="98230" y1="36538" x2="98230" y2="3653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FEDDB13" wp14:editId="175BB404">
                <wp:simplePos x="0" y="0"/>
                <wp:positionH relativeFrom="column">
                  <wp:posOffset>424815</wp:posOffset>
                </wp:positionH>
                <wp:positionV relativeFrom="paragraph">
                  <wp:posOffset>335280</wp:posOffset>
                </wp:positionV>
                <wp:extent cx="4743450" cy="1390650"/>
                <wp:effectExtent l="0" t="0" r="0" b="0"/>
                <wp:wrapNone/>
                <wp:docPr id="116210785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0" cy="139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ABE3D4" w14:textId="77777777" w:rsidR="004E260D" w:rsidRPr="004E260D" w:rsidRDefault="004E260D" w:rsidP="004E260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E260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 T E N T A M E N T E </w:t>
                            </w:r>
                          </w:p>
                          <w:p w14:paraId="1D501136" w14:textId="77777777" w:rsidR="004E260D" w:rsidRPr="004E260D" w:rsidRDefault="004E260D" w:rsidP="004E260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3B10C40" w14:textId="77777777" w:rsidR="004E260D" w:rsidRPr="004E260D" w:rsidRDefault="004E260D" w:rsidP="004E260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A2FBF9A" w14:textId="77777777" w:rsidR="004E260D" w:rsidRPr="004E260D" w:rsidRDefault="004E260D" w:rsidP="004E260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E260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________________________________________________</w:t>
                            </w:r>
                          </w:p>
                          <w:p w14:paraId="74D6544E" w14:textId="77777777" w:rsidR="004E260D" w:rsidRPr="004E260D" w:rsidRDefault="004E260D" w:rsidP="004E260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E260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L. A FRANCISCA MARIELA RODRÍGUEZ REYES.</w:t>
                            </w:r>
                          </w:p>
                          <w:p w14:paraId="39FA7B08" w14:textId="5D6D1A9D" w:rsidR="004E260D" w:rsidRPr="004E260D" w:rsidRDefault="004E260D" w:rsidP="004E260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E260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SECRETARIA GENERAL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EDDB13" id="Rectángulo 1" o:spid="_x0000_s1026" style="position:absolute;left:0;text-align:left;margin-left:33.45pt;margin-top:26.4pt;width:373.5pt;height:109.5pt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" filled="f" stroked="f" strokeweight="2pt">
                <v:textbox>
                  <w:txbxContent>
                    <w:p w14:paraId="40ABE3D4" w14:textId="77777777" w:rsidR="004E260D" w:rsidRPr="004E260D" w:rsidRDefault="004E260D" w:rsidP="004E260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E260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A T E N T A M E N T E </w:t>
                      </w:r>
                    </w:p>
                    <w:p w14:paraId="1D501136" w14:textId="77777777" w:rsidR="004E260D" w:rsidRPr="004E260D" w:rsidRDefault="004E260D" w:rsidP="004E260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3B10C40" w14:textId="77777777" w:rsidR="004E260D" w:rsidRPr="004E260D" w:rsidRDefault="004E260D" w:rsidP="004E260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A2FBF9A" w14:textId="77777777" w:rsidR="004E260D" w:rsidRPr="004E260D" w:rsidRDefault="004E260D" w:rsidP="004E260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4E260D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________________________________________________</w:t>
                      </w:r>
                    </w:p>
                    <w:p w14:paraId="74D6544E" w14:textId="77777777" w:rsidR="004E260D" w:rsidRPr="004E260D" w:rsidRDefault="004E260D" w:rsidP="004E260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E260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L. A FRANCISCA MARIELA RODRÍGUEZ REYES.</w:t>
                      </w:r>
                    </w:p>
                    <w:p w14:paraId="39FA7B08" w14:textId="5D6D1A9D" w:rsidR="004E260D" w:rsidRPr="004E260D" w:rsidRDefault="004E260D" w:rsidP="004E260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E260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SECRETARIA GENERAL</w:t>
                      </w:r>
                    </w:p>
                  </w:txbxContent>
                </v:textbox>
              </v:rect>
            </w:pict>
          </mc:Fallback>
        </mc:AlternateContent>
      </w:r>
    </w:p>
    <w:p w14:paraId="189F6A2C" w14:textId="60B5B7BF" w:rsidR="006000BA" w:rsidRPr="004A283B" w:rsidRDefault="004E260D" w:rsidP="006A4F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2D03">
        <w:rPr>
          <w:noProof/>
        </w:rPr>
        <w:drawing>
          <wp:anchor distT="0" distB="0" distL="114300" distR="114300" simplePos="0" relativeHeight="251667968" behindDoc="1" locked="0" layoutInCell="1" allowOverlap="1" wp14:anchorId="31B40B1D" wp14:editId="6A1A3015">
            <wp:simplePos x="0" y="0"/>
            <wp:positionH relativeFrom="column">
              <wp:posOffset>1447800</wp:posOffset>
            </wp:positionH>
            <wp:positionV relativeFrom="paragraph">
              <wp:posOffset>95885</wp:posOffset>
            </wp:positionV>
            <wp:extent cx="2355162" cy="1475105"/>
            <wp:effectExtent l="0" t="0" r="7620" b="0"/>
            <wp:wrapNone/>
            <wp:docPr id="5063393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339327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2885" b="94712" l="1205" r="98494">
                                  <a14:foregroundMark x1="1205" y1="95192" x2="38855" y2="39904"/>
                                  <a14:foregroundMark x1="5120" y1="89423" x2="58133" y2="15385"/>
                                  <a14:foregroundMark x1="58133" y1="15385" x2="72892" y2="3365"/>
                                  <a14:foregroundMark x1="72892" y1="3365" x2="49699" y2="32212"/>
                                  <a14:foregroundMark x1="98494" y1="2885" x2="87651" y2="16827"/>
                                  <a14:foregroundMark x1="86747" y1="37981" x2="92169" y2="37019"/>
                                  <a14:foregroundMark x1="34036" y1="33173" x2="38253" y2="29808"/>
                                  <a14:foregroundMark x1="23795" y1="41346" x2="20181" y2="41346"/>
                                  <a14:foregroundMark x1="25904" y1="42308" x2="20783" y2="4278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162" cy="147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0BA" w:rsidRPr="004A283B">
        <w:rPr>
          <w:rFonts w:ascii="Times New Roman" w:hAnsi="Times New Roman" w:cs="Times New Roman"/>
          <w:b/>
          <w:sz w:val="24"/>
          <w:szCs w:val="24"/>
        </w:rPr>
        <w:t xml:space="preserve">A T E N T A M E N T E </w:t>
      </w:r>
    </w:p>
    <w:p w14:paraId="36B8CD29" w14:textId="08EE5A85" w:rsidR="006000BA" w:rsidRPr="004A283B" w:rsidRDefault="006000BA" w:rsidP="006000B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19E1847" w14:textId="6F6321FE" w:rsidR="00170CF5" w:rsidRPr="004A283B" w:rsidRDefault="00170CF5" w:rsidP="006000B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AA37A0E" w14:textId="76A04B95" w:rsidR="006000BA" w:rsidRPr="004A283B" w:rsidRDefault="006000BA" w:rsidP="006000B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A283B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1C8E54F6" w14:textId="55195B6E" w:rsidR="006000BA" w:rsidRPr="004A283B" w:rsidRDefault="006000BA" w:rsidP="006000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83B">
        <w:rPr>
          <w:rFonts w:ascii="Times New Roman" w:hAnsi="Times New Roman" w:cs="Times New Roman"/>
          <w:b/>
          <w:sz w:val="24"/>
          <w:szCs w:val="24"/>
        </w:rPr>
        <w:t>L. A FRANCISCA MARIELA RODRÍGUEZ REYES.</w:t>
      </w:r>
    </w:p>
    <w:p w14:paraId="1B5E2E19" w14:textId="48D57762" w:rsidR="00B1305C" w:rsidRPr="004A283B" w:rsidRDefault="00C25ADF" w:rsidP="006000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FF">
        <w:rPr>
          <w:rFonts w:ascii="Arial" w:hAnsi="Arial" w:cs="Arial"/>
          <w:noProof/>
        </w:rPr>
        <w:drawing>
          <wp:anchor distT="0" distB="0" distL="114300" distR="114300" simplePos="0" relativeHeight="251655680" behindDoc="0" locked="0" layoutInCell="1" allowOverlap="1" wp14:anchorId="11E91CD1" wp14:editId="3415AC96">
            <wp:simplePos x="0" y="0"/>
            <wp:positionH relativeFrom="column">
              <wp:posOffset>-1059180</wp:posOffset>
            </wp:positionH>
            <wp:positionV relativeFrom="paragraph">
              <wp:posOffset>323215</wp:posOffset>
            </wp:positionV>
            <wp:extent cx="7736205" cy="1485900"/>
            <wp:effectExtent l="0" t="0" r="0" b="0"/>
            <wp:wrapNone/>
            <wp:docPr id="14169247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2476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20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0BA" w:rsidRPr="004A283B">
        <w:rPr>
          <w:rFonts w:ascii="Times New Roman" w:hAnsi="Times New Roman" w:cs="Times New Roman"/>
          <w:b/>
          <w:sz w:val="24"/>
          <w:szCs w:val="24"/>
        </w:rPr>
        <w:t>SECRETARIA GENERAL</w:t>
      </w:r>
    </w:p>
    <w:sectPr w:rsidR="00B1305C" w:rsidRPr="004A28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00BA"/>
    <w:rsid w:val="0008044B"/>
    <w:rsid w:val="00170CF5"/>
    <w:rsid w:val="001B4855"/>
    <w:rsid w:val="001B74BE"/>
    <w:rsid w:val="001D7EB4"/>
    <w:rsid w:val="002478CB"/>
    <w:rsid w:val="002C4C18"/>
    <w:rsid w:val="00307D9C"/>
    <w:rsid w:val="00325A43"/>
    <w:rsid w:val="00406B33"/>
    <w:rsid w:val="00434D6E"/>
    <w:rsid w:val="004A283B"/>
    <w:rsid w:val="004E260D"/>
    <w:rsid w:val="00551694"/>
    <w:rsid w:val="006000BA"/>
    <w:rsid w:val="00660200"/>
    <w:rsid w:val="006A4FF9"/>
    <w:rsid w:val="00794410"/>
    <w:rsid w:val="00802E75"/>
    <w:rsid w:val="00826B11"/>
    <w:rsid w:val="008A01D9"/>
    <w:rsid w:val="008B3D26"/>
    <w:rsid w:val="00927161"/>
    <w:rsid w:val="009B4825"/>
    <w:rsid w:val="009C7C8C"/>
    <w:rsid w:val="009E6879"/>
    <w:rsid w:val="00A43C47"/>
    <w:rsid w:val="00A7099E"/>
    <w:rsid w:val="00AB76B9"/>
    <w:rsid w:val="00AC092E"/>
    <w:rsid w:val="00AD31D3"/>
    <w:rsid w:val="00AD42E5"/>
    <w:rsid w:val="00B1305C"/>
    <w:rsid w:val="00B62CA2"/>
    <w:rsid w:val="00C25ADF"/>
    <w:rsid w:val="00C55162"/>
    <w:rsid w:val="00C71E66"/>
    <w:rsid w:val="00C937AD"/>
    <w:rsid w:val="00D27C21"/>
    <w:rsid w:val="00D732D2"/>
    <w:rsid w:val="00D77549"/>
    <w:rsid w:val="00D903BE"/>
    <w:rsid w:val="00D906D8"/>
    <w:rsid w:val="00D95FAB"/>
    <w:rsid w:val="00DC71EE"/>
    <w:rsid w:val="00E42861"/>
    <w:rsid w:val="00EC0F79"/>
    <w:rsid w:val="00FB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FC79F"/>
  <w15:docId w15:val="{E0482070-FC6C-4DDF-B5C2-B0E50F76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0B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47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78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Deisy</dc:creator>
  <cp:lastModifiedBy>Ayuntamiento Municipal</cp:lastModifiedBy>
  <cp:revision>39</cp:revision>
  <cp:lastPrinted>2024-04-04T19:19:00Z</cp:lastPrinted>
  <dcterms:created xsi:type="dcterms:W3CDTF">2023-01-13T18:17:00Z</dcterms:created>
  <dcterms:modified xsi:type="dcterms:W3CDTF">2024-04-04T19:20:00Z</dcterms:modified>
</cp:coreProperties>
</file>