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F5311C" w14:textId="7BEE2EE9" w:rsidR="00551694" w:rsidRDefault="001B0A74" w:rsidP="004A283B">
      <w:pPr>
        <w:spacing w:after="0" w:line="240" w:lineRule="auto"/>
        <w:ind w:right="191"/>
        <w:jc w:val="right"/>
        <w:rPr>
          <w:rFonts w:ascii="Arial" w:eastAsia="Arial" w:hAnsi="Arial" w:cs="Arial"/>
          <w:b/>
        </w:rPr>
      </w:pPr>
      <w:r>
        <w:rPr>
          <w:noProof/>
        </w:rPr>
        <w:drawing>
          <wp:anchor distT="0" distB="0" distL="114300" distR="114300" simplePos="0" relativeHeight="251670016" behindDoc="0" locked="0" layoutInCell="1" allowOverlap="1" wp14:anchorId="7B8A96A7" wp14:editId="434E4BC5">
            <wp:simplePos x="0" y="0"/>
            <wp:positionH relativeFrom="column">
              <wp:posOffset>-280035</wp:posOffset>
            </wp:positionH>
            <wp:positionV relativeFrom="paragraph">
              <wp:posOffset>-480695</wp:posOffset>
            </wp:positionV>
            <wp:extent cx="1583690" cy="924560"/>
            <wp:effectExtent l="0" t="0" r="0" b="8890"/>
            <wp:wrapNone/>
            <wp:docPr id="1436730543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6730543" name="Imagen 1436730543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3690" cy="9245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A775E">
        <w:rPr>
          <w:noProof/>
        </w:rPr>
        <w:drawing>
          <wp:anchor distT="0" distB="0" distL="114300" distR="114300" simplePos="0" relativeHeight="251659264" behindDoc="1" locked="0" layoutInCell="1" allowOverlap="1" wp14:anchorId="3BE89944" wp14:editId="19DD5D68">
            <wp:simplePos x="0" y="0"/>
            <wp:positionH relativeFrom="column">
              <wp:posOffset>-1104900</wp:posOffset>
            </wp:positionH>
            <wp:positionV relativeFrom="paragraph">
              <wp:posOffset>-889000</wp:posOffset>
            </wp:positionV>
            <wp:extent cx="7835241" cy="744279"/>
            <wp:effectExtent l="0" t="0" r="0" b="0"/>
            <wp:wrapNone/>
            <wp:docPr id="1129426905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9426905" name=""/>
                    <pic:cNvPicPr/>
                  </pic:nvPicPr>
                  <pic:blipFill rotWithShape="1">
                    <a:blip r:embed="rId5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backgroundRemoval t="4459" b="89809" l="1360" r="99753">
                                  <a14:foregroundMark x1="494" y1="11465" x2="27070" y2="2548"/>
                                  <a14:foregroundMark x1="27070" y1="2548" x2="41162" y2="2548"/>
                                  <a14:foregroundMark x1="41162" y1="2548" x2="52410" y2="1911"/>
                                  <a14:foregroundMark x1="52410" y1="1911" x2="91471" y2="7643"/>
                                  <a14:foregroundMark x1="91471" y1="7643" x2="99876" y2="4459"/>
                                  <a14:foregroundMark x1="51669" y1="8280" x2="61187" y2="12102"/>
                                  <a14:foregroundMark x1="50185" y1="19745" x2="58220" y2="23567"/>
                                  <a14:foregroundMark x1="61434" y1="18471" x2="67985" y2="22930"/>
                                  <a14:foregroundMark x1="6304" y1="16561" x2="3956" y2="19108"/>
                                  <a14:foregroundMark x1="2596" y1="21656" x2="1360" y2="22930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1040"/>
                    <a:stretch/>
                  </pic:blipFill>
                  <pic:spPr bwMode="auto">
                    <a:xfrm>
                      <a:off x="0" y="0"/>
                      <a:ext cx="7835241" cy="74427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00FA078" w14:textId="5C79BFA4" w:rsidR="00170CF5" w:rsidRDefault="00170CF5" w:rsidP="004A283B">
      <w:pPr>
        <w:spacing w:after="0" w:line="240" w:lineRule="auto"/>
        <w:ind w:right="191"/>
        <w:jc w:val="right"/>
        <w:rPr>
          <w:rFonts w:ascii="Arial" w:eastAsia="Arial" w:hAnsi="Arial" w:cs="Arial"/>
          <w:b/>
        </w:rPr>
      </w:pPr>
    </w:p>
    <w:p w14:paraId="2FBB45E3" w14:textId="3314E8FE" w:rsidR="00D906D8" w:rsidRDefault="00D906D8" w:rsidP="004A283B">
      <w:pPr>
        <w:spacing w:after="0" w:line="240" w:lineRule="auto"/>
        <w:ind w:right="191"/>
        <w:jc w:val="right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DEPENDENCIA: SECRETARIA GENERAL</w:t>
      </w:r>
    </w:p>
    <w:p w14:paraId="3E74CFFC" w14:textId="7913BFAD" w:rsidR="00D906D8" w:rsidRDefault="009C7C8C" w:rsidP="004A283B">
      <w:pPr>
        <w:spacing w:after="0" w:line="240" w:lineRule="auto"/>
        <w:ind w:right="191"/>
        <w:jc w:val="right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No. DE OFICIO SG/MC</w:t>
      </w:r>
      <w:r w:rsidR="00307D9C">
        <w:rPr>
          <w:rFonts w:ascii="Arial" w:eastAsia="Arial" w:hAnsi="Arial" w:cs="Arial"/>
          <w:b/>
        </w:rPr>
        <w:t>J/</w:t>
      </w:r>
      <w:r w:rsidR="001B0A74">
        <w:rPr>
          <w:rFonts w:ascii="Arial" w:eastAsia="Arial" w:hAnsi="Arial" w:cs="Arial"/>
          <w:b/>
        </w:rPr>
        <w:t>0197</w:t>
      </w:r>
      <w:r w:rsidR="00AD31D3">
        <w:rPr>
          <w:rFonts w:ascii="Arial" w:eastAsia="Arial" w:hAnsi="Arial" w:cs="Arial"/>
          <w:b/>
        </w:rPr>
        <w:t>/202</w:t>
      </w:r>
      <w:r w:rsidR="001B0A74">
        <w:rPr>
          <w:rFonts w:ascii="Arial" w:eastAsia="Arial" w:hAnsi="Arial" w:cs="Arial"/>
          <w:b/>
        </w:rPr>
        <w:t>5</w:t>
      </w:r>
    </w:p>
    <w:p w14:paraId="225BCB11" w14:textId="77777777" w:rsidR="00D906D8" w:rsidRDefault="00D906D8" w:rsidP="004A283B">
      <w:pPr>
        <w:spacing w:after="0" w:line="240" w:lineRule="auto"/>
        <w:ind w:right="191"/>
        <w:rPr>
          <w:rFonts w:ascii="Arial" w:eastAsia="Arial" w:hAnsi="Arial" w:cs="Arial"/>
          <w:b/>
        </w:rPr>
      </w:pPr>
    </w:p>
    <w:p w14:paraId="368A20D2" w14:textId="77777777" w:rsidR="00D906D8" w:rsidRDefault="00D906D8" w:rsidP="004A283B">
      <w:pPr>
        <w:spacing w:after="0" w:line="240" w:lineRule="auto"/>
        <w:ind w:right="191"/>
        <w:rPr>
          <w:rFonts w:ascii="Arial" w:eastAsia="Arial" w:hAnsi="Arial" w:cs="Arial"/>
          <w:b/>
        </w:rPr>
      </w:pPr>
    </w:p>
    <w:p w14:paraId="6C19E35D" w14:textId="77777777" w:rsidR="00D906D8" w:rsidRDefault="00D906D8" w:rsidP="004A283B">
      <w:pPr>
        <w:spacing w:after="0" w:line="240" w:lineRule="auto"/>
        <w:ind w:right="191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A QUIEN CORRESPONDA:</w:t>
      </w:r>
    </w:p>
    <w:p w14:paraId="38346723" w14:textId="77777777" w:rsidR="00D906D8" w:rsidRDefault="00D906D8" w:rsidP="004A283B">
      <w:pPr>
        <w:spacing w:after="0" w:line="240" w:lineRule="auto"/>
        <w:ind w:right="191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PRESENTE.</w:t>
      </w:r>
    </w:p>
    <w:p w14:paraId="4D658966" w14:textId="77777777" w:rsidR="00D906D8" w:rsidRDefault="00D906D8" w:rsidP="004A283B">
      <w:pPr>
        <w:spacing w:line="240" w:lineRule="auto"/>
        <w:ind w:right="191"/>
        <w:rPr>
          <w:rFonts w:ascii="Arial" w:eastAsia="Arial" w:hAnsi="Arial" w:cs="Arial"/>
          <w:b/>
        </w:rPr>
      </w:pPr>
    </w:p>
    <w:p w14:paraId="1D28874F" w14:textId="2EFB475A" w:rsidR="00170CF5" w:rsidRPr="00170CF5" w:rsidRDefault="00D906D8" w:rsidP="004A283B">
      <w:pPr>
        <w:spacing w:after="0" w:line="360" w:lineRule="auto"/>
        <w:ind w:right="191" w:firstLine="708"/>
        <w:jc w:val="both"/>
        <w:rPr>
          <w:rFonts w:ascii="Times New Roman" w:hAnsi="Times New Roman"/>
          <w:sz w:val="24"/>
          <w:szCs w:val="24"/>
        </w:rPr>
      </w:pPr>
      <w:r w:rsidRPr="00170CF5">
        <w:rPr>
          <w:rFonts w:ascii="Times New Roman" w:hAnsi="Times New Roman"/>
          <w:sz w:val="24"/>
          <w:szCs w:val="24"/>
        </w:rPr>
        <w:t xml:space="preserve">LA QUE SUSCRIBE </w:t>
      </w:r>
      <w:r w:rsidRPr="00170CF5">
        <w:rPr>
          <w:rFonts w:ascii="Times New Roman" w:hAnsi="Times New Roman"/>
          <w:b/>
          <w:sz w:val="24"/>
          <w:szCs w:val="24"/>
        </w:rPr>
        <w:t>L. A FRANCISCA MARIELA RODRÍGUEZ REYES</w:t>
      </w:r>
      <w:r w:rsidRPr="00170CF5">
        <w:rPr>
          <w:rFonts w:ascii="Times New Roman" w:hAnsi="Times New Roman"/>
          <w:sz w:val="24"/>
          <w:szCs w:val="24"/>
        </w:rPr>
        <w:t xml:space="preserve">, EN SU CARÁCTER DE SECRETARIA GENERAL TAL COMO LO SEÑALAN LOS ARTÍCULOS 61,62 Y 63 DE LA LEY DE GOBIERNO Y LA ADMINISTRACIÓN PÚBLICA MUNICIPAL DEL ESTADO DE JALISCO, DE ESTE H. AYUNTAMIENTO CONSTITUCIONAL PERTENECIENTE A LA ADMINISTRACIÓN 2021-2024 DEL MUNICIPIO DE CUAUTLA JALISCO; POR MEDIO DEL PRESENTE: </w:t>
      </w:r>
    </w:p>
    <w:p w14:paraId="211D7F47" w14:textId="1ADDFD48" w:rsidR="00170CF5" w:rsidRPr="004A283B" w:rsidRDefault="00D906D8" w:rsidP="004A283B">
      <w:pPr>
        <w:spacing w:after="0" w:line="360" w:lineRule="auto"/>
        <w:ind w:right="191"/>
        <w:jc w:val="both"/>
        <w:rPr>
          <w:bCs/>
          <w:sz w:val="24"/>
          <w:szCs w:val="24"/>
        </w:rPr>
      </w:pPr>
      <w:r w:rsidRPr="00170CF5">
        <w:rPr>
          <w:sz w:val="24"/>
          <w:szCs w:val="24"/>
        </w:rPr>
        <w:t>=============</w:t>
      </w:r>
      <w:r w:rsidR="00C55162" w:rsidRPr="00170CF5">
        <w:rPr>
          <w:sz w:val="24"/>
          <w:szCs w:val="24"/>
        </w:rPr>
        <w:t>=</w:t>
      </w:r>
      <w:r w:rsidR="00170CF5">
        <w:rPr>
          <w:sz w:val="24"/>
          <w:szCs w:val="24"/>
        </w:rPr>
        <w:t>==========</w:t>
      </w:r>
      <w:r w:rsidR="00C55162" w:rsidRPr="00170CF5">
        <w:rPr>
          <w:sz w:val="24"/>
          <w:szCs w:val="24"/>
        </w:rPr>
        <w:t>=</w:t>
      </w:r>
      <w:r w:rsidR="004A283B">
        <w:rPr>
          <w:sz w:val="24"/>
          <w:szCs w:val="24"/>
        </w:rPr>
        <w:t>=</w:t>
      </w:r>
      <w:r w:rsidRPr="00170CF5">
        <w:rPr>
          <w:sz w:val="24"/>
          <w:szCs w:val="24"/>
        </w:rPr>
        <w:t>=</w:t>
      </w:r>
      <w:r w:rsidR="004A283B">
        <w:rPr>
          <w:sz w:val="24"/>
          <w:szCs w:val="24"/>
        </w:rPr>
        <w:t>=</w:t>
      </w:r>
      <w:r w:rsidRPr="00170CF5">
        <w:rPr>
          <w:sz w:val="24"/>
          <w:szCs w:val="24"/>
        </w:rPr>
        <w:t xml:space="preserve">== </w:t>
      </w:r>
      <w:r w:rsidRPr="00170CF5">
        <w:rPr>
          <w:rFonts w:ascii="Times New Roman" w:hAnsi="Times New Roman"/>
          <w:b/>
          <w:bCs/>
          <w:sz w:val="20"/>
          <w:szCs w:val="20"/>
        </w:rPr>
        <w:t>C E R T I F I C O</w:t>
      </w:r>
      <w:r w:rsidRPr="00170CF5">
        <w:rPr>
          <w:b/>
          <w:sz w:val="20"/>
          <w:szCs w:val="20"/>
        </w:rPr>
        <w:t xml:space="preserve"> </w:t>
      </w:r>
      <w:r w:rsidRPr="00170CF5">
        <w:rPr>
          <w:bCs/>
          <w:sz w:val="24"/>
          <w:szCs w:val="24"/>
        </w:rPr>
        <w:t>====</w:t>
      </w:r>
      <w:r w:rsidR="00D732D2" w:rsidRPr="00170CF5">
        <w:rPr>
          <w:bCs/>
          <w:sz w:val="24"/>
          <w:szCs w:val="24"/>
        </w:rPr>
        <w:t>========</w:t>
      </w:r>
      <w:r w:rsidRPr="00170CF5">
        <w:rPr>
          <w:bCs/>
          <w:sz w:val="24"/>
          <w:szCs w:val="24"/>
        </w:rPr>
        <w:t>================</w:t>
      </w:r>
    </w:p>
    <w:p w14:paraId="3F3A2D31" w14:textId="10A7D1B1" w:rsidR="00D906D8" w:rsidRPr="004A283B" w:rsidRDefault="004A283B" w:rsidP="004A283B">
      <w:pPr>
        <w:spacing w:line="360" w:lineRule="auto"/>
        <w:ind w:right="19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A283B">
        <w:rPr>
          <w:rFonts w:ascii="Times New Roman" w:hAnsi="Times New Roman" w:cs="Times New Roman"/>
          <w:b/>
          <w:bCs/>
          <w:sz w:val="24"/>
          <w:szCs w:val="24"/>
        </w:rPr>
        <w:t>QUE</w:t>
      </w:r>
      <w:r w:rsidR="005A76B2">
        <w:rPr>
          <w:rFonts w:ascii="Times New Roman" w:hAnsi="Times New Roman" w:cs="Times New Roman"/>
          <w:b/>
          <w:bCs/>
          <w:sz w:val="24"/>
          <w:szCs w:val="24"/>
        </w:rPr>
        <w:t xml:space="preserve"> EL AYUNTAMIENTO DE CUAUTLA, JALISCO NO CUENTA CON </w:t>
      </w:r>
      <w:r w:rsidR="005A76B2" w:rsidRPr="005A76B2">
        <w:rPr>
          <w:rFonts w:ascii="Times New Roman" w:hAnsi="Times New Roman" w:cs="Times New Roman"/>
          <w:b/>
          <w:bCs/>
          <w:sz w:val="24"/>
          <w:szCs w:val="24"/>
          <w:u w:val="single"/>
        </w:rPr>
        <w:t>PERSONAS FISICAS O JURIDICAS</w:t>
      </w:r>
      <w:r w:rsidR="005A76B2">
        <w:rPr>
          <w:rFonts w:ascii="Times New Roman" w:hAnsi="Times New Roman" w:cs="Times New Roman"/>
          <w:b/>
          <w:bCs/>
          <w:sz w:val="24"/>
          <w:szCs w:val="24"/>
        </w:rPr>
        <w:t xml:space="preserve"> QUE SE LES ASIGNE NINGUN RECURSOS PUBLICOS</w:t>
      </w:r>
    </w:p>
    <w:p w14:paraId="35E47669" w14:textId="18D996C2" w:rsidR="006000BA" w:rsidRDefault="00170CF5" w:rsidP="004A283B">
      <w:pPr>
        <w:spacing w:line="360" w:lineRule="auto"/>
        <w:ind w:right="191" w:firstLine="708"/>
        <w:jc w:val="both"/>
        <w:rPr>
          <w:rFonts w:ascii="Times New Roman" w:hAnsi="Times New Roman"/>
          <w:sz w:val="24"/>
          <w:szCs w:val="24"/>
        </w:rPr>
      </w:pPr>
      <w:r w:rsidRPr="00170CF5">
        <w:rPr>
          <w:rFonts w:ascii="Times New Roman" w:hAnsi="Times New Roman"/>
          <w:sz w:val="24"/>
          <w:szCs w:val="24"/>
        </w:rPr>
        <w:t xml:space="preserve">EXTIENDO LA PRESENTE A PETICIÓN DE LOS INTERESADOS Y PARA LOS FINES LEGALES A QUE HAYA LUGAR, EN LA POBLACIÓN DE CUAUTLA, JALISCO A LOS </w:t>
      </w:r>
      <w:r w:rsidR="001B0A74">
        <w:rPr>
          <w:rFonts w:ascii="Times New Roman" w:hAnsi="Times New Roman"/>
          <w:sz w:val="24"/>
          <w:szCs w:val="24"/>
        </w:rPr>
        <w:t>19</w:t>
      </w:r>
      <w:r w:rsidRPr="00170CF5">
        <w:rPr>
          <w:rFonts w:ascii="Times New Roman" w:hAnsi="Times New Roman"/>
          <w:sz w:val="24"/>
          <w:szCs w:val="24"/>
        </w:rPr>
        <w:t xml:space="preserve"> </w:t>
      </w:r>
      <w:r w:rsidR="001B0A74">
        <w:rPr>
          <w:rFonts w:ascii="Times New Roman" w:hAnsi="Times New Roman"/>
          <w:sz w:val="24"/>
          <w:szCs w:val="24"/>
        </w:rPr>
        <w:t>DIECINUEVE</w:t>
      </w:r>
      <w:r w:rsidRPr="00170CF5">
        <w:rPr>
          <w:rFonts w:ascii="Times New Roman" w:hAnsi="Times New Roman"/>
          <w:sz w:val="24"/>
          <w:szCs w:val="24"/>
        </w:rPr>
        <w:t xml:space="preserve"> DÍAS DEL MES DE </w:t>
      </w:r>
      <w:r w:rsidR="001B0A74">
        <w:rPr>
          <w:rFonts w:ascii="Times New Roman" w:hAnsi="Times New Roman"/>
          <w:sz w:val="24"/>
          <w:szCs w:val="24"/>
        </w:rPr>
        <w:t>MAYO</w:t>
      </w:r>
      <w:r w:rsidRPr="00170CF5">
        <w:rPr>
          <w:rFonts w:ascii="Times New Roman" w:hAnsi="Times New Roman"/>
          <w:sz w:val="24"/>
          <w:szCs w:val="24"/>
        </w:rPr>
        <w:t xml:space="preserve"> DEL 202</w:t>
      </w:r>
      <w:r w:rsidR="001B0A74">
        <w:rPr>
          <w:rFonts w:ascii="Times New Roman" w:hAnsi="Times New Roman"/>
          <w:sz w:val="24"/>
          <w:szCs w:val="24"/>
        </w:rPr>
        <w:t>5</w:t>
      </w:r>
      <w:r w:rsidRPr="00170CF5">
        <w:rPr>
          <w:rFonts w:ascii="Times New Roman" w:hAnsi="Times New Roman"/>
          <w:sz w:val="24"/>
          <w:szCs w:val="24"/>
        </w:rPr>
        <w:t xml:space="preserve"> DOS MIL VEINTI</w:t>
      </w:r>
      <w:r w:rsidR="004B715D">
        <w:rPr>
          <w:rFonts w:ascii="Times New Roman" w:hAnsi="Times New Roman"/>
          <w:sz w:val="24"/>
          <w:szCs w:val="24"/>
        </w:rPr>
        <w:t>C</w:t>
      </w:r>
      <w:r w:rsidR="001B0A74">
        <w:rPr>
          <w:rFonts w:ascii="Times New Roman" w:hAnsi="Times New Roman"/>
          <w:sz w:val="24"/>
          <w:szCs w:val="24"/>
        </w:rPr>
        <w:t>INCO</w:t>
      </w:r>
      <w:r w:rsidRPr="00170CF5">
        <w:rPr>
          <w:rFonts w:ascii="Times New Roman" w:hAnsi="Times New Roman"/>
          <w:sz w:val="24"/>
          <w:szCs w:val="24"/>
        </w:rPr>
        <w:t>.</w:t>
      </w:r>
    </w:p>
    <w:p w14:paraId="397FA8E3" w14:textId="080BA796" w:rsidR="00170CF5" w:rsidRDefault="00170CF5" w:rsidP="004A283B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0F5A3713" w14:textId="4228DB11" w:rsidR="004A283B" w:rsidRPr="00170CF5" w:rsidRDefault="001B0A74" w:rsidP="004A283B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4C5D62">
        <w:rPr>
          <w:noProof/>
        </w:rPr>
        <w:drawing>
          <wp:anchor distT="0" distB="0" distL="114300" distR="114300" simplePos="0" relativeHeight="251665920" behindDoc="1" locked="0" layoutInCell="1" allowOverlap="1" wp14:anchorId="4CB44D69" wp14:editId="24FB5EF4">
            <wp:simplePos x="0" y="0"/>
            <wp:positionH relativeFrom="column">
              <wp:posOffset>3876675</wp:posOffset>
            </wp:positionH>
            <wp:positionV relativeFrom="paragraph">
              <wp:posOffset>38100</wp:posOffset>
            </wp:positionV>
            <wp:extent cx="1076475" cy="990738"/>
            <wp:effectExtent l="0" t="0" r="9525" b="0"/>
            <wp:wrapNone/>
            <wp:docPr id="567154338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7154338" name=""/>
                    <pic:cNvPicPr/>
                  </pic:nvPicPr>
                  <pic:blipFill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ackgroundRemoval t="1923" b="94231" l="9735" r="94690">
                                  <a14:foregroundMark x1="39823" y1="52885" x2="39823" y2="52885"/>
                                  <a14:foregroundMark x1="26549" y1="54808" x2="48673" y2="7692"/>
                                  <a14:foregroundMark x1="89576" y1="32692" x2="91150" y2="33654"/>
                                  <a14:foregroundMark x1="48673" y1="7692" x2="89576" y2="32692"/>
                                  <a14:foregroundMark x1="90904" y1="36538" x2="86794" y2="84778"/>
                                  <a14:foregroundMark x1="91150" y1="33654" x2="90904" y2="36538"/>
                                  <a14:foregroundMark x1="86500" y1="85592" x2="27434" y2="89423"/>
                                  <a14:foregroundMark x1="27434" y1="89423" x2="6195" y2="41346"/>
                                  <a14:foregroundMark x1="6195" y1="41346" x2="42478" y2="5769"/>
                                  <a14:foregroundMark x1="42478" y1="5769" x2="93805" y2="29808"/>
                                  <a14:foregroundMark x1="97677" y1="36538" x2="98230" y2="37500"/>
                                  <a14:foregroundMark x1="95464" y1="32692" x2="97677" y2="36538"/>
                                  <a14:foregroundMark x1="93805" y1="29808" x2="95464" y2="32692"/>
                                  <a14:foregroundMark x1="53982" y1="94231" x2="53982" y2="94231"/>
                                  <a14:foregroundMark x1="10619" y1="70192" x2="10619" y2="70192"/>
                                  <a14:foregroundMark x1="11504" y1="76923" x2="11504" y2="76923"/>
                                  <a14:foregroundMark x1="15929" y1="80769" x2="15929" y2="80769"/>
                                  <a14:foregroundMark x1="18584" y1="85577" x2="18584" y2="85577"/>
                                  <a14:foregroundMark x1="23894" y1="87500" x2="23894" y2="87500"/>
                                  <a14:foregroundMark x1="26549" y1="91346" x2="26549" y2="91346"/>
                                  <a14:foregroundMark x1="30088" y1="95192" x2="30088" y2="95192"/>
                                  <a14:foregroundMark x1="65487" y1="95192" x2="65487" y2="95192"/>
                                  <a14:foregroundMark x1="51327" y1="1923" x2="51327" y2="1923"/>
                                  <a14:backgroundMark x1="85841" y1="95192" x2="85841" y2="95192"/>
                                  <a14:backgroundMark x1="91150" y1="89423" x2="91150" y2="89423"/>
                                  <a14:backgroundMark x1="84071" y1="92308" x2="99115" y2="68269"/>
                                  <a14:backgroundMark x1="97345" y1="32692" x2="97345" y2="32692"/>
                                  <a14:backgroundMark x1="98230" y1="36538" x2="98230" y2="36538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6475" cy="99073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B715D" w:rsidRPr="00E12D03">
        <w:rPr>
          <w:noProof/>
        </w:rPr>
        <w:drawing>
          <wp:anchor distT="0" distB="0" distL="114300" distR="114300" simplePos="0" relativeHeight="251663872" behindDoc="1" locked="0" layoutInCell="1" allowOverlap="1" wp14:anchorId="65BA9C4F" wp14:editId="7DA24200">
            <wp:simplePos x="0" y="0"/>
            <wp:positionH relativeFrom="column">
              <wp:posOffset>1367790</wp:posOffset>
            </wp:positionH>
            <wp:positionV relativeFrom="paragraph">
              <wp:posOffset>267970</wp:posOffset>
            </wp:positionV>
            <wp:extent cx="2355162" cy="1475105"/>
            <wp:effectExtent l="0" t="0" r="7620" b="0"/>
            <wp:wrapNone/>
            <wp:docPr id="50633932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6339327" name=""/>
                    <pic:cNvPicPr/>
                  </pic:nvPicPr>
                  <pic:blipFill>
                    <a:blip r:embed="rId9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backgroundRemoval t="2885" b="94712" l="1205" r="98494">
                                  <a14:foregroundMark x1="1205" y1="95192" x2="38855" y2="39904"/>
                                  <a14:foregroundMark x1="5120" y1="89423" x2="58133" y2="15385"/>
                                  <a14:foregroundMark x1="58133" y1="15385" x2="72892" y2="3365"/>
                                  <a14:foregroundMark x1="72892" y1="3365" x2="49699" y2="32212"/>
                                  <a14:foregroundMark x1="98494" y1="2885" x2="87651" y2="16827"/>
                                  <a14:foregroundMark x1="86747" y1="37981" x2="92169" y2="37019"/>
                                  <a14:foregroundMark x1="34036" y1="33173" x2="38253" y2="29808"/>
                                  <a14:foregroundMark x1="23795" y1="41346" x2="20181" y2="41346"/>
                                  <a14:foregroundMark x1="25904" y1="42308" x2="20783" y2="42788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55162" cy="14751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B715D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0E523797" wp14:editId="226486FE">
                <wp:simplePos x="0" y="0"/>
                <wp:positionH relativeFrom="column">
                  <wp:posOffset>-13335</wp:posOffset>
                </wp:positionH>
                <wp:positionV relativeFrom="paragraph">
                  <wp:posOffset>144145</wp:posOffset>
                </wp:positionV>
                <wp:extent cx="5505450" cy="1304925"/>
                <wp:effectExtent l="0" t="0" r="0" b="0"/>
                <wp:wrapNone/>
                <wp:docPr id="1236174175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05450" cy="1304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7E527B7" w14:textId="77777777" w:rsidR="004B715D" w:rsidRPr="004B715D" w:rsidRDefault="004B715D" w:rsidP="004B715D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4B715D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A T E N T A M E N T E </w:t>
                            </w:r>
                          </w:p>
                          <w:p w14:paraId="6D316E2C" w14:textId="77777777" w:rsidR="004B715D" w:rsidRPr="004B715D" w:rsidRDefault="004B715D" w:rsidP="004B715D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  <w:p w14:paraId="1C5C6DE5" w14:textId="77777777" w:rsidR="004B715D" w:rsidRPr="004B715D" w:rsidRDefault="004B715D" w:rsidP="004B715D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  <w:p w14:paraId="20F0B0DA" w14:textId="77777777" w:rsidR="004B715D" w:rsidRPr="004B715D" w:rsidRDefault="004B715D" w:rsidP="004B715D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4B715D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>________________________________________________</w:t>
                            </w:r>
                          </w:p>
                          <w:p w14:paraId="4CBD59AF" w14:textId="77777777" w:rsidR="004B715D" w:rsidRPr="004B715D" w:rsidRDefault="004B715D" w:rsidP="004B715D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4B715D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L. A FRANCISCA MARIELA RODRÍGUEZ REYES.</w:t>
                            </w:r>
                          </w:p>
                          <w:p w14:paraId="705336D0" w14:textId="17267B26" w:rsidR="004B715D" w:rsidRPr="004B715D" w:rsidRDefault="004B715D" w:rsidP="004B715D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4B715D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SECRETARIA GENERAL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E523797" id="Rectángulo 1" o:spid="_x0000_s1026" style="position:absolute;left:0;text-align:left;margin-left:-1.05pt;margin-top:11.35pt;width:433.5pt;height:102.7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" filled="f" stroked="f" strokeweight="2pt">
                <v:textbox>
                  <w:txbxContent>
                    <w:p w14:paraId="37E527B7" w14:textId="77777777" w:rsidR="004B715D" w:rsidRPr="004B715D" w:rsidRDefault="004B715D" w:rsidP="004B715D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4"/>
                          <w:szCs w:val="24"/>
                        </w:rPr>
                      </w:pPr>
                      <w:r w:rsidRPr="004B715D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4"/>
                          <w:szCs w:val="24"/>
                        </w:rPr>
                        <w:t xml:space="preserve">A T E N T A M E N T E </w:t>
                      </w:r>
                    </w:p>
                    <w:p w14:paraId="6D316E2C" w14:textId="77777777" w:rsidR="004B715D" w:rsidRPr="004B715D" w:rsidRDefault="004B715D" w:rsidP="004B715D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</w:pPr>
                    </w:p>
                    <w:p w14:paraId="1C5C6DE5" w14:textId="77777777" w:rsidR="004B715D" w:rsidRPr="004B715D" w:rsidRDefault="004B715D" w:rsidP="004B715D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</w:pPr>
                    </w:p>
                    <w:p w14:paraId="20F0B0DA" w14:textId="77777777" w:rsidR="004B715D" w:rsidRPr="004B715D" w:rsidRDefault="004B715D" w:rsidP="004B715D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</w:pPr>
                      <w:r w:rsidRPr="004B715D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>________________________________________________</w:t>
                      </w:r>
                    </w:p>
                    <w:p w14:paraId="4CBD59AF" w14:textId="77777777" w:rsidR="004B715D" w:rsidRPr="004B715D" w:rsidRDefault="004B715D" w:rsidP="004B715D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4"/>
                          <w:szCs w:val="24"/>
                        </w:rPr>
                      </w:pPr>
                      <w:r w:rsidRPr="004B715D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4"/>
                          <w:szCs w:val="24"/>
                        </w:rPr>
                        <w:t>L. A FRANCISCA MARIELA RODRÍGUEZ REYES.</w:t>
                      </w:r>
                    </w:p>
                    <w:p w14:paraId="705336D0" w14:textId="17267B26" w:rsidR="004B715D" w:rsidRPr="004B715D" w:rsidRDefault="004B715D" w:rsidP="004B715D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4B715D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4"/>
                          <w:szCs w:val="24"/>
                        </w:rPr>
                        <w:t>SECRETARIA GENERAL</w:t>
                      </w:r>
                    </w:p>
                  </w:txbxContent>
                </v:textbox>
              </v:rect>
            </w:pict>
          </mc:Fallback>
        </mc:AlternateContent>
      </w:r>
    </w:p>
    <w:p w14:paraId="1B5E2E19" w14:textId="06E9893B" w:rsidR="00B1305C" w:rsidRPr="004A283B" w:rsidRDefault="001B0A74" w:rsidP="006000B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A775E">
        <w:rPr>
          <w:noProof/>
        </w:rPr>
        <w:drawing>
          <wp:anchor distT="0" distB="0" distL="114300" distR="114300" simplePos="0" relativeHeight="251674112" behindDoc="1" locked="0" layoutInCell="1" allowOverlap="1" wp14:anchorId="48424FD6" wp14:editId="5CF29CDC">
            <wp:simplePos x="0" y="0"/>
            <wp:positionH relativeFrom="column">
              <wp:posOffset>-775335</wp:posOffset>
            </wp:positionH>
            <wp:positionV relativeFrom="paragraph">
              <wp:posOffset>1002030</wp:posOffset>
            </wp:positionV>
            <wp:extent cx="2642300" cy="1116419"/>
            <wp:effectExtent l="0" t="0" r="5715" b="0"/>
            <wp:wrapNone/>
            <wp:docPr id="153939470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939470" name=""/>
                    <pic:cNvPicPr/>
                  </pic:nvPicPr>
                  <pic:blipFill rotWithShape="1"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backgroundRemoval t="5742" b="55024" l="4756" r="39800">
                                  <a14:foregroundMark x1="4881" y1="11483" x2="6758" y2="10048"/>
                                  <a14:foregroundMark x1="9637" y1="10526" x2="20526" y2="7656"/>
                                  <a14:foregroundMark x1="20526" y1="7656" x2="22028" y2="7656"/>
                                  <a14:foregroundMark x1="6133" y1="26794" x2="15895" y2="28230"/>
                                  <a14:foregroundMark x1="15895" y1="28230" x2="24406" y2="27273"/>
                                  <a14:foregroundMark x1="24406" y1="27273" x2="26283" y2="28230"/>
                                  <a14:foregroundMark x1="6258" y1="52632" x2="28786" y2="47368"/>
                                  <a14:foregroundMark x1="28786" y1="47368" x2="37922" y2="52153"/>
                                  <a14:foregroundMark x1="37922" y1="52153" x2="39800" y2="49761"/>
                                  <a14:foregroundMark x1="27660" y1="25837" x2="27660" y2="25837"/>
                                  <a14:foregroundMark x1="9512" y1="50718" x2="14018" y2="51675"/>
                                  <a14:foregroundMark x1="6758" y1="8134" x2="10138" y2="8612"/>
                                  <a14:foregroundMark x1="15269" y1="8612" x2="17772" y2="6699"/>
                                  <a14:foregroundMark x1="19274" y1="8612" x2="22153" y2="8612"/>
                                  <a14:foregroundMark x1="9887" y1="29665" x2="17522" y2="26794"/>
                                  <a14:foregroundMark x1="17522" y1="26794" x2="27284" y2="28230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64" r="59453" b="38484"/>
                    <a:stretch/>
                  </pic:blipFill>
                  <pic:spPr bwMode="auto">
                    <a:xfrm>
                      <a:off x="0" y="0"/>
                      <a:ext cx="2642300" cy="11164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A775E">
        <w:rPr>
          <w:noProof/>
        </w:rPr>
        <w:drawing>
          <wp:anchor distT="0" distB="0" distL="114300" distR="114300" simplePos="0" relativeHeight="251660288" behindDoc="1" locked="0" layoutInCell="1" allowOverlap="1" wp14:anchorId="4F3A9FC5" wp14:editId="46ECFE60">
            <wp:simplePos x="0" y="0"/>
            <wp:positionH relativeFrom="column">
              <wp:posOffset>-1085850</wp:posOffset>
            </wp:positionH>
            <wp:positionV relativeFrom="paragraph">
              <wp:posOffset>1847215</wp:posOffset>
            </wp:positionV>
            <wp:extent cx="7834630" cy="744220"/>
            <wp:effectExtent l="0" t="0" r="0" b="0"/>
            <wp:wrapNone/>
            <wp:docPr id="153839363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9426905" name=""/>
                    <pic:cNvPicPr/>
                  </pic:nvPicPr>
                  <pic:blipFill rotWithShape="1">
                    <a:blip r:embed="rId5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backgroundRemoval t="4459" b="89809" l="1360" r="99753">
                                  <a14:foregroundMark x1="494" y1="11465" x2="27070" y2="2548"/>
                                  <a14:foregroundMark x1="27070" y1="2548" x2="41162" y2="2548"/>
                                  <a14:foregroundMark x1="41162" y1="2548" x2="52410" y2="1911"/>
                                  <a14:foregroundMark x1="52410" y1="1911" x2="91471" y2="7643"/>
                                  <a14:foregroundMark x1="91471" y1="7643" x2="99876" y2="4459"/>
                                  <a14:foregroundMark x1="51669" y1="8280" x2="61187" y2="12102"/>
                                  <a14:foregroundMark x1="50185" y1="19745" x2="58220" y2="23567"/>
                                  <a14:foregroundMark x1="61434" y1="18471" x2="67985" y2="22930"/>
                                  <a14:foregroundMark x1="6304" y1="16561" x2="3956" y2="19108"/>
                                  <a14:foregroundMark x1="2596" y1="21656" x2="1360" y2="22930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1040"/>
                    <a:stretch/>
                  </pic:blipFill>
                  <pic:spPr bwMode="auto">
                    <a:xfrm flipV="1">
                      <a:off x="0" y="0"/>
                      <a:ext cx="7834630" cy="7442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B1305C" w:rsidRPr="004A283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000BA"/>
    <w:rsid w:val="0008044B"/>
    <w:rsid w:val="00170CF5"/>
    <w:rsid w:val="001B0A74"/>
    <w:rsid w:val="001B4855"/>
    <w:rsid w:val="001B74BE"/>
    <w:rsid w:val="001D7EB4"/>
    <w:rsid w:val="002478CB"/>
    <w:rsid w:val="002C4C18"/>
    <w:rsid w:val="00307D9C"/>
    <w:rsid w:val="00325A43"/>
    <w:rsid w:val="00406B33"/>
    <w:rsid w:val="00434D6E"/>
    <w:rsid w:val="004A283B"/>
    <w:rsid w:val="004B715D"/>
    <w:rsid w:val="00551694"/>
    <w:rsid w:val="005A76B2"/>
    <w:rsid w:val="006000BA"/>
    <w:rsid w:val="00660200"/>
    <w:rsid w:val="006A4FF9"/>
    <w:rsid w:val="00780859"/>
    <w:rsid w:val="00794410"/>
    <w:rsid w:val="00802E75"/>
    <w:rsid w:val="00826B11"/>
    <w:rsid w:val="00834E04"/>
    <w:rsid w:val="008A01D9"/>
    <w:rsid w:val="008B3D26"/>
    <w:rsid w:val="00927161"/>
    <w:rsid w:val="009B4825"/>
    <w:rsid w:val="009C7C8C"/>
    <w:rsid w:val="009E6879"/>
    <w:rsid w:val="00A43C47"/>
    <w:rsid w:val="00A7099E"/>
    <w:rsid w:val="00AB76B9"/>
    <w:rsid w:val="00AC092E"/>
    <w:rsid w:val="00AD31D3"/>
    <w:rsid w:val="00B1305C"/>
    <w:rsid w:val="00B62CA2"/>
    <w:rsid w:val="00BE6794"/>
    <w:rsid w:val="00C41971"/>
    <w:rsid w:val="00C55162"/>
    <w:rsid w:val="00C71E66"/>
    <w:rsid w:val="00C937AD"/>
    <w:rsid w:val="00D27C21"/>
    <w:rsid w:val="00D732D2"/>
    <w:rsid w:val="00D77549"/>
    <w:rsid w:val="00D903BE"/>
    <w:rsid w:val="00D906D8"/>
    <w:rsid w:val="00D95FAB"/>
    <w:rsid w:val="00DC71EE"/>
    <w:rsid w:val="00E42861"/>
    <w:rsid w:val="00EC0F79"/>
    <w:rsid w:val="00FB5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EFC79F"/>
  <w15:docId w15:val="{E0482070-FC6C-4DDF-B5C2-B0E50F7638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00BA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2478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478C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519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2.wdp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12" Type="http://schemas.microsoft.com/office/2007/relationships/hdphoto" Target="media/hdphoto4.wdp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hdphoto" Target="media/hdphoto1.wdp"/><Relationship Id="rId11" Type="http://schemas.openxmlformats.org/officeDocument/2006/relationships/image" Target="media/image5.png"/><Relationship Id="rId5" Type="http://schemas.openxmlformats.org/officeDocument/2006/relationships/image" Target="media/image2.png"/><Relationship Id="rId10" Type="http://schemas.microsoft.com/office/2007/relationships/hdphoto" Target="media/hdphoto3.wdp"/><Relationship Id="rId4" Type="http://schemas.openxmlformats.org/officeDocument/2006/relationships/image" Target="media/image1.png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134</Words>
  <Characters>743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Deisy</dc:creator>
  <cp:lastModifiedBy>Ayuntamiento Municipal</cp:lastModifiedBy>
  <cp:revision>42</cp:revision>
  <cp:lastPrinted>2023-10-19T17:02:00Z</cp:lastPrinted>
  <dcterms:created xsi:type="dcterms:W3CDTF">2023-01-13T18:17:00Z</dcterms:created>
  <dcterms:modified xsi:type="dcterms:W3CDTF">2025-05-19T15:59:00Z</dcterms:modified>
</cp:coreProperties>
</file>