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50" w:rsidRDefault="00215E1B" w:rsidP="00E55628">
      <w:pPr>
        <w:tabs>
          <w:tab w:val="left" w:pos="1575"/>
        </w:tabs>
      </w:pPr>
      <w:r>
        <w:t xml:space="preserve"> </w:t>
      </w:r>
    </w:p>
    <w:p w:rsidR="00BB2250" w:rsidRPr="00BB2250" w:rsidRDefault="00BB2250" w:rsidP="00BB2250"/>
    <w:p w:rsidR="00BB2250" w:rsidRPr="00BB2250" w:rsidRDefault="00BB2250" w:rsidP="00BB2250"/>
    <w:p w:rsidR="00BB2250" w:rsidRPr="00BB2250" w:rsidRDefault="00BB2250" w:rsidP="00BB2250"/>
    <w:p w:rsidR="00BB2250" w:rsidRPr="00BB2250" w:rsidRDefault="00BB2250" w:rsidP="00BB2250"/>
    <w:p w:rsidR="00BB2250" w:rsidRPr="00BB2250" w:rsidRDefault="00BB2250" w:rsidP="00BB2250"/>
    <w:p w:rsidR="00BB2250" w:rsidRPr="00BB2250" w:rsidRDefault="00E57B67" w:rsidP="00BB225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148590</wp:posOffset>
                </wp:positionV>
                <wp:extent cx="3419475" cy="28956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89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09F" w:rsidRDefault="008E609F" w:rsidP="008E609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12CD3">
                              <w:rPr>
                                <w:sz w:val="52"/>
                                <w:szCs w:val="52"/>
                              </w:rPr>
                              <w:t>MANUAL DE ORGANIZACIÓN</w:t>
                            </w:r>
                          </w:p>
                          <w:p w:rsidR="00D83F7B" w:rsidRDefault="00D83F7B" w:rsidP="008E60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Registro C</w:t>
                            </w:r>
                            <w:r w:rsidRPr="00A05F15">
                              <w:rPr>
                                <w:sz w:val="28"/>
                                <w:szCs w:val="28"/>
                              </w:rPr>
                              <w:t>ivil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83F7B" w:rsidRDefault="00D83F7B" w:rsidP="008E60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Municipio de Cuautla, Jalisco. </w:t>
                            </w:r>
                          </w:p>
                          <w:p w:rsidR="00E57B67" w:rsidRDefault="00E57B67" w:rsidP="008E60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Admón. 2018-2021.</w:t>
                            </w:r>
                          </w:p>
                          <w:p w:rsidR="00D83F7B" w:rsidRPr="00912CD3" w:rsidRDefault="00D83F7B" w:rsidP="008E609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8E609F" w:rsidRDefault="008E609F" w:rsidP="008E6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127.95pt;margin-top:11.7pt;width:269.25pt;height:2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8E609F" w:rsidRDefault="008E609F" w:rsidP="008E609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12CD3">
                        <w:rPr>
                          <w:sz w:val="52"/>
                          <w:szCs w:val="52"/>
                        </w:rPr>
                        <w:t>MANUAL DE ORGANIZACIÓN</w:t>
                      </w:r>
                    </w:p>
                    <w:p w:rsidR="00D83F7B" w:rsidRDefault="00D83F7B" w:rsidP="008E60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Registro C</w:t>
                      </w:r>
                      <w:r w:rsidRPr="00A05F15">
                        <w:rPr>
                          <w:sz w:val="28"/>
                          <w:szCs w:val="28"/>
                        </w:rPr>
                        <w:t>ivil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83F7B" w:rsidRDefault="00D83F7B" w:rsidP="008E60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Municipio de Cuautla, Jalisco. </w:t>
                      </w:r>
                    </w:p>
                    <w:p w:rsidR="00E57B67" w:rsidRDefault="00E57B67" w:rsidP="008E60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Admón. 2018-2021.</w:t>
                      </w:r>
                    </w:p>
                    <w:p w:rsidR="00D83F7B" w:rsidRPr="00912CD3" w:rsidRDefault="00D83F7B" w:rsidP="008E609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8E609F" w:rsidRDefault="008E609F" w:rsidP="008E609F"/>
                  </w:txbxContent>
                </v:textbox>
              </v:roundrect>
            </w:pict>
          </mc:Fallback>
        </mc:AlternateContent>
      </w:r>
    </w:p>
    <w:p w:rsidR="00BB2250" w:rsidRDefault="00BB2250" w:rsidP="00BB2250"/>
    <w:p w:rsidR="006B249D" w:rsidRDefault="006B249D" w:rsidP="00BB2250">
      <w:pPr>
        <w:jc w:val="right"/>
      </w:pPr>
    </w:p>
    <w:p w:rsidR="00BB2250" w:rsidRDefault="00BB2250" w:rsidP="00BB2250">
      <w:pPr>
        <w:jc w:val="right"/>
      </w:pPr>
    </w:p>
    <w:p w:rsidR="00BB2250" w:rsidRDefault="00BB2250" w:rsidP="00BB2250">
      <w:pPr>
        <w:jc w:val="right"/>
      </w:pPr>
    </w:p>
    <w:p w:rsidR="00BB2250" w:rsidRDefault="00E065BF" w:rsidP="00E065BF">
      <w:pPr>
        <w:tabs>
          <w:tab w:val="left" w:pos="990"/>
        </w:tabs>
      </w:pPr>
      <w:r>
        <w:tab/>
      </w:r>
    </w:p>
    <w:p w:rsidR="00BB2250" w:rsidRDefault="00BB2250" w:rsidP="00BB2250">
      <w:pPr>
        <w:jc w:val="right"/>
      </w:pPr>
    </w:p>
    <w:p w:rsidR="00BB2250" w:rsidRDefault="00BB2250" w:rsidP="00BB2250">
      <w:pPr>
        <w:jc w:val="right"/>
      </w:pPr>
    </w:p>
    <w:p w:rsidR="00BB2250" w:rsidRDefault="00BB2250" w:rsidP="00BB2250">
      <w:pPr>
        <w:jc w:val="right"/>
      </w:pPr>
    </w:p>
    <w:p w:rsidR="00BB2250" w:rsidRDefault="00BB2250" w:rsidP="00BB2250">
      <w:pPr>
        <w:jc w:val="right"/>
      </w:pPr>
    </w:p>
    <w:p w:rsidR="00BB2250" w:rsidRDefault="00BB2250" w:rsidP="00BB2250">
      <w:pPr>
        <w:jc w:val="right"/>
      </w:pPr>
    </w:p>
    <w:p w:rsidR="00BB2250" w:rsidRDefault="00BB2250" w:rsidP="00BB2250">
      <w:pPr>
        <w:jc w:val="right"/>
      </w:pPr>
    </w:p>
    <w:p w:rsidR="00BB2250" w:rsidRDefault="00BB2250" w:rsidP="00BB2250">
      <w:pPr>
        <w:jc w:val="right"/>
      </w:pPr>
    </w:p>
    <w:p w:rsidR="00E20745" w:rsidRDefault="00BB2250" w:rsidP="00BB2250">
      <w:pPr>
        <w:jc w:val="center"/>
      </w:pPr>
      <w:r>
        <w:t xml:space="preserve">                                                                              </w:t>
      </w:r>
      <w:r w:rsidR="00760BBF">
        <w:t xml:space="preserve">                      </w:t>
      </w:r>
      <w:r>
        <w:t xml:space="preserve">    Diciembre de 2018. </w:t>
      </w:r>
    </w:p>
    <w:p w:rsidR="00E20745" w:rsidRPr="00E20745" w:rsidRDefault="00E20745" w:rsidP="00E20745"/>
    <w:p w:rsidR="00BB2250" w:rsidRDefault="00E20745" w:rsidP="00E20745">
      <w:pPr>
        <w:tabs>
          <w:tab w:val="left" w:pos="5580"/>
        </w:tabs>
      </w:pPr>
      <w:r>
        <w:tab/>
      </w:r>
    </w:p>
    <w:p w:rsidR="00E20745" w:rsidRDefault="00E20745" w:rsidP="00E20745">
      <w:pPr>
        <w:tabs>
          <w:tab w:val="left" w:pos="5580"/>
        </w:tabs>
      </w:pPr>
    </w:p>
    <w:p w:rsidR="00E57B67" w:rsidRDefault="00E57B67" w:rsidP="00E20745">
      <w:pPr>
        <w:tabs>
          <w:tab w:val="left" w:pos="5580"/>
        </w:tabs>
      </w:pPr>
    </w:p>
    <w:p w:rsidR="00E57B67" w:rsidRDefault="00E57B67" w:rsidP="00E20745">
      <w:pPr>
        <w:tabs>
          <w:tab w:val="left" w:pos="5580"/>
        </w:tabs>
      </w:pPr>
    </w:p>
    <w:p w:rsidR="00E57B67" w:rsidRDefault="00E57B67" w:rsidP="00E20745">
      <w:pPr>
        <w:tabs>
          <w:tab w:val="left" w:pos="5580"/>
        </w:tabs>
      </w:pPr>
    </w:p>
    <w:p w:rsidR="00E57B67" w:rsidRDefault="00E57B67" w:rsidP="00E20745">
      <w:pPr>
        <w:tabs>
          <w:tab w:val="left" w:pos="5580"/>
        </w:tabs>
      </w:pPr>
    </w:p>
    <w:p w:rsidR="00E57B67" w:rsidRDefault="00E57B67" w:rsidP="00E20745">
      <w:pPr>
        <w:tabs>
          <w:tab w:val="left" w:pos="5580"/>
        </w:tabs>
      </w:pPr>
    </w:p>
    <w:p w:rsidR="00E57B67" w:rsidRDefault="00E57B67" w:rsidP="00E20745">
      <w:pPr>
        <w:tabs>
          <w:tab w:val="left" w:pos="5580"/>
        </w:tabs>
      </w:pPr>
    </w:p>
    <w:p w:rsidR="00E57B67" w:rsidRDefault="00E57B67" w:rsidP="00E20745">
      <w:pPr>
        <w:tabs>
          <w:tab w:val="left" w:pos="5580"/>
        </w:tabs>
      </w:pPr>
    </w:p>
    <w:p w:rsidR="00D83F7B" w:rsidRPr="00A57AA4" w:rsidRDefault="00D83F7B" w:rsidP="00E20745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A57AA4" w:rsidRDefault="00B851FD" w:rsidP="00B851FD">
      <w:pPr>
        <w:tabs>
          <w:tab w:val="left" w:pos="5580"/>
        </w:tabs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14605</wp:posOffset>
                </wp:positionV>
                <wp:extent cx="666750" cy="379730"/>
                <wp:effectExtent l="0" t="19050" r="38100" b="3937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973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7A8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-22.05pt;margin-top:1.15pt;width:52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" adj="15449" fillcolor="white [3201]" strokecolor="#747070 [1614]" strokeweight="1pt"/>
            </w:pict>
          </mc:Fallback>
        </mc:AlternateContent>
      </w:r>
      <w:r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</w:t>
      </w:r>
      <w:r w:rsidR="00912CD3"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PRESENTACIO</w:t>
      </w:r>
      <w:r w:rsidRPr="00B851FD"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</w:p>
    <w:p w:rsidR="00A57AA4" w:rsidRDefault="00A57AA4" w:rsidP="00B851FD">
      <w:pPr>
        <w:tabs>
          <w:tab w:val="left" w:pos="5580"/>
        </w:tabs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83F7B" w:rsidRPr="00491AEB" w:rsidRDefault="00A57AA4" w:rsidP="0071407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El manual de organización es un instrumento administrativo que </w:t>
      </w:r>
      <w:r w:rsidR="00006449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documenta </w:t>
      </w:r>
      <w:r w:rsidR="00714075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la estructura </w:t>
      </w:r>
      <w:r w:rsidR="003C6FF5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de Registro Civil</w:t>
      </w:r>
      <w:r w:rsidR="001F4500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="003C6FF5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4D2F5B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además de servir</w:t>
      </w:r>
      <w:r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como base para una correcta </w:t>
      </w:r>
      <w:r w:rsidR="00B349A2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coordinación</w:t>
      </w:r>
      <w:r w:rsidR="008A43D5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</w:t>
      </w:r>
      <w:r w:rsidR="00CC6892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ntre el  </w:t>
      </w:r>
      <w:r w:rsidR="00B349A2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personal i</w:t>
      </w:r>
      <w:r w:rsidR="004D2F5B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ntegrante  de la Administración </w:t>
      </w:r>
      <w:r w:rsidR="00491AEB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Pública</w:t>
      </w:r>
      <w:r w:rsidR="004D2F5B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Municipal</w:t>
      </w:r>
      <w:r w:rsidR="001F4500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="004D2F5B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06449" w:rsidRPr="00491AEB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la divulgación de sus funciones y responsabilidades. </w:t>
      </w:r>
    </w:p>
    <w:p w:rsidR="00D83F7B" w:rsidRDefault="00C618EB" w:rsidP="00C618EB">
      <w:pPr>
        <w:tabs>
          <w:tab w:val="left" w:pos="123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C618EB" w:rsidRDefault="00B21B5A" w:rsidP="00C618EB">
      <w:pPr>
        <w:tabs>
          <w:tab w:val="left" w:pos="123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39BFE7" wp14:editId="0A83FD27">
                <wp:simplePos x="0" y="0"/>
                <wp:positionH relativeFrom="column">
                  <wp:posOffset>-304800</wp:posOffset>
                </wp:positionH>
                <wp:positionV relativeFrom="paragraph">
                  <wp:posOffset>189865</wp:posOffset>
                </wp:positionV>
                <wp:extent cx="666750" cy="379730"/>
                <wp:effectExtent l="0" t="19050" r="38100" b="39370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973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46D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9" o:spid="_x0000_s1026" type="#_x0000_t13" style="position:absolute;margin-left:-24pt;margin-top:14.95pt;width:52.5pt;height:2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" adj="15449" fillcolor="white [3201]" strokecolor="#747070 [1614]" strokeweight="1pt"/>
            </w:pict>
          </mc:Fallback>
        </mc:AlternateContent>
      </w:r>
    </w:p>
    <w:p w:rsidR="00CC5063" w:rsidRDefault="00760BBF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35F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A809C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MISION</w:t>
      </w:r>
      <w:r w:rsidR="004179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B21B5A" w:rsidRDefault="00B21B5A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3F7B" w:rsidRDefault="000235F8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604B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Brindar al o los oficiales y auxiliares </w:t>
      </w:r>
      <w:r w:rsidR="00DE78A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una visión amplia de sus  funciones </w:t>
      </w:r>
      <w:r w:rsidR="000E1B8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asi</w:t>
      </w:r>
      <w:r w:rsidR="00403B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gnadas  para su mejor desempeño y mejora continua. </w:t>
      </w:r>
    </w:p>
    <w:p w:rsidR="00D83F7B" w:rsidRDefault="000235F8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179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Describir </w:t>
      </w:r>
      <w:r w:rsidR="00C80EF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clara y  detalladamente</w:t>
      </w:r>
      <w:r w:rsidR="00F557D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cada uno de los trámites,</w:t>
      </w:r>
      <w:r w:rsidR="00E604B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indicando los documentos necesarios</w:t>
      </w:r>
      <w:r w:rsidR="00F557D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la realización de los mismos. </w:t>
      </w:r>
    </w:p>
    <w:p w:rsidR="000235F8" w:rsidRDefault="000235F8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9399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Disminuir la  demora en cada uno de los </w:t>
      </w:r>
      <w:r w:rsidR="00D9266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trámites</w:t>
      </w:r>
      <w:r w:rsidR="0089399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así como  la comisión de errores. </w:t>
      </w:r>
    </w:p>
    <w:p w:rsidR="00A809C2" w:rsidRDefault="00A809C2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09C2" w:rsidRDefault="00A809C2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1B5A" w:rsidRDefault="00B21B5A" w:rsidP="00B21B5A">
      <w:pPr>
        <w:tabs>
          <w:tab w:val="left" w:pos="123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49E8AA" wp14:editId="416F8C16">
                <wp:simplePos x="0" y="0"/>
                <wp:positionH relativeFrom="column">
                  <wp:posOffset>-542925</wp:posOffset>
                </wp:positionH>
                <wp:positionV relativeFrom="paragraph">
                  <wp:posOffset>170815</wp:posOffset>
                </wp:positionV>
                <wp:extent cx="666750" cy="379730"/>
                <wp:effectExtent l="0" t="19050" r="38100" b="39370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973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712B" id="Flecha derecha 20" o:spid="_x0000_s1026" type="#_x0000_t13" style="position:absolute;margin-left:-42.75pt;margin-top:13.45pt;width:52.5pt;height:2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" adj="15449" fillcolor="white [3201]" strokecolor="#747070 [1614]" strokeweight="1pt"/>
            </w:pict>
          </mc:Fallback>
        </mc:AlternateContent>
      </w:r>
      <w:r w:rsidR="00A809C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A809C2" w:rsidRDefault="00A809C2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21B5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VISIÒN:</w:t>
      </w:r>
      <w:r w:rsidR="00B21B5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21B5A" w:rsidRDefault="00B21B5A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 una oficialía líder en la prestación de servicios  a nivel regional, con personal capacitado para atender de manera oportuna las necesidades de la población.</w:t>
      </w:r>
    </w:p>
    <w:p w:rsidR="00166FDD" w:rsidRDefault="00166FDD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38BA" w:rsidRDefault="00CE38BA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38BA" w:rsidRDefault="00CE38BA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38BA" w:rsidRDefault="00CE38BA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38BA" w:rsidRDefault="00CE38BA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38BA" w:rsidRDefault="00CE38BA" w:rsidP="00BD6755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38BA" w:rsidRPr="00CE38BA" w:rsidRDefault="00CE38BA" w:rsidP="00CE38BA">
      <w:pPr>
        <w:tabs>
          <w:tab w:val="left" w:pos="123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03C84E" wp14:editId="73283BC3">
                <wp:simplePos x="0" y="0"/>
                <wp:positionH relativeFrom="column">
                  <wp:posOffset>-542925</wp:posOffset>
                </wp:positionH>
                <wp:positionV relativeFrom="paragraph">
                  <wp:posOffset>170815</wp:posOffset>
                </wp:positionV>
                <wp:extent cx="666750" cy="379730"/>
                <wp:effectExtent l="0" t="19050" r="38100" b="39370"/>
                <wp:wrapNone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973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920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" o:spid="_x0000_s1026" type="#_x0000_t13" style="position:absolute;margin-left:-42.75pt;margin-top:13.45pt;width:52.5pt;height:2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" adj="15449" fillcolor="white [3201]" strokecolor="#747070 [1614]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CE38BA" w:rsidRPr="00CE38BA" w:rsidRDefault="00CE38BA" w:rsidP="00CE38BA">
      <w:pPr>
        <w:tabs>
          <w:tab w:val="left" w:pos="123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38BA">
        <w:rPr>
          <w:rFonts w:ascii="Times New Roman" w:hAnsi="Times New Roman" w:cs="Times New Roman"/>
          <w:b/>
          <w:lang w:val="es-MX"/>
        </w:rPr>
        <w:t>:</w:t>
      </w:r>
      <w:r w:rsidRPr="00CE38BA">
        <w:rPr>
          <w:rFonts w:ascii="Times New Roman" w:hAnsi="Times New Roman" w:cs="Times New Roman"/>
          <w:lang w:val="es-MX"/>
        </w:rPr>
        <w:t xml:space="preserve">      VALORES:      </w:t>
      </w:r>
    </w:p>
    <w:p w:rsidR="00CE38BA" w:rsidRPr="00CE38BA" w:rsidRDefault="00CE38BA" w:rsidP="00CE38BA">
      <w:pPr>
        <w:tabs>
          <w:tab w:val="left" w:pos="5580"/>
          <w:tab w:val="right" w:pos="85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</w:t>
      </w:r>
      <w:r>
        <w:rPr>
          <w:rFonts w:ascii="Arial" w:hAnsi="Arial"/>
          <w:lang w:val="es-MX"/>
        </w:rPr>
        <w:t>on el objetivo  de prestar un servicio profesional   la dirección de Registro Civil se apoyara en los siguientes valores:</w:t>
      </w:r>
    </w:p>
    <w:p w:rsidR="00CE38BA" w:rsidRPr="009D5F01" w:rsidRDefault="00CE38BA" w:rsidP="00CE38BA">
      <w:pPr>
        <w:pStyle w:val="Prrafodelista"/>
        <w:jc w:val="both"/>
        <w:rPr>
          <w:rFonts w:ascii="Arial" w:hAnsi="Arial"/>
          <w:lang w:val="es-MX"/>
        </w:rPr>
      </w:pPr>
    </w:p>
    <w:p w:rsidR="00CE38BA" w:rsidRDefault="00CE38BA" w:rsidP="00CE38BA">
      <w:pPr>
        <w:pStyle w:val="Prrafodelista"/>
        <w:numPr>
          <w:ilvl w:val="0"/>
          <w:numId w:val="3"/>
        </w:numPr>
        <w:jc w:val="both"/>
        <w:rPr>
          <w:rFonts w:ascii="Arial" w:hAnsi="Arial"/>
          <w:lang w:val="es-MX"/>
        </w:rPr>
      </w:pPr>
      <w:r w:rsidRPr="009D5F01">
        <w:rPr>
          <w:rFonts w:ascii="Arial" w:hAnsi="Arial"/>
          <w:lang w:val="es-MX"/>
        </w:rPr>
        <w:t xml:space="preserve">Respeto </w:t>
      </w:r>
    </w:p>
    <w:p w:rsidR="00CE38BA" w:rsidRDefault="00CE38BA" w:rsidP="00CE38BA">
      <w:pPr>
        <w:pStyle w:val="Prrafodelista"/>
        <w:jc w:val="both"/>
        <w:rPr>
          <w:rFonts w:ascii="Arial" w:hAnsi="Arial"/>
          <w:lang w:val="es-MX"/>
        </w:rPr>
      </w:pPr>
    </w:p>
    <w:p w:rsidR="00CE38BA" w:rsidRDefault="00CE38BA" w:rsidP="00CE38BA">
      <w:pPr>
        <w:pStyle w:val="Prrafodelista"/>
        <w:numPr>
          <w:ilvl w:val="0"/>
          <w:numId w:val="3"/>
        </w:numPr>
        <w:jc w:val="both"/>
        <w:rPr>
          <w:rFonts w:ascii="Arial" w:hAnsi="Arial"/>
          <w:lang w:val="es-MX"/>
        </w:rPr>
      </w:pPr>
      <w:r w:rsidRPr="00CE38BA">
        <w:rPr>
          <w:rFonts w:ascii="Arial" w:hAnsi="Arial"/>
          <w:lang w:val="es-MX"/>
        </w:rPr>
        <w:t xml:space="preserve">Igualdad </w:t>
      </w:r>
    </w:p>
    <w:p w:rsidR="00CE38BA" w:rsidRPr="00CE38BA" w:rsidRDefault="00CE38BA" w:rsidP="00CE38BA">
      <w:pPr>
        <w:pStyle w:val="Prrafodelista"/>
        <w:rPr>
          <w:rFonts w:ascii="Arial" w:hAnsi="Arial"/>
          <w:lang w:val="es-MX"/>
        </w:rPr>
      </w:pPr>
    </w:p>
    <w:p w:rsidR="00CE38BA" w:rsidRPr="00CE38BA" w:rsidRDefault="00CE38BA" w:rsidP="00CE38BA">
      <w:pPr>
        <w:pStyle w:val="Prrafodelista"/>
        <w:jc w:val="both"/>
        <w:rPr>
          <w:rFonts w:ascii="Arial" w:hAnsi="Arial"/>
          <w:lang w:val="es-MX"/>
        </w:rPr>
      </w:pPr>
    </w:p>
    <w:p w:rsidR="00CE38BA" w:rsidRDefault="00CE38BA" w:rsidP="00CE38BA">
      <w:pPr>
        <w:pStyle w:val="Prrafodelista"/>
        <w:numPr>
          <w:ilvl w:val="0"/>
          <w:numId w:val="3"/>
        </w:numPr>
        <w:jc w:val="both"/>
        <w:rPr>
          <w:rFonts w:ascii="Arial" w:hAnsi="Arial"/>
          <w:lang w:val="es-MX"/>
        </w:rPr>
      </w:pPr>
      <w:r w:rsidRPr="00CE38BA">
        <w:rPr>
          <w:rFonts w:ascii="Arial" w:hAnsi="Arial"/>
          <w:lang w:val="es-MX"/>
        </w:rPr>
        <w:t xml:space="preserve">Honestidad </w:t>
      </w:r>
    </w:p>
    <w:p w:rsidR="00CE38BA" w:rsidRP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pStyle w:val="Prrafodelista"/>
        <w:numPr>
          <w:ilvl w:val="0"/>
          <w:numId w:val="3"/>
        </w:numPr>
        <w:jc w:val="both"/>
        <w:rPr>
          <w:rFonts w:ascii="Arial" w:hAnsi="Arial"/>
          <w:lang w:val="es-MX"/>
        </w:rPr>
      </w:pPr>
      <w:r w:rsidRPr="009D5F01">
        <w:rPr>
          <w:rFonts w:ascii="Arial" w:hAnsi="Arial"/>
          <w:lang w:val="es-MX"/>
        </w:rPr>
        <w:t>Humildad</w:t>
      </w:r>
    </w:p>
    <w:p w:rsidR="00CE38BA" w:rsidRPr="00CE38BA" w:rsidRDefault="00CE38BA" w:rsidP="00CE38BA">
      <w:pPr>
        <w:pStyle w:val="Prrafodelista"/>
        <w:rPr>
          <w:rFonts w:ascii="Arial" w:hAnsi="Arial"/>
          <w:lang w:val="es-MX"/>
        </w:rPr>
      </w:pPr>
    </w:p>
    <w:p w:rsidR="00CE38BA" w:rsidRPr="00CE38BA" w:rsidRDefault="00CE38BA" w:rsidP="00CE38BA">
      <w:pPr>
        <w:pStyle w:val="Prrafodelista"/>
        <w:jc w:val="both"/>
        <w:rPr>
          <w:rFonts w:ascii="Arial" w:hAnsi="Arial"/>
          <w:lang w:val="es-MX"/>
        </w:rPr>
      </w:pPr>
    </w:p>
    <w:p w:rsidR="00CE38BA" w:rsidRDefault="00CE38BA" w:rsidP="00CE38BA">
      <w:pPr>
        <w:pStyle w:val="Prrafodelista"/>
        <w:numPr>
          <w:ilvl w:val="0"/>
          <w:numId w:val="3"/>
        </w:num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Cordialidad</w:t>
      </w:r>
    </w:p>
    <w:p w:rsidR="00CE38BA" w:rsidRDefault="00CE38BA" w:rsidP="00CE38BA">
      <w:pPr>
        <w:pStyle w:val="Prrafodelista"/>
        <w:jc w:val="both"/>
        <w:rPr>
          <w:rFonts w:ascii="Arial" w:hAnsi="Arial"/>
          <w:lang w:val="es-MX"/>
        </w:rPr>
      </w:pPr>
    </w:p>
    <w:p w:rsidR="00CE38BA" w:rsidRDefault="00CE38BA" w:rsidP="00CE38BA">
      <w:pPr>
        <w:pStyle w:val="Prrafodelista"/>
        <w:jc w:val="both"/>
        <w:rPr>
          <w:rFonts w:ascii="Arial" w:hAnsi="Arial"/>
          <w:lang w:val="es-MX"/>
        </w:rPr>
      </w:pPr>
    </w:p>
    <w:p w:rsidR="00D83F7B" w:rsidRDefault="00CE38BA" w:rsidP="00CE38BA">
      <w:pPr>
        <w:pStyle w:val="Prrafodelista"/>
        <w:numPr>
          <w:ilvl w:val="0"/>
          <w:numId w:val="3"/>
        </w:num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Espiritu de Servicio </w:t>
      </w: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Default="00CE38BA" w:rsidP="00CE38BA">
      <w:pPr>
        <w:jc w:val="both"/>
        <w:rPr>
          <w:rFonts w:ascii="Arial" w:hAnsi="Arial"/>
          <w:lang w:val="es-MX"/>
        </w:rPr>
      </w:pPr>
    </w:p>
    <w:p w:rsidR="00CE38BA" w:rsidRPr="00CE38BA" w:rsidRDefault="00CE38BA" w:rsidP="00CE38BA">
      <w:pPr>
        <w:jc w:val="both"/>
        <w:rPr>
          <w:rFonts w:ascii="Arial" w:hAnsi="Arial"/>
          <w:lang w:val="es-MX"/>
        </w:rPr>
      </w:pPr>
    </w:p>
    <w:p w:rsidR="00F53B3F" w:rsidRDefault="00F53B3F" w:rsidP="00F53B3F">
      <w:pPr>
        <w:tabs>
          <w:tab w:val="left" w:pos="76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ECF20" wp14:editId="1B5CB46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38125" cy="133350"/>
                <wp:effectExtent l="0" t="19050" r="47625" b="3810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8DBF7" id="Flecha derecha 2" o:spid="_x0000_s1026" type="#_x0000_t13" style="position:absolute;margin-left:0;margin-top:1.5pt;width:18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" adj="15552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FUNDAMENTO LEGAL</w:t>
      </w:r>
      <w:r w:rsidR="00CC50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D83F7B" w:rsidRDefault="00D83F7B" w:rsidP="00F53B3F">
      <w:pPr>
        <w:tabs>
          <w:tab w:val="left" w:pos="76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3F7B" w:rsidRDefault="00B36486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Constitución Política de los Estados Unidos Mexicanos.</w:t>
      </w:r>
    </w:p>
    <w:p w:rsidR="00DD7C80" w:rsidRDefault="00DD7C80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3F7B" w:rsidRDefault="00B36486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Constitución Política del Estado de Jalisco.</w:t>
      </w:r>
    </w:p>
    <w:p w:rsidR="00DD7C80" w:rsidRDefault="00DD7C80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3F7B" w:rsidRDefault="00EE0266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Código</w:t>
      </w:r>
      <w:r w:rsidR="0061155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Civil del Estado de Jalisco.</w:t>
      </w:r>
    </w:p>
    <w:p w:rsidR="00DD7C80" w:rsidRDefault="00DD7C80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3F7B" w:rsidRDefault="00EE0266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Ley del Registro Civil del Estado de Jalisco</w:t>
      </w:r>
      <w:r w:rsidR="0061155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D7C80" w:rsidRDefault="00DD7C80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3F7B" w:rsidRDefault="004C69B2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Ley del Gobierno y la Administración Pública Municipal  del Estado de Jalisco. </w:t>
      </w:r>
    </w:p>
    <w:p w:rsidR="00DD7C80" w:rsidRDefault="00DD7C80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3F7B" w:rsidRDefault="00E90F07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Ley para los Servidores Públicos </w:t>
      </w:r>
      <w:r w:rsidR="001440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Estado de Jalisco y sus Municipios. </w:t>
      </w:r>
    </w:p>
    <w:p w:rsidR="00DD7C80" w:rsidRDefault="00DD7C80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3F7B" w:rsidRDefault="00CD3F19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Ley de Ingresos del Municipio de Cuautla.</w:t>
      </w:r>
    </w:p>
    <w:p w:rsidR="00DD7C80" w:rsidRDefault="00DD7C80" w:rsidP="00D83F7B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3A04" w:rsidRDefault="00CD3F19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Ley de Trasparencia y Acceso a la Información </w:t>
      </w:r>
      <w:r w:rsidR="00D83F7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Pública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r w:rsidR="00D83F7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Estado de Jalisco. </w:t>
      </w:r>
    </w:p>
    <w:p w:rsidR="00DD7C80" w:rsidRDefault="00DD7C80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3A04" w:rsidRDefault="00F73A04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Reglamento de Regist</w:t>
      </w:r>
      <w:r w:rsidR="006F65F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 Civil del Estado de Jalisco.</w:t>
      </w:r>
    </w:p>
    <w:p w:rsidR="00DD7C80" w:rsidRDefault="00DD7C80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0D30" w:rsidRDefault="00F73A04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Reglamento de Trabajo del H. Ayuntamiento  de Cuautla, Jalisco. </w:t>
      </w:r>
    </w:p>
    <w:p w:rsidR="00E008F6" w:rsidRDefault="00E008F6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93C0A" w:rsidRDefault="00F00D30" w:rsidP="00093C0A">
      <w:pPr>
        <w:tabs>
          <w:tab w:val="left" w:pos="765"/>
          <w:tab w:val="left" w:pos="7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Reglamento Interno de Registro Civil del Municipio de Cuautla.</w:t>
      </w:r>
      <w:r w:rsidR="00093C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CE38BA" w:rsidRDefault="00CE38BA" w:rsidP="00093C0A">
      <w:pPr>
        <w:tabs>
          <w:tab w:val="left" w:pos="765"/>
          <w:tab w:val="left" w:pos="7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los demás aplicables.</w:t>
      </w:r>
    </w:p>
    <w:p w:rsidR="00CE38BA" w:rsidRDefault="00CE38BA" w:rsidP="00093C0A">
      <w:pPr>
        <w:tabs>
          <w:tab w:val="left" w:pos="765"/>
          <w:tab w:val="left" w:pos="7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38BA" w:rsidRDefault="00CE38BA" w:rsidP="00093C0A">
      <w:pPr>
        <w:tabs>
          <w:tab w:val="left" w:pos="765"/>
          <w:tab w:val="left" w:pos="7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5581" w:rsidRDefault="00AF5581" w:rsidP="00093C0A">
      <w:pPr>
        <w:tabs>
          <w:tab w:val="left" w:pos="765"/>
          <w:tab w:val="left" w:pos="7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5581" w:rsidRDefault="0097096B" w:rsidP="00093C0A">
      <w:pPr>
        <w:tabs>
          <w:tab w:val="left" w:pos="765"/>
          <w:tab w:val="left" w:pos="7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EDB45" wp14:editId="69DEDC8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38125" cy="133350"/>
                <wp:effectExtent l="0" t="19050" r="47625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08A28" id="Flecha derecha 4" o:spid="_x0000_s1026" type="#_x0000_t13" style="position:absolute;margin-left:0;margin-top:1.5pt;width:18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" adj="15552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ESTRUCTURA ORGANIZACIONAL.</w:t>
      </w:r>
    </w:p>
    <w:p w:rsidR="008B4366" w:rsidRDefault="008B4366" w:rsidP="00093C0A">
      <w:pPr>
        <w:tabs>
          <w:tab w:val="left" w:pos="765"/>
          <w:tab w:val="left" w:pos="7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4366" w:rsidRDefault="008B4366" w:rsidP="00093C0A">
      <w:pPr>
        <w:tabs>
          <w:tab w:val="left" w:pos="765"/>
          <w:tab w:val="left" w:pos="7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096B" w:rsidRDefault="008B4366" w:rsidP="00093C0A">
      <w:pPr>
        <w:tabs>
          <w:tab w:val="left" w:pos="765"/>
          <w:tab w:val="left" w:pos="7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97155</wp:posOffset>
                </wp:positionV>
                <wp:extent cx="1838325" cy="7715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366" w:rsidRDefault="008B4366" w:rsidP="008B4366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8B4366" w:rsidRDefault="008B4366" w:rsidP="008B4366">
                            <w:pPr>
                              <w:jc w:val="center"/>
                            </w:pPr>
                            <w:r>
                              <w:t xml:space="preserve">MUNICIPAL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" o:spid="_x0000_s1027" style="position:absolute;left:0;text-align:left;margin-left:142.2pt;margin-top:7.65pt;width:144.75pt;height:6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" fillcolor="#5b9bd5 [3204]" strokecolor="#1f4d78 [1604]" strokeweight="1pt">
                <v:textbox>
                  <w:txbxContent>
                    <w:p w:rsidR="008B4366" w:rsidRDefault="008B4366" w:rsidP="008B4366">
                      <w:pPr>
                        <w:jc w:val="center"/>
                      </w:pPr>
                      <w:r>
                        <w:t>PRESIDENTE</w:t>
                      </w:r>
                    </w:p>
                    <w:p w:rsidR="008B4366" w:rsidRDefault="008B4366" w:rsidP="008B4366">
                      <w:pPr>
                        <w:jc w:val="center"/>
                      </w:pPr>
                      <w:r>
                        <w:t xml:space="preserve">MUNICIPAL </w:t>
                      </w:r>
                    </w:p>
                  </w:txbxContent>
                </v:textbox>
              </v:rect>
            </w:pict>
          </mc:Fallback>
        </mc:AlternateContent>
      </w:r>
    </w:p>
    <w:p w:rsidR="0097096B" w:rsidRDefault="0097096B" w:rsidP="00093C0A">
      <w:pPr>
        <w:tabs>
          <w:tab w:val="left" w:pos="765"/>
          <w:tab w:val="left" w:pos="70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66F" w:rsidRDefault="007D766F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66F" w:rsidRDefault="008B4366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2777491</wp:posOffset>
                </wp:positionH>
                <wp:positionV relativeFrom="paragraph">
                  <wp:posOffset>4445</wp:posOffset>
                </wp:positionV>
                <wp:extent cx="0" cy="37147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2E4C" id="Conector recto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.35pt" to="21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7D766F" w:rsidRDefault="008B4366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86995</wp:posOffset>
                </wp:positionV>
                <wp:extent cx="2095500" cy="6953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57E" w:rsidRDefault="00AD457E" w:rsidP="00AD457E">
                            <w:pPr>
                              <w:jc w:val="center"/>
                            </w:pPr>
                            <w:r>
                              <w:t xml:space="preserve">Oficial Mayor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28" style="position:absolute;left:0;text-align:left;margin-left:137.7pt;margin-top:6.85pt;width:16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" fillcolor="#5b9bd5 [3204]" strokecolor="#1f4d78 [1604]" strokeweight="1pt">
                <v:textbox>
                  <w:txbxContent>
                    <w:p w:rsidR="00AD457E" w:rsidRDefault="00AD457E" w:rsidP="00AD457E">
                      <w:pPr>
                        <w:jc w:val="center"/>
                      </w:pPr>
                      <w:r>
                        <w:t xml:space="preserve">Oficial Mayor </w:t>
                      </w:r>
                    </w:p>
                  </w:txbxContent>
                </v:textbox>
              </v:rect>
            </w:pict>
          </mc:Fallback>
        </mc:AlternateContent>
      </w:r>
    </w:p>
    <w:p w:rsidR="007D766F" w:rsidRDefault="007D766F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66F" w:rsidRDefault="00BB7713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2806064</wp:posOffset>
                </wp:positionH>
                <wp:positionV relativeFrom="paragraph">
                  <wp:posOffset>203835</wp:posOffset>
                </wp:positionV>
                <wp:extent cx="0" cy="48577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BED5D" id="Conector recto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16.05pt" to="220.9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7D766F" w:rsidRDefault="007D766F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66F" w:rsidRDefault="00BB7713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111761</wp:posOffset>
                </wp:positionV>
                <wp:extent cx="2190750" cy="7239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713" w:rsidRDefault="00BB7713" w:rsidP="00BB7713">
                            <w:pPr>
                              <w:jc w:val="center"/>
                            </w:pPr>
                            <w:r>
                              <w:t>Oficial del Registro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9" style="position:absolute;left:0;text-align:left;margin-left:174.45pt;margin-top:8.8pt;width:172.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" fillcolor="#5b9bd5 [3204]" strokecolor="#1f4d78 [1604]" strokeweight="1pt">
                <v:textbox>
                  <w:txbxContent>
                    <w:p w:rsidR="00BB7713" w:rsidRDefault="00BB7713" w:rsidP="00BB7713">
                      <w:pPr>
                        <w:jc w:val="center"/>
                      </w:pPr>
                      <w:r>
                        <w:t>Oficial del Registro Civil</w:t>
                      </w:r>
                    </w:p>
                  </w:txbxContent>
                </v:textbox>
              </v:rect>
            </w:pict>
          </mc:Fallback>
        </mc:AlternateContent>
      </w:r>
    </w:p>
    <w:p w:rsidR="007D766F" w:rsidRDefault="007D766F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65F4" w:rsidRDefault="00215E1B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576FA" wp14:editId="3F921CE7">
                <wp:simplePos x="0" y="0"/>
                <wp:positionH relativeFrom="margin">
                  <wp:posOffset>3663316</wp:posOffset>
                </wp:positionH>
                <wp:positionV relativeFrom="paragraph">
                  <wp:posOffset>247650</wp:posOffset>
                </wp:positionV>
                <wp:extent cx="0" cy="48577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7123A" id="Conector recto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8.45pt,19.5pt" to="288.4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D6755" w:rsidRDefault="00BD6755" w:rsidP="00F73A04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D32CE4"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                              </w:t>
      </w:r>
    </w:p>
    <w:p w:rsidR="00BD6755" w:rsidRDefault="00EE72D1" w:rsidP="00EE72D1">
      <w:pPr>
        <w:tabs>
          <w:tab w:val="left" w:pos="5760"/>
        </w:tabs>
        <w:ind w:firstLine="708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noProof/>
          <w:color w:val="A5A5A5" w:themeColor="accent3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158115</wp:posOffset>
                </wp:positionV>
                <wp:extent cx="2647950" cy="6477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2D1" w:rsidRDefault="00EE72D1" w:rsidP="00EE72D1">
                            <w:pPr>
                              <w:jc w:val="center"/>
                            </w:pPr>
                            <w:r>
                              <w:t xml:space="preserve">Auxiliar de Registro Civil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1" o:spid="_x0000_s1030" style="position:absolute;left:0;text-align:left;margin-left:184.2pt;margin-top:12.45pt;width:208.5pt;height:5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" fillcolor="#5b9bd5 [3204]" strokecolor="#1f4d78 [1604]" strokeweight="1pt">
                <v:textbox>
                  <w:txbxContent>
                    <w:p w:rsidR="00EE72D1" w:rsidRDefault="00EE72D1" w:rsidP="00EE72D1">
                      <w:pPr>
                        <w:jc w:val="center"/>
                      </w:pPr>
                      <w:r>
                        <w:t xml:space="preserve">Auxiliar de Registro Civil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555DA3" w:rsidRDefault="00555DA3" w:rsidP="008A43D5">
      <w:pPr>
        <w:tabs>
          <w:tab w:val="left" w:pos="5580"/>
          <w:tab w:val="right" w:pos="8504"/>
        </w:tabs>
        <w:ind w:firstLine="708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006449" w:rsidRDefault="00006449" w:rsidP="008A43D5">
      <w:pPr>
        <w:tabs>
          <w:tab w:val="left" w:pos="5580"/>
          <w:tab w:val="right" w:pos="8504"/>
        </w:tabs>
        <w:ind w:firstLine="708"/>
        <w:rPr>
          <w:rFonts w:ascii="Times New Roman" w:hAnsi="Times New Roman" w:cs="Times New Roman"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57AA4" w:rsidRPr="00A57AA4" w:rsidRDefault="00A57AA4" w:rsidP="00B851FD">
      <w:pPr>
        <w:tabs>
          <w:tab w:val="left" w:pos="5580"/>
        </w:tabs>
        <w:rPr>
          <w:b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12CD3" w:rsidRPr="00912CD3" w:rsidRDefault="00912CD3" w:rsidP="00B851FD">
      <w:pPr>
        <w:tabs>
          <w:tab w:val="left" w:pos="5580"/>
        </w:tabs>
        <w:rPr>
          <w:rFonts w:ascii="Times New Roman" w:hAnsi="Times New Roman" w:cs="Times New Roman"/>
          <w:b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12CD3" w:rsidRPr="00A57AA4" w:rsidRDefault="00912CD3" w:rsidP="00B851FD">
      <w:pPr>
        <w:tabs>
          <w:tab w:val="left" w:pos="5580"/>
        </w:tabs>
        <w:rPr>
          <w:b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12CD3" w:rsidRPr="00912CD3" w:rsidRDefault="00912CD3" w:rsidP="00B851FD">
      <w:pPr>
        <w:tabs>
          <w:tab w:val="left" w:pos="5580"/>
        </w:tabs>
        <w:rPr>
          <w:rFonts w:ascii="Times New Roman" w:hAnsi="Times New Roman" w:cs="Times New Roman"/>
          <w:b/>
          <w:color w:val="A5A5A5" w:themeColor="accent3"/>
          <w:sz w:val="24"/>
          <w:szCs w:val="24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A4613" w:rsidRDefault="003A4613" w:rsidP="003A4613">
      <w:pPr>
        <w:tabs>
          <w:tab w:val="left" w:pos="2430"/>
          <w:tab w:val="left" w:pos="7410"/>
        </w:tabs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397098" w:rsidRDefault="00397098" w:rsidP="00E008F6">
      <w:pPr>
        <w:tabs>
          <w:tab w:val="left" w:pos="2430"/>
          <w:tab w:val="left" w:pos="7410"/>
        </w:tabs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97098" w:rsidRDefault="00397098" w:rsidP="00E008F6">
      <w:pPr>
        <w:tabs>
          <w:tab w:val="left" w:pos="2430"/>
          <w:tab w:val="left" w:pos="7410"/>
        </w:tabs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A4613" w:rsidRDefault="003A4613" w:rsidP="00E008F6">
      <w:pPr>
        <w:tabs>
          <w:tab w:val="left" w:pos="2430"/>
          <w:tab w:val="left" w:pos="7410"/>
        </w:tabs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3A4613" w:rsidRDefault="003A4613" w:rsidP="003A4613">
      <w:pPr>
        <w:tabs>
          <w:tab w:val="left" w:pos="7410"/>
        </w:tabs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A4613" w:rsidRDefault="00E57B67" w:rsidP="003A4613">
      <w:pPr>
        <w:tabs>
          <w:tab w:val="left" w:pos="1170"/>
        </w:tabs>
        <w:rPr>
          <w:b/>
          <w:color w:val="A5A5A5" w:themeColor="accent3"/>
          <w:sz w:val="48"/>
          <w:szCs w:val="4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5C0E96" wp14:editId="2EA88D40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38125" cy="133350"/>
                <wp:effectExtent l="0" t="19050" r="47625" b="3810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357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" o:spid="_x0000_s1026" type="#_x0000_t13" style="position:absolute;margin-left:0;margin-top:2.25pt;width:18.75pt;height:10.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" adj="15552" fillcolor="#5b9bd5 [3204]" strokecolor="#1f4d78 [1604]" strokeweight="1pt">
                <w10:wrap anchorx="margin"/>
              </v:shape>
            </w:pict>
          </mc:Fallback>
        </mc:AlternateContent>
      </w:r>
      <w:r w:rsidR="003A46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A46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OBJETIVO Y FUNCIONES </w:t>
      </w:r>
      <w:r w:rsidR="001858F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ESPECÍFICAS</w:t>
      </w:r>
      <w:r w:rsidR="003A46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7D2E43" w:rsidRDefault="007D2E43" w:rsidP="007D2E43">
      <w:pPr>
        <w:tabs>
          <w:tab w:val="left" w:pos="4410"/>
        </w:tabs>
      </w:pPr>
    </w:p>
    <w:p w:rsidR="007D2E43" w:rsidRDefault="007D2E43" w:rsidP="007C099E">
      <w:pPr>
        <w:tabs>
          <w:tab w:val="left" w:pos="4410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26F0A">
        <w:rPr>
          <w:rFonts w:ascii="Times New Roman" w:hAnsi="Times New Roman" w:cs="Times New Roman"/>
          <w:b/>
          <w:sz w:val="24"/>
          <w:szCs w:val="24"/>
          <w:lang w:val="es-MX"/>
        </w:rPr>
        <w:t>Objetivo: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Prestar un servicio eficiente y eficaz a las personas que acudan  a solicitar algún trámite o servicio tratando de solucionar  de una manera oportuna sus solicitudes otorgando certeza y seguridad a los mismos.</w:t>
      </w:r>
    </w:p>
    <w:p w:rsidR="007C099E" w:rsidRPr="007C099E" w:rsidRDefault="007C099E" w:rsidP="007C099E">
      <w:pPr>
        <w:tabs>
          <w:tab w:val="left" w:pos="4410"/>
        </w:tabs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767688" w:rsidRPr="007C099E" w:rsidRDefault="007C099E" w:rsidP="007C099E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>Funciones</w:t>
      </w:r>
      <w:r>
        <w:rPr>
          <w:rFonts w:ascii="Times New Roman" w:hAnsi="Times New Roman" w:cs="Times New Roman"/>
          <w:b/>
          <w:sz w:val="24"/>
          <w:szCs w:val="24"/>
        </w:rPr>
        <w:t xml:space="preserve"> Oficial del Registro Civil</w:t>
      </w:r>
      <w:r w:rsidRPr="007C099E">
        <w:rPr>
          <w:rFonts w:ascii="Times New Roman" w:hAnsi="Times New Roman" w:cs="Times New Roman"/>
          <w:b/>
          <w:sz w:val="24"/>
          <w:szCs w:val="24"/>
        </w:rPr>
        <w:t>:</w:t>
      </w:r>
    </w:p>
    <w:p w:rsidR="007C099E" w:rsidRDefault="007C099E" w:rsidP="007C0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99E" w:rsidRDefault="007C099E" w:rsidP="007C099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10">
        <w:rPr>
          <w:rFonts w:ascii="Times New Roman" w:hAnsi="Times New Roman" w:cs="Times New Roman"/>
          <w:sz w:val="24"/>
          <w:szCs w:val="24"/>
        </w:rPr>
        <w:t xml:space="preserve">Registros de nacimiento, matrimonio, levantamientos de actas de defunción </w:t>
      </w:r>
      <w:r>
        <w:rPr>
          <w:rFonts w:ascii="Times New Roman" w:hAnsi="Times New Roman" w:cs="Times New Roman"/>
          <w:sz w:val="24"/>
          <w:szCs w:val="24"/>
        </w:rPr>
        <w:t xml:space="preserve"> y divorcio </w:t>
      </w:r>
      <w:r w:rsidRPr="008F7310">
        <w:rPr>
          <w:rFonts w:ascii="Times New Roman" w:hAnsi="Times New Roman" w:cs="Times New Roman"/>
          <w:sz w:val="24"/>
          <w:szCs w:val="24"/>
        </w:rPr>
        <w:t xml:space="preserve">e inscripciones de actas </w:t>
      </w:r>
      <w:r>
        <w:rPr>
          <w:rFonts w:ascii="Times New Roman" w:hAnsi="Times New Roman" w:cs="Times New Roman"/>
          <w:sz w:val="24"/>
          <w:szCs w:val="24"/>
        </w:rPr>
        <w:t>extranjeras.</w:t>
      </w:r>
    </w:p>
    <w:p w:rsidR="007C099E" w:rsidRPr="008967D6" w:rsidRDefault="007C099E" w:rsidP="007C099E">
      <w:pPr>
        <w:rPr>
          <w:rFonts w:ascii="Times New Roman" w:hAnsi="Times New Roman" w:cs="Times New Roman"/>
          <w:sz w:val="24"/>
          <w:szCs w:val="24"/>
        </w:rPr>
      </w:pPr>
    </w:p>
    <w:p w:rsidR="007C099E" w:rsidRDefault="007C099E" w:rsidP="007C099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Aclaraciones administrativas. </w:t>
      </w:r>
    </w:p>
    <w:p w:rsidR="007C099E" w:rsidRPr="004F064F" w:rsidRDefault="007C099E" w:rsidP="007C099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C099E" w:rsidRDefault="007C099E" w:rsidP="007C099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Asesoría  y orientación en asuntos relativos a anotación o rectificación  de Actas. </w:t>
      </w:r>
    </w:p>
    <w:p w:rsidR="007C099E" w:rsidRPr="008967D6" w:rsidRDefault="007C099E" w:rsidP="007C099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C099E" w:rsidRDefault="007C099E" w:rsidP="007C099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Divorcios administrativos</w:t>
      </w:r>
      <w:r w:rsidR="009406AF">
        <w:rPr>
          <w:rFonts w:ascii="Times New Roman" w:hAnsi="Times New Roman" w:cs="Times New Roman"/>
          <w:sz w:val="24"/>
          <w:szCs w:val="24"/>
        </w:rPr>
        <w:t>.</w:t>
      </w:r>
    </w:p>
    <w:p w:rsidR="007C099E" w:rsidRPr="008967D6" w:rsidRDefault="007C099E" w:rsidP="007C099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C099E" w:rsidRDefault="007C099E" w:rsidP="007C099E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</w:t>
      </w:r>
      <w:r w:rsidR="009406AF">
        <w:rPr>
          <w:rFonts w:ascii="Times New Roman" w:hAnsi="Times New Roman" w:cs="Times New Roman"/>
          <w:sz w:val="24"/>
          <w:szCs w:val="24"/>
        </w:rPr>
        <w:t>sos  de inhumación de cadáveres.</w:t>
      </w:r>
    </w:p>
    <w:p w:rsidR="00AE2EA0" w:rsidRPr="00AE2EA0" w:rsidRDefault="00AE2EA0" w:rsidP="00AE2EA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E2EA0" w:rsidRDefault="00AE2EA0" w:rsidP="00AE2EA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310">
        <w:rPr>
          <w:rFonts w:ascii="Times New Roman" w:hAnsi="Times New Roman" w:cs="Times New Roman"/>
          <w:sz w:val="24"/>
          <w:szCs w:val="24"/>
        </w:rPr>
        <w:t xml:space="preserve">Expedición de  Actas  de nacimiento,  matrimonio y defunción del municipio y foráneas (De otros Estados y </w:t>
      </w:r>
      <w:r>
        <w:rPr>
          <w:rFonts w:ascii="Times New Roman" w:hAnsi="Times New Roman" w:cs="Times New Roman"/>
          <w:sz w:val="24"/>
          <w:szCs w:val="24"/>
        </w:rPr>
        <w:t xml:space="preserve"> otros </w:t>
      </w:r>
      <w:r w:rsidRPr="008F7310">
        <w:rPr>
          <w:rFonts w:ascii="Times New Roman" w:hAnsi="Times New Roman" w:cs="Times New Roman"/>
          <w:sz w:val="24"/>
          <w:szCs w:val="24"/>
        </w:rPr>
        <w:t>municipios del Estado).</w:t>
      </w:r>
    </w:p>
    <w:p w:rsidR="00065E1A" w:rsidRPr="00065E1A" w:rsidRDefault="00065E1A" w:rsidP="00065E1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65E1A" w:rsidRDefault="00065E1A" w:rsidP="00AE2EA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Anotaciones por los diversos actos. </w:t>
      </w:r>
    </w:p>
    <w:p w:rsidR="00017257" w:rsidRPr="00017257" w:rsidRDefault="00017257" w:rsidP="0001725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17257" w:rsidRDefault="00017257" w:rsidP="00AE2EA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Altas de clave CURP y modificación de las mismas. </w:t>
      </w:r>
    </w:p>
    <w:p w:rsidR="00017257" w:rsidRPr="00017257" w:rsidRDefault="00017257" w:rsidP="0001725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E2EA0" w:rsidRDefault="00017257" w:rsidP="00AE2EA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57">
        <w:rPr>
          <w:rFonts w:ascii="Times New Roman" w:hAnsi="Times New Roman" w:cs="Times New Roman"/>
          <w:sz w:val="24"/>
          <w:szCs w:val="24"/>
        </w:rPr>
        <w:t>Servicio de Copias y Escaneos al público</w:t>
      </w:r>
      <w:r>
        <w:rPr>
          <w:rFonts w:ascii="Times New Roman" w:hAnsi="Times New Roman" w:cs="Times New Roman"/>
          <w:sz w:val="24"/>
          <w:szCs w:val="24"/>
        </w:rPr>
        <w:t xml:space="preserve"> en general.</w:t>
      </w:r>
    </w:p>
    <w:p w:rsidR="00017257" w:rsidRPr="00017257" w:rsidRDefault="00017257" w:rsidP="0001725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17257" w:rsidRDefault="00017257" w:rsidP="00AE2EA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Acudir  mensualmente</w:t>
      </w:r>
      <w:r w:rsidR="00A976EE">
        <w:rPr>
          <w:rFonts w:ascii="Times New Roman" w:hAnsi="Times New Roman" w:cs="Times New Roman"/>
          <w:sz w:val="24"/>
          <w:szCs w:val="24"/>
        </w:rPr>
        <w:t xml:space="preserve"> al Archivo del Estado y</w:t>
      </w:r>
      <w:r w:rsidR="00DB362D">
        <w:rPr>
          <w:rFonts w:ascii="Times New Roman" w:hAnsi="Times New Roman" w:cs="Times New Roman"/>
          <w:sz w:val="24"/>
          <w:szCs w:val="24"/>
        </w:rPr>
        <w:t xml:space="preserve"> al</w:t>
      </w:r>
      <w:r w:rsidR="00A976EE">
        <w:rPr>
          <w:rFonts w:ascii="Times New Roman" w:hAnsi="Times New Roman" w:cs="Times New Roman"/>
          <w:sz w:val="24"/>
          <w:szCs w:val="24"/>
        </w:rPr>
        <w:t xml:space="preserve"> </w:t>
      </w:r>
      <w:r w:rsidR="00327E55">
        <w:rPr>
          <w:rFonts w:ascii="Times New Roman" w:hAnsi="Times New Roman" w:cs="Times New Roman"/>
          <w:sz w:val="24"/>
          <w:szCs w:val="24"/>
        </w:rPr>
        <w:t xml:space="preserve">Instituto Nacional de Estadística Geografía e Historia (INEGI) para la entrega de  </w:t>
      </w:r>
      <w:r w:rsidR="00DB362D">
        <w:rPr>
          <w:rFonts w:ascii="Times New Roman" w:hAnsi="Times New Roman" w:cs="Times New Roman"/>
          <w:sz w:val="24"/>
          <w:szCs w:val="24"/>
        </w:rPr>
        <w:t xml:space="preserve">papelería generada en esta Oficialía. </w:t>
      </w:r>
    </w:p>
    <w:p w:rsidR="00DB362D" w:rsidRPr="00DB362D" w:rsidRDefault="00DB362D" w:rsidP="00DB362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B362D" w:rsidRDefault="00DB362D" w:rsidP="00AE2EA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Realizar reportes a la Secretaria de Salud semanal y mensualmente, a Contraloría Municipal y al Instituto Nacional Electoral. </w:t>
      </w:r>
    </w:p>
    <w:p w:rsidR="00DB362D" w:rsidRPr="00DB362D" w:rsidRDefault="00DB362D" w:rsidP="00DB362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B362D" w:rsidRDefault="00DB362D" w:rsidP="00AE2EA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Realizar todos los trámites administrativos de la Dirección de Registro Civil requeridos por la Administración  </w:t>
      </w:r>
      <w:r w:rsidR="00E008F6"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 xml:space="preserve"> Municipal. </w:t>
      </w:r>
    </w:p>
    <w:p w:rsidR="00767688" w:rsidRPr="00767688" w:rsidRDefault="00767688" w:rsidP="0076768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67688" w:rsidRDefault="00767688" w:rsidP="00AE2EA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Atender las instrucciones del Presidente Municipal y de los Superiores Jerárquicos dentro de las facultades otorgadas por la dependencia y los  ordenamientos aplicables. </w:t>
      </w:r>
    </w:p>
    <w:p w:rsidR="003951D8" w:rsidRPr="003951D8" w:rsidRDefault="003951D8" w:rsidP="003951D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951D8" w:rsidRPr="00017257" w:rsidRDefault="003951D8" w:rsidP="003951D8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EA0" w:rsidRDefault="00AE2EA0" w:rsidP="00AE2EA0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6AF" w:rsidRPr="007574D3" w:rsidRDefault="009406AF" w:rsidP="007574D3">
      <w:pPr>
        <w:rPr>
          <w:rFonts w:ascii="Times New Roman" w:hAnsi="Times New Roman" w:cs="Times New Roman"/>
          <w:sz w:val="24"/>
          <w:szCs w:val="24"/>
        </w:rPr>
      </w:pPr>
    </w:p>
    <w:p w:rsidR="009406AF" w:rsidRPr="009406AF" w:rsidRDefault="009406AF" w:rsidP="009406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AF">
        <w:rPr>
          <w:rFonts w:ascii="Times New Roman" w:hAnsi="Times New Roman" w:cs="Times New Roman"/>
          <w:b/>
          <w:sz w:val="24"/>
          <w:szCs w:val="24"/>
        </w:rPr>
        <w:t xml:space="preserve">Funciones Auxiliar del Registro Civil: </w:t>
      </w:r>
    </w:p>
    <w:p w:rsidR="007C099E" w:rsidRPr="007C099E" w:rsidRDefault="007C099E" w:rsidP="007C099E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1D8" w:rsidRPr="003951D8" w:rsidRDefault="007C099E" w:rsidP="003951D8">
      <w:pPr>
        <w:pStyle w:val="Prrafodelista"/>
        <w:numPr>
          <w:ilvl w:val="0"/>
          <w:numId w:val="2"/>
        </w:numPr>
        <w:tabs>
          <w:tab w:val="left" w:pos="1170"/>
        </w:tabs>
        <w:spacing w:after="0"/>
        <w:jc w:val="both"/>
      </w:pPr>
      <w:r w:rsidRPr="003951D8">
        <w:rPr>
          <w:rFonts w:ascii="Times New Roman" w:hAnsi="Times New Roman" w:cs="Times New Roman"/>
          <w:sz w:val="24"/>
          <w:szCs w:val="24"/>
        </w:rPr>
        <w:t>Expedición de  Actas  de nacimiento,  matrimonio y defunción del municipio y foráneas (De otros Estados y  otros municipios del Estado).</w:t>
      </w:r>
    </w:p>
    <w:p w:rsidR="003951D8" w:rsidRPr="003951D8" w:rsidRDefault="003951D8" w:rsidP="003951D8">
      <w:pPr>
        <w:pStyle w:val="Prrafodelista"/>
        <w:tabs>
          <w:tab w:val="left" w:pos="1170"/>
        </w:tabs>
        <w:spacing w:after="0"/>
        <w:jc w:val="both"/>
      </w:pPr>
    </w:p>
    <w:p w:rsidR="003951D8" w:rsidRDefault="00BF3603" w:rsidP="003951D8">
      <w:pPr>
        <w:pStyle w:val="Prrafodelista"/>
        <w:numPr>
          <w:ilvl w:val="0"/>
          <w:numId w:val="2"/>
        </w:numPr>
        <w:tabs>
          <w:tab w:val="left" w:pos="117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Expedición</w:t>
      </w:r>
      <w:r w:rsidR="003951D8">
        <w:rPr>
          <w:rFonts w:ascii="Times New Roman" w:hAnsi="Times New Roman" w:cs="Times New Roman"/>
          <w:sz w:val="24"/>
          <w:szCs w:val="24"/>
        </w:rPr>
        <w:t xml:space="preserve"> de CURP.</w:t>
      </w:r>
    </w:p>
    <w:p w:rsidR="003951D8" w:rsidRDefault="003951D8" w:rsidP="003951D8">
      <w:pPr>
        <w:pStyle w:val="Prrafodelista"/>
      </w:pPr>
    </w:p>
    <w:p w:rsidR="003951D8" w:rsidRDefault="003951D8" w:rsidP="003951D8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57">
        <w:rPr>
          <w:rFonts w:ascii="Times New Roman" w:hAnsi="Times New Roman" w:cs="Times New Roman"/>
          <w:sz w:val="24"/>
          <w:szCs w:val="24"/>
        </w:rPr>
        <w:t>Servicio de Copias y Escaneos al público</w:t>
      </w:r>
      <w:r>
        <w:rPr>
          <w:rFonts w:ascii="Times New Roman" w:hAnsi="Times New Roman" w:cs="Times New Roman"/>
          <w:sz w:val="24"/>
          <w:szCs w:val="24"/>
        </w:rPr>
        <w:t xml:space="preserve"> en general.</w:t>
      </w:r>
    </w:p>
    <w:p w:rsidR="003951D8" w:rsidRPr="003951D8" w:rsidRDefault="003951D8" w:rsidP="003951D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951D8" w:rsidRDefault="003951D8" w:rsidP="003951D8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Apoyo en los levantamientos de actos  y archivado de expedientes. </w:t>
      </w:r>
    </w:p>
    <w:p w:rsidR="00BF3603" w:rsidRPr="00BF3603" w:rsidRDefault="00BF3603" w:rsidP="00BF360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F3603" w:rsidRDefault="00BF3603" w:rsidP="003951D8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Actualización y registro de actos en el Índice digital Anualmente. </w:t>
      </w:r>
    </w:p>
    <w:p w:rsidR="004E1777" w:rsidRPr="004E1777" w:rsidRDefault="004E1777" w:rsidP="004E177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E1777" w:rsidRDefault="004E1777" w:rsidP="004E1777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777">
        <w:rPr>
          <w:rFonts w:ascii="Times New Roman" w:hAnsi="Times New Roman" w:cs="Times New Roman"/>
          <w:sz w:val="24"/>
          <w:szCs w:val="24"/>
        </w:rPr>
        <w:t xml:space="preserve">Asesoría y orientación </w:t>
      </w:r>
      <w:r>
        <w:rPr>
          <w:rFonts w:ascii="Times New Roman" w:hAnsi="Times New Roman" w:cs="Times New Roman"/>
          <w:sz w:val="24"/>
          <w:szCs w:val="24"/>
        </w:rPr>
        <w:t xml:space="preserve"> en trámites.</w:t>
      </w:r>
    </w:p>
    <w:p w:rsidR="00F260E5" w:rsidRPr="00F260E5" w:rsidRDefault="00F260E5" w:rsidP="00F260E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F260E5" w:rsidRDefault="00F260E5" w:rsidP="004E1777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Llevar el Registro de Actas expedidas diariamente. </w:t>
      </w:r>
    </w:p>
    <w:p w:rsidR="00767688" w:rsidRPr="00767688" w:rsidRDefault="00767688" w:rsidP="0076768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67688" w:rsidRPr="00767688" w:rsidRDefault="00767688" w:rsidP="0076768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67688" w:rsidRPr="004E1777" w:rsidRDefault="00767688" w:rsidP="00767688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Atender las instrucciones del Presidente Municipal y de los Superiores Jerárquicos dentro de las facultades otorgadas por la dependencia y los  ordenamientos aplicables</w:t>
      </w:r>
    </w:p>
    <w:p w:rsidR="000C5761" w:rsidRDefault="000C5761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760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BBF" w:rsidRPr="00760BBF" w:rsidRDefault="00760BBF" w:rsidP="00760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F9ED9" wp14:editId="337DCED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38125" cy="133350"/>
                <wp:effectExtent l="0" t="19050" r="47625" b="38100"/>
                <wp:wrapNone/>
                <wp:docPr id="16" name="Flech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449E1" id="Flecha derecha 16" o:spid="_x0000_s1026" type="#_x0000_t13" style="position:absolute;margin-left:0;margin-top:1.5pt;width:18.75pt;height:10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" adj="15552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AUTORIZACIONES </w:t>
      </w: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9525</wp:posOffset>
                </wp:positionV>
                <wp:extent cx="3190875" cy="16383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B67" w:rsidRDefault="00E57B67" w:rsidP="00E57B67">
                            <w:pPr>
                              <w:jc w:val="center"/>
                            </w:pPr>
                            <w:r>
                              <w:t>ELABORACIÒN</w:t>
                            </w:r>
                          </w:p>
                          <w:p w:rsidR="00E57B67" w:rsidRDefault="00E57B67" w:rsidP="006E6B46"/>
                          <w:p w:rsidR="00E57B67" w:rsidRDefault="00E57B67" w:rsidP="00E57B67">
                            <w:pPr>
                              <w:spacing w:after="0"/>
                              <w:jc w:val="center"/>
                            </w:pPr>
                            <w:r>
                              <w:t>LIC.LILIANA VANESSA AZPEITIA SOLTERO</w:t>
                            </w:r>
                          </w:p>
                          <w:p w:rsidR="00E57B67" w:rsidRDefault="00E57B67" w:rsidP="00E57B67">
                            <w:pPr>
                              <w:spacing w:after="0"/>
                              <w:jc w:val="center"/>
                            </w:pPr>
                            <w:r>
                              <w:t>OFICIAL DEL REGISTRO CIVIL</w:t>
                            </w:r>
                          </w:p>
                          <w:p w:rsidR="00E57B67" w:rsidRDefault="00E57B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1" style="position:absolute;left:0;text-align:left;margin-left:35.7pt;margin-top:.75pt;width:251.25pt;height:1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" fillcolor="white [3201]" strokecolor="#70ad47 [3209]" strokeweight="1pt">
                <v:textbox>
                  <w:txbxContent>
                    <w:p w:rsidR="00E57B67" w:rsidRDefault="00E57B67" w:rsidP="00E57B67">
                      <w:pPr>
                        <w:jc w:val="center"/>
                      </w:pPr>
                      <w:r>
                        <w:t>ELABORACIÒN</w:t>
                      </w:r>
                    </w:p>
                    <w:p w:rsidR="00E57B67" w:rsidRDefault="00E57B67" w:rsidP="006E6B46"/>
                    <w:p w:rsidR="00E57B67" w:rsidRDefault="00E57B67" w:rsidP="00E57B67">
                      <w:pPr>
                        <w:spacing w:after="0"/>
                        <w:jc w:val="center"/>
                      </w:pPr>
                      <w:r>
                        <w:t>LIC.LILIANA VANESSA AZPEITIA SOLTERO</w:t>
                      </w:r>
                    </w:p>
                    <w:p w:rsidR="00E57B67" w:rsidRDefault="00E57B67" w:rsidP="00E57B67">
                      <w:pPr>
                        <w:spacing w:after="0"/>
                        <w:jc w:val="center"/>
                      </w:pPr>
                      <w:r>
                        <w:t>OFICIAL DEL REGISTRO CIVIL</w:t>
                      </w:r>
                    </w:p>
                    <w:p w:rsidR="00E57B67" w:rsidRDefault="00E57B67"/>
                  </w:txbxContent>
                </v:textbox>
              </v:rect>
            </w:pict>
          </mc:Fallback>
        </mc:AlternateContent>
      </w: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4E177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462916</wp:posOffset>
                </wp:positionH>
                <wp:positionV relativeFrom="paragraph">
                  <wp:posOffset>99060</wp:posOffset>
                </wp:positionV>
                <wp:extent cx="3867150" cy="33337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33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B67" w:rsidRDefault="00E57B67" w:rsidP="00E57B67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Autorizó:   </w:t>
                            </w:r>
                          </w:p>
                          <w:p w:rsidR="00E57B67" w:rsidRDefault="006E6B46" w:rsidP="006E6B46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57B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B21B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C. Miguel Macario Peña Guitró</w:t>
                            </w:r>
                            <w:r w:rsidR="00E57B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  </w:t>
                            </w:r>
                          </w:p>
                          <w:p w:rsidR="00E57B67" w:rsidRDefault="00E57B67" w:rsidP="00E57B67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Contralor Municipal.</w:t>
                            </w:r>
                          </w:p>
                          <w:p w:rsidR="00E57B67" w:rsidRDefault="00E57B67" w:rsidP="00E57B67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7B67" w:rsidRDefault="00E57B67" w:rsidP="00E57B67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7B67" w:rsidRDefault="00E57B67" w:rsidP="00E57B67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7B67" w:rsidRDefault="00E57B67" w:rsidP="00E57B67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Aprobó: </w:t>
                            </w:r>
                            <w:r w:rsidR="006E6B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E57B67" w:rsidRDefault="00E57B67" w:rsidP="00E57B67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C. Juan Manuel  Estrella Jiménez                         </w:t>
                            </w:r>
                          </w:p>
                          <w:p w:rsidR="00E57B67" w:rsidRDefault="00E57B67" w:rsidP="00E57B67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Presidente Municipal</w:t>
                            </w:r>
                          </w:p>
                          <w:p w:rsidR="00E57B67" w:rsidRDefault="00E57B67" w:rsidP="00E57B67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7B67" w:rsidRDefault="00E57B67" w:rsidP="00E57B67">
                            <w:pPr>
                              <w:tabs>
                                <w:tab w:val="left" w:pos="558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:rsidR="00E57B67" w:rsidRPr="004E1777" w:rsidRDefault="00E57B67" w:rsidP="00E57B67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7B67" w:rsidRDefault="00E57B67" w:rsidP="00E57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32" style="position:absolute;left:0;text-align:left;margin-left:36.45pt;margin-top:7.8pt;width:304.5pt;height:26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" fillcolor="white [3201]" strokecolor="#70ad47 [3209]" strokeweight="1pt">
                <v:textbox>
                  <w:txbxContent>
                    <w:p w:rsidR="00E57B67" w:rsidRDefault="00E57B67" w:rsidP="00E57B67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Autorizó:   </w:t>
                      </w:r>
                    </w:p>
                    <w:p w:rsidR="00E57B67" w:rsidRDefault="006E6B46" w:rsidP="006E6B46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E57B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B21B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C. Miguel Macario Peña Guitró</w:t>
                      </w:r>
                      <w:r w:rsidR="00E57B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  </w:t>
                      </w:r>
                    </w:p>
                    <w:p w:rsidR="00E57B67" w:rsidRDefault="00E57B67" w:rsidP="00E57B67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Contralor Municipal.</w:t>
                      </w:r>
                    </w:p>
                    <w:p w:rsidR="00E57B67" w:rsidRDefault="00E57B67" w:rsidP="00E57B67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7B67" w:rsidRDefault="00E57B67" w:rsidP="00E57B67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7B67" w:rsidRDefault="00E57B67" w:rsidP="00E57B67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7B67" w:rsidRDefault="00E57B67" w:rsidP="00E57B67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Aprobó: </w:t>
                      </w:r>
                      <w:r w:rsidR="006E6B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E57B67" w:rsidRDefault="00E57B67" w:rsidP="00E57B67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C. Juan Manuel  Estrella Jiménez                         </w:t>
                      </w:r>
                    </w:p>
                    <w:p w:rsidR="00E57B67" w:rsidRDefault="00E57B67" w:rsidP="00E57B67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Presidente Municipal</w:t>
                      </w:r>
                    </w:p>
                    <w:p w:rsidR="00E57B67" w:rsidRDefault="00E57B67" w:rsidP="00E57B67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7B67" w:rsidRDefault="00E57B67" w:rsidP="00E57B67">
                      <w:pPr>
                        <w:tabs>
                          <w:tab w:val="left" w:pos="558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:rsidR="00E57B67" w:rsidRPr="004E1777" w:rsidRDefault="00E57B67" w:rsidP="00E57B67">
                      <w:pPr>
                        <w:pStyle w:val="Prrafodelista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7B67" w:rsidRDefault="00E57B67" w:rsidP="00E57B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57B67" w:rsidRDefault="00E57B67" w:rsidP="00E57B67">
      <w:pPr>
        <w:tabs>
          <w:tab w:val="left" w:pos="5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E57B67" w:rsidRDefault="00E57B67" w:rsidP="00E57B67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sectPr w:rsidR="00E57B67" w:rsidSect="00A809C2">
      <w:pgSz w:w="11906" w:h="16838"/>
      <w:pgMar w:top="1418" w:right="1644" w:bottom="1418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0E" w:rsidRDefault="00555F0E" w:rsidP="008E609F">
      <w:pPr>
        <w:spacing w:after="0" w:line="240" w:lineRule="auto"/>
      </w:pPr>
      <w:r>
        <w:separator/>
      </w:r>
    </w:p>
  </w:endnote>
  <w:endnote w:type="continuationSeparator" w:id="0">
    <w:p w:rsidR="00555F0E" w:rsidRDefault="00555F0E" w:rsidP="008E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0E" w:rsidRDefault="00555F0E" w:rsidP="008E609F">
      <w:pPr>
        <w:spacing w:after="0" w:line="240" w:lineRule="auto"/>
      </w:pPr>
      <w:r>
        <w:separator/>
      </w:r>
    </w:p>
  </w:footnote>
  <w:footnote w:type="continuationSeparator" w:id="0">
    <w:p w:rsidR="00555F0E" w:rsidRDefault="00555F0E" w:rsidP="008E6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F6904"/>
    <w:multiLevelType w:val="hybridMultilevel"/>
    <w:tmpl w:val="270A3486"/>
    <w:lvl w:ilvl="0" w:tplc="0C0A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700F4F79"/>
    <w:multiLevelType w:val="hybridMultilevel"/>
    <w:tmpl w:val="F82686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564B0"/>
    <w:multiLevelType w:val="hybridMultilevel"/>
    <w:tmpl w:val="97A40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9F"/>
    <w:rsid w:val="00006449"/>
    <w:rsid w:val="00017257"/>
    <w:rsid w:val="000235F8"/>
    <w:rsid w:val="00065E1A"/>
    <w:rsid w:val="00093C0A"/>
    <w:rsid w:val="000C5761"/>
    <w:rsid w:val="000E1B87"/>
    <w:rsid w:val="001440F0"/>
    <w:rsid w:val="00166FDD"/>
    <w:rsid w:val="001858FC"/>
    <w:rsid w:val="001C4785"/>
    <w:rsid w:val="001F20F6"/>
    <w:rsid w:val="001F4500"/>
    <w:rsid w:val="00215E1B"/>
    <w:rsid w:val="00301ADB"/>
    <w:rsid w:val="00327E55"/>
    <w:rsid w:val="00375E96"/>
    <w:rsid w:val="003951D8"/>
    <w:rsid w:val="00397098"/>
    <w:rsid w:val="003A4613"/>
    <w:rsid w:val="003C6FF5"/>
    <w:rsid w:val="003E6B48"/>
    <w:rsid w:val="00403BD7"/>
    <w:rsid w:val="00417909"/>
    <w:rsid w:val="00491AEB"/>
    <w:rsid w:val="004C69B2"/>
    <w:rsid w:val="004D2F5B"/>
    <w:rsid w:val="004E1777"/>
    <w:rsid w:val="00506218"/>
    <w:rsid w:val="00555DA3"/>
    <w:rsid w:val="00555F0E"/>
    <w:rsid w:val="00611553"/>
    <w:rsid w:val="006870FE"/>
    <w:rsid w:val="006B249D"/>
    <w:rsid w:val="006D0BFB"/>
    <w:rsid w:val="006E6B46"/>
    <w:rsid w:val="006F65F4"/>
    <w:rsid w:val="00714075"/>
    <w:rsid w:val="00735313"/>
    <w:rsid w:val="007574D3"/>
    <w:rsid w:val="00760BBF"/>
    <w:rsid w:val="00767688"/>
    <w:rsid w:val="007C099E"/>
    <w:rsid w:val="007D2E43"/>
    <w:rsid w:val="007D4DF4"/>
    <w:rsid w:val="007D766F"/>
    <w:rsid w:val="00854E30"/>
    <w:rsid w:val="00893992"/>
    <w:rsid w:val="008A43D5"/>
    <w:rsid w:val="008B4366"/>
    <w:rsid w:val="008E609F"/>
    <w:rsid w:val="008F3386"/>
    <w:rsid w:val="00912CD3"/>
    <w:rsid w:val="009406AF"/>
    <w:rsid w:val="0097096B"/>
    <w:rsid w:val="009F54D2"/>
    <w:rsid w:val="00A05F15"/>
    <w:rsid w:val="00A57AA4"/>
    <w:rsid w:val="00A809C2"/>
    <w:rsid w:val="00A976EE"/>
    <w:rsid w:val="00AD457E"/>
    <w:rsid w:val="00AE2EA0"/>
    <w:rsid w:val="00AF5581"/>
    <w:rsid w:val="00B133B8"/>
    <w:rsid w:val="00B14DFA"/>
    <w:rsid w:val="00B21B5A"/>
    <w:rsid w:val="00B349A2"/>
    <w:rsid w:val="00B36486"/>
    <w:rsid w:val="00B851FD"/>
    <w:rsid w:val="00B9047B"/>
    <w:rsid w:val="00B93994"/>
    <w:rsid w:val="00BA7738"/>
    <w:rsid w:val="00BB2250"/>
    <w:rsid w:val="00BB7713"/>
    <w:rsid w:val="00BD6755"/>
    <w:rsid w:val="00BF3603"/>
    <w:rsid w:val="00C618EB"/>
    <w:rsid w:val="00C80EF4"/>
    <w:rsid w:val="00CC5063"/>
    <w:rsid w:val="00CC6892"/>
    <w:rsid w:val="00CD3F19"/>
    <w:rsid w:val="00CE38BA"/>
    <w:rsid w:val="00D32CE4"/>
    <w:rsid w:val="00D471B8"/>
    <w:rsid w:val="00D83F7B"/>
    <w:rsid w:val="00D92666"/>
    <w:rsid w:val="00DB362D"/>
    <w:rsid w:val="00DD7C80"/>
    <w:rsid w:val="00DE28D3"/>
    <w:rsid w:val="00DE78AF"/>
    <w:rsid w:val="00E008F6"/>
    <w:rsid w:val="00E065BF"/>
    <w:rsid w:val="00E20745"/>
    <w:rsid w:val="00E358B6"/>
    <w:rsid w:val="00E55628"/>
    <w:rsid w:val="00E57B67"/>
    <w:rsid w:val="00E604B0"/>
    <w:rsid w:val="00E90F07"/>
    <w:rsid w:val="00EE0266"/>
    <w:rsid w:val="00EE72D1"/>
    <w:rsid w:val="00F00D30"/>
    <w:rsid w:val="00F260E5"/>
    <w:rsid w:val="00F53B3F"/>
    <w:rsid w:val="00F557DD"/>
    <w:rsid w:val="00F73A04"/>
    <w:rsid w:val="00FB2B57"/>
    <w:rsid w:val="00FB5CB2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13840-B159-4EAA-B146-AA14615D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6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09F"/>
  </w:style>
  <w:style w:type="paragraph" w:styleId="Piedepgina">
    <w:name w:val="footer"/>
    <w:basedOn w:val="Normal"/>
    <w:link w:val="PiedepginaCar"/>
    <w:uiPriority w:val="99"/>
    <w:unhideWhenUsed/>
    <w:rsid w:val="008E6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09F"/>
  </w:style>
  <w:style w:type="paragraph" w:styleId="Prrafodelista">
    <w:name w:val="List Paragraph"/>
    <w:basedOn w:val="Normal"/>
    <w:uiPriority w:val="34"/>
    <w:qFormat/>
    <w:rsid w:val="00BD6755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7D2E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D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C436-8868-4081-83AD-7ADC675D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Civil</dc:creator>
  <cp:keywords/>
  <dc:description/>
  <cp:lastModifiedBy>Registro Civil</cp:lastModifiedBy>
  <cp:revision>144</cp:revision>
  <dcterms:created xsi:type="dcterms:W3CDTF">2018-12-06T17:34:00Z</dcterms:created>
  <dcterms:modified xsi:type="dcterms:W3CDTF">2019-01-30T16:15:00Z</dcterms:modified>
</cp:coreProperties>
</file>