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8D91B" w14:textId="77777777" w:rsidR="00E36F27" w:rsidRPr="00B76AE4" w:rsidRDefault="00E36F27" w:rsidP="009500A6">
      <w:pPr>
        <w:spacing w:after="0"/>
        <w:jc w:val="both"/>
        <w:rPr>
          <w:rFonts w:ascii="Times New Roman" w:hAnsi="Times New Roman" w:cs="Times New Roman"/>
          <w:sz w:val="24"/>
          <w:szCs w:val="24"/>
        </w:rPr>
      </w:pPr>
    </w:p>
    <w:p w14:paraId="3BD37AC5" w14:textId="77777777" w:rsidR="00E36F27" w:rsidRPr="00B76AE4" w:rsidRDefault="00E36F27" w:rsidP="009500A6">
      <w:pPr>
        <w:spacing w:after="0"/>
        <w:jc w:val="both"/>
        <w:rPr>
          <w:rFonts w:ascii="Times New Roman" w:hAnsi="Times New Roman" w:cs="Times New Roman"/>
          <w:sz w:val="24"/>
          <w:szCs w:val="24"/>
        </w:rPr>
      </w:pPr>
    </w:p>
    <w:p w14:paraId="62D49EAB" w14:textId="77777777" w:rsidR="00E36F27" w:rsidRPr="00B76AE4" w:rsidRDefault="00E36F27" w:rsidP="009500A6">
      <w:pPr>
        <w:spacing w:after="0"/>
        <w:jc w:val="both"/>
        <w:rPr>
          <w:rFonts w:ascii="Times New Roman" w:hAnsi="Times New Roman" w:cs="Times New Roman"/>
          <w:sz w:val="24"/>
          <w:szCs w:val="24"/>
        </w:rPr>
      </w:pPr>
    </w:p>
    <w:p w14:paraId="3F05EE07" w14:textId="77777777" w:rsidR="00190CA3" w:rsidRPr="00B76AE4" w:rsidRDefault="00190CA3" w:rsidP="009500A6">
      <w:pPr>
        <w:spacing w:after="0"/>
        <w:jc w:val="both"/>
        <w:rPr>
          <w:rFonts w:ascii="Times New Roman" w:hAnsi="Times New Roman" w:cs="Times New Roman"/>
          <w:sz w:val="24"/>
          <w:szCs w:val="24"/>
        </w:rPr>
      </w:pPr>
    </w:p>
    <w:p w14:paraId="6EE33F2D" w14:textId="77777777" w:rsidR="00190CA3" w:rsidRPr="00B76AE4" w:rsidRDefault="00190CA3" w:rsidP="009500A6">
      <w:pPr>
        <w:spacing w:after="0"/>
        <w:jc w:val="both"/>
        <w:rPr>
          <w:rFonts w:ascii="Times New Roman" w:hAnsi="Times New Roman" w:cs="Times New Roman"/>
          <w:sz w:val="24"/>
          <w:szCs w:val="24"/>
        </w:rPr>
      </w:pPr>
    </w:p>
    <w:p w14:paraId="324CBFC4" w14:textId="77777777" w:rsidR="00190CA3" w:rsidRPr="00B76AE4" w:rsidRDefault="00190CA3" w:rsidP="009500A6">
      <w:pPr>
        <w:spacing w:after="0"/>
        <w:jc w:val="both"/>
        <w:rPr>
          <w:rFonts w:ascii="Times New Roman" w:hAnsi="Times New Roman" w:cs="Times New Roman"/>
          <w:sz w:val="24"/>
          <w:szCs w:val="24"/>
        </w:rPr>
      </w:pPr>
    </w:p>
    <w:p w14:paraId="2472329D" w14:textId="77777777" w:rsidR="00E36F27" w:rsidRPr="00B76AE4" w:rsidRDefault="00E36F27" w:rsidP="009500A6">
      <w:pPr>
        <w:spacing w:after="0"/>
        <w:jc w:val="both"/>
        <w:rPr>
          <w:rFonts w:ascii="Times New Roman" w:hAnsi="Times New Roman" w:cs="Times New Roman"/>
          <w:b/>
          <w:color w:val="92D050"/>
          <w:spacing w:val="10"/>
          <w:sz w:val="56"/>
          <w:szCs w:val="56"/>
          <w14:glow w14:rad="38100">
            <w14:schemeClr w14:val="accent1">
              <w14:alpha w14:val="60000"/>
            </w14:schemeClr>
          </w14:glow>
          <w14:textOutline w14:w="9525" w14:cap="flat" w14:cmpd="sng" w14:algn="ctr">
            <w14:solidFill>
              <w14:schemeClr w14:val="accent1"/>
            </w14:solidFill>
            <w14:prstDash w14:val="solid"/>
            <w14:round/>
          </w14:textOutline>
        </w:rPr>
      </w:pPr>
    </w:p>
    <w:p w14:paraId="3D00C3EF" w14:textId="2A6E925E" w:rsidR="00190CA3" w:rsidRPr="00B76AE4" w:rsidRDefault="00E36F27" w:rsidP="002F6E4E">
      <w:pPr>
        <w:spacing w:after="0"/>
        <w:jc w:val="center"/>
        <w:rPr>
          <w:rFonts w:ascii="Times New Roman" w:hAnsi="Times New Roman" w:cs="Times New Roman"/>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B76AE4">
        <w:rPr>
          <w:rFonts w:ascii="Times New Roman" w:hAnsi="Times New Roman" w:cs="Times New Roman"/>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DOCUMENTO DE SEGURIDAD</w:t>
      </w:r>
    </w:p>
    <w:p w14:paraId="5706AA81" w14:textId="551BF307" w:rsidR="001E0001" w:rsidRPr="00B76AE4" w:rsidRDefault="00190CA3" w:rsidP="002F6E4E">
      <w:pPr>
        <w:spacing w:after="0"/>
        <w:jc w:val="center"/>
        <w:rPr>
          <w:rFonts w:ascii="Times New Roman" w:hAnsi="Times New Roman" w:cs="Times New Roman"/>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B76AE4">
        <w:rPr>
          <w:rFonts w:ascii="Times New Roman" w:hAnsi="Times New Roman" w:cs="Times New Roman"/>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MUNICIPIO DE CUAUTLA, JALISCO</w:t>
      </w:r>
    </w:p>
    <w:p w14:paraId="4179BC37" w14:textId="2C61ACFA" w:rsidR="001E0001" w:rsidRPr="00B76AE4" w:rsidRDefault="001E0001" w:rsidP="002F6E4E">
      <w:pPr>
        <w:spacing w:after="0"/>
        <w:jc w:val="center"/>
        <w:rPr>
          <w:rFonts w:ascii="Times New Roman" w:hAnsi="Times New Roman" w:cs="Times New Roman"/>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B76AE4">
        <w:rPr>
          <w:rFonts w:ascii="Times New Roman" w:hAnsi="Times New Roman" w:cs="Times New Roman"/>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ADMINISTRACION</w:t>
      </w:r>
    </w:p>
    <w:p w14:paraId="641AE699" w14:textId="62ABA196" w:rsidR="001E0001" w:rsidRPr="00B76AE4" w:rsidRDefault="001E0001" w:rsidP="002F6E4E">
      <w:pPr>
        <w:spacing w:after="0"/>
        <w:jc w:val="center"/>
        <w:rPr>
          <w:rFonts w:ascii="Times New Roman" w:hAnsi="Times New Roman" w:cs="Times New Roman"/>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B76AE4">
        <w:rPr>
          <w:rFonts w:ascii="Times New Roman" w:hAnsi="Times New Roman" w:cs="Times New Roman"/>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202</w:t>
      </w:r>
      <w:r w:rsidR="00E328C5" w:rsidRPr="00B76AE4">
        <w:rPr>
          <w:rFonts w:ascii="Times New Roman" w:hAnsi="Times New Roman" w:cs="Times New Roman"/>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4</w:t>
      </w:r>
      <w:r w:rsidRPr="00B76AE4">
        <w:rPr>
          <w:rFonts w:ascii="Times New Roman" w:hAnsi="Times New Roman" w:cs="Times New Roman"/>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-202</w:t>
      </w:r>
      <w:r w:rsidR="00E328C5" w:rsidRPr="00B76AE4">
        <w:rPr>
          <w:rFonts w:ascii="Times New Roman" w:hAnsi="Times New Roman" w:cs="Times New Roman"/>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7</w:t>
      </w:r>
      <w:r w:rsidRPr="00B76AE4">
        <w:rPr>
          <w:rFonts w:ascii="Times New Roman" w:hAnsi="Times New Roman" w:cs="Times New Roman"/>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t>
      </w:r>
    </w:p>
    <w:p w14:paraId="52F47603" w14:textId="49DF3B6E" w:rsidR="00E36F27" w:rsidRPr="00B76AE4" w:rsidRDefault="00C3411D" w:rsidP="002F6E4E">
      <w:pPr>
        <w:spacing w:after="0"/>
        <w:jc w:val="center"/>
        <w:rPr>
          <w:rFonts w:ascii="Times New Roman" w:hAnsi="Times New Roman" w:cs="Times New Roman"/>
          <w:b/>
          <w:color w:val="C5E0B3" w:themeColor="accent6" w:themeTint="66"/>
          <w:spacing w:val="10"/>
          <w:sz w:val="56"/>
          <w:szCs w:val="56"/>
          <w14:glow w14:rad="38100">
            <w14:schemeClr w14:val="accent1">
              <w14:alpha w14:val="60000"/>
            </w14:schemeClr>
          </w14:glow>
          <w14:textOutline w14:w="9525" w14:cap="flat" w14:cmpd="sng" w14:algn="ctr">
            <w14:solidFill>
              <w14:schemeClr w14:val="accent1"/>
            </w14:solidFill>
            <w14:prstDash w14:val="solid"/>
            <w14:round/>
          </w14:textOutline>
        </w:rPr>
      </w:pPr>
      <w:r>
        <w:rPr>
          <w:rFonts w:ascii="Times New Roman" w:hAnsi="Times New Roman" w:cs="Times New Roman"/>
          <w:b/>
          <w:noProof/>
          <w:color w:val="000000" w:themeColor="text1"/>
          <w:sz w:val="56"/>
          <w:szCs w:val="56"/>
        </w:rPr>
        <w:drawing>
          <wp:anchor distT="0" distB="0" distL="114300" distR="114300" simplePos="0" relativeHeight="251658240" behindDoc="0" locked="0" layoutInCell="1" allowOverlap="1" wp14:anchorId="4DB9B474" wp14:editId="60640F7D">
            <wp:simplePos x="0" y="0"/>
            <wp:positionH relativeFrom="column">
              <wp:posOffset>1290955</wp:posOffset>
            </wp:positionH>
            <wp:positionV relativeFrom="paragraph">
              <wp:posOffset>260985</wp:posOffset>
            </wp:positionV>
            <wp:extent cx="3381375" cy="3381375"/>
            <wp:effectExtent l="0" t="0" r="9525" b="9525"/>
            <wp:wrapSquare wrapText="bothSides"/>
            <wp:docPr id="13845356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535698" name="Imagen 1384535698"/>
                    <pic:cNvPicPr/>
                  </pic:nvPicPr>
                  <pic:blipFill>
                    <a:blip r:embed="rId6">
                      <a:extLst>
                        <a:ext uri="{28A0092B-C50C-407E-A947-70E740481C1C}">
                          <a14:useLocalDpi xmlns:a14="http://schemas.microsoft.com/office/drawing/2010/main" val="0"/>
                        </a:ext>
                      </a:extLst>
                    </a:blip>
                    <a:stretch>
                      <a:fillRect/>
                    </a:stretch>
                  </pic:blipFill>
                  <pic:spPr>
                    <a:xfrm>
                      <a:off x="0" y="0"/>
                      <a:ext cx="3381375" cy="3381375"/>
                    </a:xfrm>
                    <a:prstGeom prst="rect">
                      <a:avLst/>
                    </a:prstGeom>
                  </pic:spPr>
                </pic:pic>
              </a:graphicData>
            </a:graphic>
            <wp14:sizeRelH relativeFrom="margin">
              <wp14:pctWidth>0</wp14:pctWidth>
            </wp14:sizeRelH>
            <wp14:sizeRelV relativeFrom="margin">
              <wp14:pctHeight>0</wp14:pctHeight>
            </wp14:sizeRelV>
          </wp:anchor>
        </w:drawing>
      </w:r>
    </w:p>
    <w:p w14:paraId="0FA39AE7" w14:textId="6A28D640" w:rsidR="00E36F27" w:rsidRPr="00B76AE4" w:rsidRDefault="00E36F27" w:rsidP="002F6E4E">
      <w:pPr>
        <w:spacing w:after="0"/>
        <w:jc w:val="center"/>
        <w:rPr>
          <w:rFonts w:ascii="Times New Roman" w:hAnsi="Times New Roman" w:cs="Times New Roman"/>
          <w:b/>
          <w:color w:val="C5E0B3" w:themeColor="accent6" w:themeTint="66"/>
          <w:spacing w:val="10"/>
          <w:sz w:val="56"/>
          <w:szCs w:val="56"/>
          <w14:glow w14:rad="38100">
            <w14:schemeClr w14:val="accent1">
              <w14:alpha w14:val="60000"/>
            </w14:schemeClr>
          </w14:glow>
          <w14:textOutline w14:w="9525" w14:cap="flat" w14:cmpd="sng" w14:algn="ctr">
            <w14:solidFill>
              <w14:schemeClr w14:val="accent1"/>
            </w14:solidFill>
            <w14:prstDash w14:val="solid"/>
            <w14:round/>
          </w14:textOutline>
        </w:rPr>
      </w:pPr>
    </w:p>
    <w:p w14:paraId="7935D751" w14:textId="743831B1" w:rsidR="00E36F27" w:rsidRPr="00B76AE4" w:rsidRDefault="00E36F27" w:rsidP="002F6E4E">
      <w:pPr>
        <w:spacing w:after="0"/>
        <w:jc w:val="center"/>
        <w:rPr>
          <w:rFonts w:ascii="Times New Roman" w:hAnsi="Times New Roman" w:cs="Times New Roman"/>
          <w:sz w:val="24"/>
          <w:szCs w:val="24"/>
        </w:rPr>
      </w:pPr>
    </w:p>
    <w:p w14:paraId="7EAB0400" w14:textId="33832996" w:rsidR="00E36F27" w:rsidRPr="00B76AE4" w:rsidRDefault="00E36F27" w:rsidP="002F6E4E">
      <w:pPr>
        <w:spacing w:after="0"/>
        <w:jc w:val="center"/>
        <w:rPr>
          <w:rFonts w:ascii="Times New Roman" w:hAnsi="Times New Roman" w:cs="Times New Roman"/>
          <w:sz w:val="24"/>
          <w:szCs w:val="24"/>
        </w:rPr>
      </w:pPr>
    </w:p>
    <w:p w14:paraId="0B9B0829" w14:textId="77777777" w:rsidR="00E36F27" w:rsidRPr="00B76AE4" w:rsidRDefault="00E36F27" w:rsidP="002F6E4E">
      <w:pPr>
        <w:spacing w:after="0"/>
        <w:jc w:val="center"/>
        <w:rPr>
          <w:rFonts w:ascii="Times New Roman" w:hAnsi="Times New Roman" w:cs="Times New Roman"/>
          <w:sz w:val="24"/>
          <w:szCs w:val="24"/>
        </w:rPr>
      </w:pPr>
    </w:p>
    <w:p w14:paraId="474E7D8C" w14:textId="77777777" w:rsidR="00E36F27" w:rsidRPr="00B76AE4" w:rsidRDefault="00E36F27" w:rsidP="002F6E4E">
      <w:pPr>
        <w:spacing w:after="0"/>
        <w:jc w:val="center"/>
        <w:rPr>
          <w:rFonts w:ascii="Times New Roman" w:hAnsi="Times New Roman" w:cs="Times New Roman"/>
          <w:sz w:val="24"/>
          <w:szCs w:val="24"/>
        </w:rPr>
      </w:pPr>
    </w:p>
    <w:p w14:paraId="2DE9CCAA" w14:textId="77777777" w:rsidR="00E36F27" w:rsidRPr="00B76AE4" w:rsidRDefault="00E36F27" w:rsidP="002F6E4E">
      <w:pPr>
        <w:spacing w:after="0"/>
        <w:jc w:val="center"/>
        <w:rPr>
          <w:rFonts w:ascii="Times New Roman" w:hAnsi="Times New Roman" w:cs="Times New Roman"/>
          <w:sz w:val="24"/>
          <w:szCs w:val="24"/>
        </w:rPr>
      </w:pPr>
    </w:p>
    <w:p w14:paraId="054CC9B9" w14:textId="77777777" w:rsidR="00E36F27" w:rsidRPr="00B76AE4" w:rsidRDefault="00E36F27" w:rsidP="002F6E4E">
      <w:pPr>
        <w:spacing w:after="0"/>
        <w:jc w:val="center"/>
        <w:rPr>
          <w:rFonts w:ascii="Times New Roman" w:hAnsi="Times New Roman" w:cs="Times New Roman"/>
          <w:sz w:val="24"/>
          <w:szCs w:val="24"/>
        </w:rPr>
      </w:pPr>
    </w:p>
    <w:p w14:paraId="18242AB7" w14:textId="77777777" w:rsidR="002F6E4E" w:rsidRPr="00B76AE4" w:rsidRDefault="002F6E4E" w:rsidP="009500A6">
      <w:pPr>
        <w:spacing w:after="0"/>
        <w:jc w:val="both"/>
        <w:rPr>
          <w:rFonts w:ascii="Times New Roman" w:hAnsi="Times New Roman" w:cs="Times New Roman"/>
          <w:sz w:val="24"/>
          <w:szCs w:val="24"/>
        </w:rPr>
      </w:pPr>
    </w:p>
    <w:p w14:paraId="6B443FFC" w14:textId="77777777" w:rsidR="002F6E4E" w:rsidRDefault="002F6E4E" w:rsidP="009500A6">
      <w:pPr>
        <w:spacing w:after="0"/>
        <w:jc w:val="both"/>
        <w:rPr>
          <w:rFonts w:ascii="Times New Roman" w:hAnsi="Times New Roman" w:cs="Times New Roman"/>
          <w:sz w:val="24"/>
          <w:szCs w:val="24"/>
        </w:rPr>
      </w:pPr>
    </w:p>
    <w:p w14:paraId="3F2D5468" w14:textId="77777777" w:rsidR="00B76AE4" w:rsidRDefault="00B76AE4" w:rsidP="009500A6">
      <w:pPr>
        <w:spacing w:after="0"/>
        <w:jc w:val="both"/>
        <w:rPr>
          <w:rFonts w:ascii="Times New Roman" w:hAnsi="Times New Roman" w:cs="Times New Roman"/>
          <w:sz w:val="24"/>
          <w:szCs w:val="24"/>
        </w:rPr>
      </w:pPr>
    </w:p>
    <w:p w14:paraId="6AAAAB23" w14:textId="77777777" w:rsidR="00B76AE4" w:rsidRDefault="00B76AE4" w:rsidP="009500A6">
      <w:pPr>
        <w:spacing w:after="0"/>
        <w:jc w:val="both"/>
        <w:rPr>
          <w:rFonts w:ascii="Times New Roman" w:hAnsi="Times New Roman" w:cs="Times New Roman"/>
          <w:sz w:val="24"/>
          <w:szCs w:val="24"/>
        </w:rPr>
      </w:pPr>
    </w:p>
    <w:p w14:paraId="7AC557BB" w14:textId="77777777" w:rsidR="00B76AE4" w:rsidRDefault="00B76AE4" w:rsidP="009500A6">
      <w:pPr>
        <w:spacing w:after="0"/>
        <w:jc w:val="both"/>
        <w:rPr>
          <w:rFonts w:ascii="Times New Roman" w:hAnsi="Times New Roman" w:cs="Times New Roman"/>
          <w:sz w:val="24"/>
          <w:szCs w:val="24"/>
        </w:rPr>
      </w:pPr>
    </w:p>
    <w:p w14:paraId="0D65E059" w14:textId="77777777" w:rsidR="00B76AE4" w:rsidRDefault="00B76AE4" w:rsidP="009500A6">
      <w:pPr>
        <w:spacing w:after="0"/>
        <w:jc w:val="both"/>
        <w:rPr>
          <w:rFonts w:ascii="Times New Roman" w:hAnsi="Times New Roman" w:cs="Times New Roman"/>
          <w:sz w:val="24"/>
          <w:szCs w:val="24"/>
        </w:rPr>
      </w:pPr>
    </w:p>
    <w:p w14:paraId="2B7F4571" w14:textId="77777777" w:rsidR="00B76AE4" w:rsidRDefault="00B76AE4" w:rsidP="009500A6">
      <w:pPr>
        <w:spacing w:after="0"/>
        <w:jc w:val="both"/>
        <w:rPr>
          <w:rFonts w:ascii="Times New Roman" w:hAnsi="Times New Roman" w:cs="Times New Roman"/>
          <w:sz w:val="24"/>
          <w:szCs w:val="24"/>
        </w:rPr>
      </w:pPr>
    </w:p>
    <w:p w14:paraId="7832D5A3" w14:textId="77777777" w:rsidR="00B76AE4" w:rsidRDefault="00B76AE4" w:rsidP="009500A6">
      <w:pPr>
        <w:spacing w:after="0"/>
        <w:jc w:val="both"/>
        <w:rPr>
          <w:rFonts w:ascii="Times New Roman" w:hAnsi="Times New Roman" w:cs="Times New Roman"/>
          <w:sz w:val="24"/>
          <w:szCs w:val="24"/>
        </w:rPr>
      </w:pPr>
    </w:p>
    <w:p w14:paraId="54C096A4" w14:textId="77777777" w:rsidR="00B76AE4" w:rsidRDefault="00B76AE4" w:rsidP="009500A6">
      <w:pPr>
        <w:spacing w:after="0"/>
        <w:jc w:val="both"/>
        <w:rPr>
          <w:rFonts w:ascii="Times New Roman" w:hAnsi="Times New Roman" w:cs="Times New Roman"/>
          <w:sz w:val="24"/>
          <w:szCs w:val="24"/>
        </w:rPr>
      </w:pPr>
    </w:p>
    <w:p w14:paraId="286A29F8" w14:textId="77777777" w:rsidR="00B76AE4" w:rsidRDefault="00B76AE4" w:rsidP="009500A6">
      <w:pPr>
        <w:spacing w:after="0"/>
        <w:jc w:val="both"/>
        <w:rPr>
          <w:rFonts w:ascii="Times New Roman" w:hAnsi="Times New Roman" w:cs="Times New Roman"/>
          <w:sz w:val="24"/>
          <w:szCs w:val="24"/>
        </w:rPr>
      </w:pPr>
    </w:p>
    <w:p w14:paraId="2E9C85DB" w14:textId="77777777" w:rsidR="00B76AE4" w:rsidRDefault="00B76AE4" w:rsidP="009500A6">
      <w:pPr>
        <w:spacing w:after="0"/>
        <w:jc w:val="both"/>
        <w:rPr>
          <w:rFonts w:ascii="Times New Roman" w:hAnsi="Times New Roman" w:cs="Times New Roman"/>
          <w:sz w:val="24"/>
          <w:szCs w:val="24"/>
        </w:rPr>
      </w:pPr>
    </w:p>
    <w:p w14:paraId="22087F4D" w14:textId="77777777" w:rsidR="00B76AE4" w:rsidRDefault="00B76AE4" w:rsidP="009500A6">
      <w:pPr>
        <w:spacing w:after="0"/>
        <w:jc w:val="both"/>
        <w:rPr>
          <w:rFonts w:ascii="Times New Roman" w:hAnsi="Times New Roman" w:cs="Times New Roman"/>
          <w:sz w:val="24"/>
          <w:szCs w:val="24"/>
        </w:rPr>
      </w:pPr>
    </w:p>
    <w:p w14:paraId="4DB35311" w14:textId="77777777" w:rsidR="00B76AE4" w:rsidRPr="00B76AE4" w:rsidRDefault="00B76AE4" w:rsidP="009500A6">
      <w:pPr>
        <w:spacing w:after="0"/>
        <w:jc w:val="both"/>
        <w:rPr>
          <w:rFonts w:ascii="Times New Roman" w:hAnsi="Times New Roman" w:cs="Times New Roman"/>
          <w:sz w:val="24"/>
          <w:szCs w:val="24"/>
        </w:rPr>
      </w:pPr>
    </w:p>
    <w:p w14:paraId="1D665662" w14:textId="77777777" w:rsidR="002F6E4E" w:rsidRPr="00B76AE4" w:rsidRDefault="002F6E4E" w:rsidP="009500A6">
      <w:pPr>
        <w:spacing w:after="0"/>
        <w:jc w:val="both"/>
        <w:rPr>
          <w:rFonts w:ascii="Times New Roman" w:hAnsi="Times New Roman" w:cs="Times New Roman"/>
          <w:sz w:val="24"/>
          <w:szCs w:val="24"/>
        </w:rPr>
      </w:pPr>
    </w:p>
    <w:p w14:paraId="490E906A" w14:textId="77777777" w:rsidR="00E36F27" w:rsidRPr="00B76AE4" w:rsidRDefault="00E36F27" w:rsidP="009500A6">
      <w:pPr>
        <w:spacing w:after="0"/>
        <w:jc w:val="both"/>
        <w:rPr>
          <w:rFonts w:ascii="Times New Roman" w:hAnsi="Times New Roman" w:cs="Times New Roman"/>
          <w:sz w:val="24"/>
          <w:szCs w:val="24"/>
        </w:rPr>
      </w:pPr>
    </w:p>
    <w:p w14:paraId="4E01EB34" w14:textId="5C824B05" w:rsidR="00E36F27" w:rsidRPr="00B76AE4" w:rsidRDefault="00E36F27" w:rsidP="002F6E4E">
      <w:pPr>
        <w:spacing w:after="0"/>
        <w:jc w:val="center"/>
        <w:rPr>
          <w:rFonts w:ascii="Times New Roman" w:hAnsi="Times New Roman" w:cs="Times New Roman"/>
          <w:b/>
          <w:bCs/>
          <w:sz w:val="24"/>
          <w:szCs w:val="24"/>
        </w:rPr>
      </w:pPr>
      <w:r w:rsidRPr="00B76AE4">
        <w:rPr>
          <w:rFonts w:ascii="Times New Roman" w:hAnsi="Times New Roman" w:cs="Times New Roman"/>
          <w:b/>
          <w:bCs/>
          <w:sz w:val="24"/>
          <w:szCs w:val="24"/>
        </w:rPr>
        <w:t>Í N D I C E</w:t>
      </w:r>
    </w:p>
    <w:p w14:paraId="3624088D" w14:textId="77777777" w:rsidR="00DF13DF" w:rsidRPr="00B76AE4" w:rsidRDefault="00DF13DF" w:rsidP="002F6E4E">
      <w:pPr>
        <w:spacing w:after="0"/>
        <w:jc w:val="center"/>
        <w:rPr>
          <w:rFonts w:ascii="Times New Roman" w:hAnsi="Times New Roman" w:cs="Times New Roman"/>
          <w:sz w:val="24"/>
          <w:szCs w:val="24"/>
        </w:rPr>
      </w:pPr>
    </w:p>
    <w:p w14:paraId="04C54F39" w14:textId="4D0977F4" w:rsidR="002F6E4E" w:rsidRPr="00B76AE4" w:rsidRDefault="00E36F27" w:rsidP="002F6E4E">
      <w:pPr>
        <w:spacing w:after="0" w:line="720" w:lineRule="auto"/>
        <w:jc w:val="both"/>
        <w:rPr>
          <w:rFonts w:ascii="Times New Roman" w:hAnsi="Times New Roman" w:cs="Times New Roman"/>
          <w:sz w:val="24"/>
          <w:szCs w:val="24"/>
        </w:rPr>
      </w:pPr>
      <w:r w:rsidRPr="00B76AE4">
        <w:rPr>
          <w:rFonts w:ascii="Times New Roman" w:hAnsi="Times New Roman" w:cs="Times New Roman"/>
          <w:sz w:val="24"/>
          <w:szCs w:val="24"/>
        </w:rPr>
        <w:t>I. Introducción</w:t>
      </w:r>
    </w:p>
    <w:p w14:paraId="7DCDA525" w14:textId="61B23EBE" w:rsidR="00DF13DF" w:rsidRPr="00B76AE4" w:rsidRDefault="00E36F27" w:rsidP="002F6E4E">
      <w:pPr>
        <w:spacing w:after="0" w:line="720" w:lineRule="auto"/>
        <w:jc w:val="both"/>
        <w:rPr>
          <w:rFonts w:ascii="Times New Roman" w:hAnsi="Times New Roman" w:cs="Times New Roman"/>
          <w:sz w:val="24"/>
          <w:szCs w:val="24"/>
        </w:rPr>
      </w:pPr>
      <w:r w:rsidRPr="00B76AE4">
        <w:rPr>
          <w:rFonts w:ascii="Times New Roman" w:hAnsi="Times New Roman" w:cs="Times New Roman"/>
          <w:sz w:val="24"/>
          <w:szCs w:val="24"/>
        </w:rPr>
        <w:t xml:space="preserve">II. </w:t>
      </w:r>
      <w:r w:rsidR="009965D1" w:rsidRPr="00B76AE4">
        <w:rPr>
          <w:rFonts w:ascii="Times New Roman" w:hAnsi="Times New Roman" w:cs="Times New Roman"/>
          <w:sz w:val="24"/>
          <w:szCs w:val="24"/>
        </w:rPr>
        <w:t xml:space="preserve">Glosario </w:t>
      </w:r>
    </w:p>
    <w:p w14:paraId="020F2274" w14:textId="5A00EA01" w:rsidR="00E36F27" w:rsidRPr="00B76AE4" w:rsidRDefault="00DF13DF" w:rsidP="002F6E4E">
      <w:pPr>
        <w:spacing w:after="0" w:line="720" w:lineRule="auto"/>
        <w:jc w:val="both"/>
        <w:rPr>
          <w:rFonts w:ascii="Times New Roman" w:hAnsi="Times New Roman" w:cs="Times New Roman"/>
          <w:sz w:val="24"/>
          <w:szCs w:val="24"/>
        </w:rPr>
      </w:pPr>
      <w:r w:rsidRPr="00B76AE4">
        <w:rPr>
          <w:rFonts w:ascii="Times New Roman" w:hAnsi="Times New Roman" w:cs="Times New Roman"/>
          <w:sz w:val="24"/>
          <w:szCs w:val="24"/>
        </w:rPr>
        <w:t xml:space="preserve">III. </w:t>
      </w:r>
      <w:r w:rsidR="00E36F27" w:rsidRPr="00B76AE4">
        <w:rPr>
          <w:rFonts w:ascii="Times New Roman" w:hAnsi="Times New Roman" w:cs="Times New Roman"/>
          <w:sz w:val="24"/>
          <w:szCs w:val="24"/>
        </w:rPr>
        <w:t>De los sistemas de tratamiento o bases de datos personales</w:t>
      </w:r>
    </w:p>
    <w:p w14:paraId="19A96B6C" w14:textId="77777777" w:rsidR="00E36F27" w:rsidRPr="00B76AE4" w:rsidRDefault="00E36F27" w:rsidP="002F6E4E">
      <w:pPr>
        <w:spacing w:after="0" w:line="720" w:lineRule="auto"/>
        <w:jc w:val="both"/>
        <w:rPr>
          <w:rFonts w:ascii="Times New Roman" w:hAnsi="Times New Roman" w:cs="Times New Roman"/>
          <w:sz w:val="24"/>
          <w:szCs w:val="24"/>
        </w:rPr>
      </w:pPr>
      <w:r w:rsidRPr="00B76AE4">
        <w:rPr>
          <w:rFonts w:ascii="Times New Roman" w:hAnsi="Times New Roman" w:cs="Times New Roman"/>
          <w:sz w:val="24"/>
          <w:szCs w:val="24"/>
        </w:rPr>
        <w:t>III. De las funciones y obligaciones de las personas que traten datos personales</w:t>
      </w:r>
    </w:p>
    <w:p w14:paraId="138AD951" w14:textId="5D49406D" w:rsidR="00E36F27" w:rsidRPr="00B76AE4" w:rsidRDefault="00E36F27" w:rsidP="002F6E4E">
      <w:pPr>
        <w:spacing w:after="0" w:line="720" w:lineRule="auto"/>
        <w:jc w:val="both"/>
        <w:rPr>
          <w:rFonts w:ascii="Times New Roman" w:hAnsi="Times New Roman" w:cs="Times New Roman"/>
          <w:sz w:val="24"/>
          <w:szCs w:val="24"/>
        </w:rPr>
      </w:pPr>
      <w:r w:rsidRPr="00B76AE4">
        <w:rPr>
          <w:rFonts w:ascii="Times New Roman" w:hAnsi="Times New Roman" w:cs="Times New Roman"/>
          <w:sz w:val="24"/>
          <w:szCs w:val="24"/>
        </w:rPr>
        <w:t>IV. Del análisis de riesgo</w:t>
      </w:r>
    </w:p>
    <w:p w14:paraId="50BFC30E" w14:textId="77777777" w:rsidR="00E36F27" w:rsidRPr="00B76AE4" w:rsidRDefault="00E36F27" w:rsidP="002F6E4E">
      <w:pPr>
        <w:spacing w:after="0" w:line="720" w:lineRule="auto"/>
        <w:jc w:val="both"/>
        <w:rPr>
          <w:rFonts w:ascii="Times New Roman" w:hAnsi="Times New Roman" w:cs="Times New Roman"/>
          <w:sz w:val="24"/>
          <w:szCs w:val="24"/>
        </w:rPr>
      </w:pPr>
      <w:r w:rsidRPr="00B76AE4">
        <w:rPr>
          <w:rFonts w:ascii="Times New Roman" w:hAnsi="Times New Roman" w:cs="Times New Roman"/>
          <w:sz w:val="24"/>
          <w:szCs w:val="24"/>
        </w:rPr>
        <w:t>V. Del análisis de brecha</w:t>
      </w:r>
    </w:p>
    <w:p w14:paraId="67AAC6A0" w14:textId="77777777" w:rsidR="00E36F27" w:rsidRPr="00B76AE4" w:rsidRDefault="00E36F27" w:rsidP="002F6E4E">
      <w:pPr>
        <w:spacing w:after="0" w:line="720" w:lineRule="auto"/>
        <w:jc w:val="both"/>
        <w:rPr>
          <w:rFonts w:ascii="Times New Roman" w:hAnsi="Times New Roman" w:cs="Times New Roman"/>
          <w:sz w:val="24"/>
          <w:szCs w:val="24"/>
        </w:rPr>
      </w:pPr>
      <w:r w:rsidRPr="00B76AE4">
        <w:rPr>
          <w:rFonts w:ascii="Times New Roman" w:hAnsi="Times New Roman" w:cs="Times New Roman"/>
          <w:sz w:val="24"/>
          <w:szCs w:val="24"/>
        </w:rPr>
        <w:t>VI. De las medidas de seguridad</w:t>
      </w:r>
    </w:p>
    <w:p w14:paraId="1D92E076" w14:textId="77777777" w:rsidR="00E36F27" w:rsidRPr="00B76AE4" w:rsidRDefault="00E36F27" w:rsidP="002F6E4E">
      <w:pPr>
        <w:spacing w:after="0" w:line="720" w:lineRule="auto"/>
        <w:jc w:val="both"/>
        <w:rPr>
          <w:rFonts w:ascii="Times New Roman" w:hAnsi="Times New Roman" w:cs="Times New Roman"/>
          <w:sz w:val="24"/>
          <w:szCs w:val="24"/>
        </w:rPr>
      </w:pPr>
      <w:r w:rsidRPr="00B76AE4">
        <w:rPr>
          <w:rFonts w:ascii="Times New Roman" w:hAnsi="Times New Roman" w:cs="Times New Roman"/>
          <w:sz w:val="24"/>
          <w:szCs w:val="24"/>
        </w:rPr>
        <w:t>VII. Del plan de contingencia</w:t>
      </w:r>
    </w:p>
    <w:p w14:paraId="26B9DDC5" w14:textId="77777777" w:rsidR="00E36F27" w:rsidRPr="00B76AE4" w:rsidRDefault="00E36F27" w:rsidP="002F6E4E">
      <w:pPr>
        <w:spacing w:after="0" w:line="720" w:lineRule="auto"/>
        <w:jc w:val="both"/>
        <w:rPr>
          <w:rFonts w:ascii="Times New Roman" w:hAnsi="Times New Roman" w:cs="Times New Roman"/>
          <w:sz w:val="24"/>
          <w:szCs w:val="24"/>
        </w:rPr>
      </w:pPr>
      <w:r w:rsidRPr="00B76AE4">
        <w:rPr>
          <w:rFonts w:ascii="Times New Roman" w:hAnsi="Times New Roman" w:cs="Times New Roman"/>
          <w:sz w:val="24"/>
          <w:szCs w:val="24"/>
        </w:rPr>
        <w:t>VIII. Del plan de trabajo</w:t>
      </w:r>
    </w:p>
    <w:p w14:paraId="437D8C4F" w14:textId="77777777" w:rsidR="00E36F27" w:rsidRPr="00B76AE4" w:rsidRDefault="00E36F27" w:rsidP="002F6E4E">
      <w:pPr>
        <w:spacing w:after="0" w:line="720" w:lineRule="auto"/>
        <w:jc w:val="both"/>
        <w:rPr>
          <w:rFonts w:ascii="Times New Roman" w:hAnsi="Times New Roman" w:cs="Times New Roman"/>
          <w:sz w:val="24"/>
          <w:szCs w:val="24"/>
        </w:rPr>
      </w:pPr>
      <w:r w:rsidRPr="00B76AE4">
        <w:rPr>
          <w:rFonts w:ascii="Times New Roman" w:hAnsi="Times New Roman" w:cs="Times New Roman"/>
          <w:sz w:val="24"/>
          <w:szCs w:val="24"/>
        </w:rPr>
        <w:t>IX. Los mecanismos de monitoreo y revisión de las medidas de seguridad</w:t>
      </w:r>
    </w:p>
    <w:p w14:paraId="2BBCB97B" w14:textId="6B8ECA0D" w:rsidR="00DF13DF" w:rsidRPr="00B76AE4" w:rsidRDefault="00E36F27" w:rsidP="002F6E4E">
      <w:pPr>
        <w:spacing w:after="0" w:line="720" w:lineRule="auto"/>
        <w:jc w:val="both"/>
        <w:rPr>
          <w:rFonts w:ascii="Times New Roman" w:hAnsi="Times New Roman" w:cs="Times New Roman"/>
          <w:sz w:val="24"/>
          <w:szCs w:val="24"/>
        </w:rPr>
      </w:pPr>
      <w:r w:rsidRPr="00B76AE4">
        <w:rPr>
          <w:rFonts w:ascii="Times New Roman" w:hAnsi="Times New Roman" w:cs="Times New Roman"/>
          <w:sz w:val="24"/>
          <w:szCs w:val="24"/>
        </w:rPr>
        <w:t xml:space="preserve">X. El programa general de </w:t>
      </w:r>
      <w:r w:rsidR="00600A7F" w:rsidRPr="00B76AE4">
        <w:rPr>
          <w:rFonts w:ascii="Times New Roman" w:hAnsi="Times New Roman" w:cs="Times New Roman"/>
          <w:sz w:val="24"/>
          <w:szCs w:val="24"/>
        </w:rPr>
        <w:t>capacitación</w:t>
      </w:r>
    </w:p>
    <w:p w14:paraId="1908C632" w14:textId="77777777" w:rsidR="002F6E4E" w:rsidRPr="00B76AE4" w:rsidRDefault="002F6E4E" w:rsidP="002F6E4E">
      <w:pPr>
        <w:spacing w:after="0" w:line="720" w:lineRule="auto"/>
        <w:jc w:val="both"/>
        <w:rPr>
          <w:rFonts w:ascii="Times New Roman" w:hAnsi="Times New Roman" w:cs="Times New Roman"/>
          <w:sz w:val="24"/>
          <w:szCs w:val="24"/>
        </w:rPr>
      </w:pPr>
    </w:p>
    <w:p w14:paraId="653DE400" w14:textId="77777777" w:rsidR="002F6E4E" w:rsidRPr="00B76AE4" w:rsidRDefault="002F6E4E" w:rsidP="002F6E4E">
      <w:pPr>
        <w:spacing w:after="0" w:line="720" w:lineRule="auto"/>
        <w:jc w:val="both"/>
        <w:rPr>
          <w:rFonts w:ascii="Times New Roman" w:hAnsi="Times New Roman" w:cs="Times New Roman"/>
          <w:sz w:val="24"/>
          <w:szCs w:val="24"/>
        </w:rPr>
      </w:pPr>
    </w:p>
    <w:p w14:paraId="23B48EDD" w14:textId="77777777" w:rsidR="002F6E4E" w:rsidRPr="00B76AE4" w:rsidRDefault="002F6E4E" w:rsidP="002F6E4E">
      <w:pPr>
        <w:spacing w:after="0" w:line="720" w:lineRule="auto"/>
        <w:jc w:val="both"/>
        <w:rPr>
          <w:rFonts w:ascii="Times New Roman" w:hAnsi="Times New Roman" w:cs="Times New Roman"/>
          <w:sz w:val="24"/>
          <w:szCs w:val="24"/>
        </w:rPr>
      </w:pPr>
    </w:p>
    <w:p w14:paraId="4A49EDDF" w14:textId="77777777" w:rsidR="00DF13DF" w:rsidRPr="00B76AE4" w:rsidRDefault="00DF13DF" w:rsidP="009500A6">
      <w:pPr>
        <w:spacing w:after="0"/>
        <w:jc w:val="both"/>
        <w:rPr>
          <w:rFonts w:ascii="Times New Roman" w:hAnsi="Times New Roman" w:cs="Times New Roman"/>
          <w:sz w:val="24"/>
          <w:szCs w:val="24"/>
        </w:rPr>
      </w:pPr>
    </w:p>
    <w:p w14:paraId="4612FCA1" w14:textId="62DA3063" w:rsidR="00DF13DF" w:rsidRPr="00B76AE4" w:rsidRDefault="00E36F27" w:rsidP="009500A6">
      <w:pPr>
        <w:spacing w:after="0"/>
        <w:jc w:val="both"/>
        <w:rPr>
          <w:rFonts w:ascii="Times New Roman" w:hAnsi="Times New Roman" w:cs="Times New Roman"/>
          <w:b/>
          <w:bCs/>
          <w:i/>
          <w:iCs/>
          <w:sz w:val="24"/>
          <w:szCs w:val="24"/>
        </w:rPr>
      </w:pPr>
      <w:r w:rsidRPr="00B76AE4">
        <w:rPr>
          <w:rFonts w:ascii="Times New Roman" w:hAnsi="Times New Roman" w:cs="Times New Roman"/>
          <w:b/>
          <w:bCs/>
          <w:i/>
          <w:iCs/>
          <w:sz w:val="24"/>
          <w:szCs w:val="24"/>
        </w:rPr>
        <w:t>I. Introducció</w:t>
      </w:r>
      <w:r w:rsidR="00DF13DF" w:rsidRPr="00B76AE4">
        <w:rPr>
          <w:rFonts w:ascii="Times New Roman" w:hAnsi="Times New Roman" w:cs="Times New Roman"/>
          <w:b/>
          <w:bCs/>
          <w:i/>
          <w:iCs/>
          <w:sz w:val="24"/>
          <w:szCs w:val="24"/>
        </w:rPr>
        <w:t>n.</w:t>
      </w:r>
    </w:p>
    <w:p w14:paraId="02D447F7" w14:textId="77777777" w:rsidR="00DF13DF" w:rsidRPr="00B76AE4" w:rsidRDefault="00DF13DF" w:rsidP="009500A6">
      <w:pPr>
        <w:spacing w:after="0"/>
        <w:jc w:val="both"/>
        <w:rPr>
          <w:rFonts w:ascii="Times New Roman" w:hAnsi="Times New Roman" w:cs="Times New Roman"/>
          <w:sz w:val="24"/>
          <w:szCs w:val="24"/>
        </w:rPr>
      </w:pPr>
    </w:p>
    <w:p w14:paraId="705391A4" w14:textId="15F3F69B" w:rsidR="008A2422" w:rsidRPr="00B76AE4" w:rsidRDefault="00866703"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 xml:space="preserve">El Ayuntamiento de Cuautla, Jalisco </w:t>
      </w:r>
      <w:r w:rsidR="00AE68CE" w:rsidRPr="00B76AE4">
        <w:rPr>
          <w:rFonts w:ascii="Times New Roman" w:hAnsi="Times New Roman" w:cs="Times New Roman"/>
          <w:sz w:val="24"/>
          <w:szCs w:val="24"/>
        </w:rPr>
        <w:t xml:space="preserve"> como ente público </w:t>
      </w:r>
      <w:r w:rsidRPr="00B76AE4">
        <w:rPr>
          <w:rFonts w:ascii="Times New Roman" w:hAnsi="Times New Roman" w:cs="Times New Roman"/>
          <w:sz w:val="24"/>
          <w:szCs w:val="24"/>
        </w:rPr>
        <w:t>a través d</w:t>
      </w:r>
      <w:r w:rsidR="00AE68CE" w:rsidRPr="00B76AE4">
        <w:rPr>
          <w:rFonts w:ascii="Times New Roman" w:hAnsi="Times New Roman" w:cs="Times New Roman"/>
          <w:sz w:val="24"/>
          <w:szCs w:val="24"/>
        </w:rPr>
        <w:t xml:space="preserve">el Comité de Transparencia y </w:t>
      </w:r>
      <w:r w:rsidRPr="00B76AE4">
        <w:rPr>
          <w:rFonts w:ascii="Times New Roman" w:hAnsi="Times New Roman" w:cs="Times New Roman"/>
          <w:sz w:val="24"/>
          <w:szCs w:val="24"/>
        </w:rPr>
        <w:t xml:space="preserve"> la Unidad </w:t>
      </w:r>
      <w:r w:rsidR="001E0001" w:rsidRPr="00B76AE4">
        <w:rPr>
          <w:rFonts w:ascii="Times New Roman" w:hAnsi="Times New Roman" w:cs="Times New Roman"/>
          <w:sz w:val="24"/>
          <w:szCs w:val="24"/>
        </w:rPr>
        <w:t>de Transparencia</w:t>
      </w:r>
      <w:r w:rsidRPr="00B76AE4">
        <w:rPr>
          <w:rFonts w:ascii="Times New Roman" w:hAnsi="Times New Roman" w:cs="Times New Roman"/>
          <w:sz w:val="24"/>
          <w:szCs w:val="24"/>
        </w:rPr>
        <w:t xml:space="preserve"> en conjunto con las demás Direcciones de área que</w:t>
      </w:r>
      <w:r w:rsidR="0035379E" w:rsidRPr="00B76AE4">
        <w:rPr>
          <w:rFonts w:ascii="Times New Roman" w:hAnsi="Times New Roman" w:cs="Times New Roman"/>
          <w:sz w:val="24"/>
          <w:szCs w:val="24"/>
        </w:rPr>
        <w:t xml:space="preserve"> generan, poseen o administran información </w:t>
      </w:r>
      <w:r w:rsidR="00AE68CE" w:rsidRPr="00B76AE4">
        <w:rPr>
          <w:rFonts w:ascii="Times New Roman" w:hAnsi="Times New Roman" w:cs="Times New Roman"/>
          <w:sz w:val="24"/>
          <w:szCs w:val="24"/>
        </w:rPr>
        <w:t>pública teniendo</w:t>
      </w:r>
      <w:r w:rsidR="00E36F27" w:rsidRPr="00B76AE4">
        <w:rPr>
          <w:rFonts w:ascii="Times New Roman" w:hAnsi="Times New Roman" w:cs="Times New Roman"/>
          <w:sz w:val="24"/>
          <w:szCs w:val="24"/>
        </w:rPr>
        <w:t xml:space="preserve"> como bas</w:t>
      </w:r>
      <w:r w:rsidR="008A2422" w:rsidRPr="00B76AE4">
        <w:rPr>
          <w:rFonts w:ascii="Times New Roman" w:hAnsi="Times New Roman" w:cs="Times New Roman"/>
          <w:sz w:val="24"/>
          <w:szCs w:val="24"/>
        </w:rPr>
        <w:t xml:space="preserve">e   la Ley de Protección de Datos Personales en Posesión de Sujetos Obligados del Estado de Jalisco y sus Municipios, los lineamientos Generales para la Protección de la Información Confidencial y Reservada que deberán observar los Sujetos Obligados,  la Ley de Transparencia y Acceso a la información Pública del Estado de Jalisco y sus Municipios  así como las demás relativas y aplicables crea el presente documento de Seguridad con el objetivo de dar un uso adecuado   y un correcto tratamiento a los datos personales, mismo que establece las bases, principios y procedimientos que permiten garantizar la protección de datos personales de todas y todos los ciudadanos. </w:t>
      </w:r>
    </w:p>
    <w:p w14:paraId="31B0E72F" w14:textId="77777777" w:rsidR="008A2422" w:rsidRPr="00B76AE4" w:rsidRDefault="008A2422" w:rsidP="009500A6">
      <w:pPr>
        <w:spacing w:after="0"/>
        <w:jc w:val="both"/>
        <w:rPr>
          <w:rFonts w:ascii="Times New Roman" w:hAnsi="Times New Roman" w:cs="Times New Roman"/>
          <w:sz w:val="24"/>
          <w:szCs w:val="24"/>
        </w:rPr>
      </w:pPr>
    </w:p>
    <w:p w14:paraId="19E878F3" w14:textId="4AC08A7A"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De</w:t>
      </w:r>
      <w:r w:rsidR="00AE68CE" w:rsidRPr="00B76AE4">
        <w:rPr>
          <w:rFonts w:ascii="Times New Roman" w:hAnsi="Times New Roman" w:cs="Times New Roman"/>
          <w:sz w:val="24"/>
          <w:szCs w:val="24"/>
        </w:rPr>
        <w:t>sde el inicio de la presente administración 202</w:t>
      </w:r>
      <w:r w:rsidR="00364125" w:rsidRPr="00B76AE4">
        <w:rPr>
          <w:rFonts w:ascii="Times New Roman" w:hAnsi="Times New Roman" w:cs="Times New Roman"/>
          <w:sz w:val="24"/>
          <w:szCs w:val="24"/>
        </w:rPr>
        <w:t>4</w:t>
      </w:r>
      <w:r w:rsidR="00AE68CE" w:rsidRPr="00B76AE4">
        <w:rPr>
          <w:rFonts w:ascii="Times New Roman" w:hAnsi="Times New Roman" w:cs="Times New Roman"/>
          <w:sz w:val="24"/>
          <w:szCs w:val="24"/>
        </w:rPr>
        <w:t>-202</w:t>
      </w:r>
      <w:r w:rsidR="00364125" w:rsidRPr="00B76AE4">
        <w:rPr>
          <w:rFonts w:ascii="Times New Roman" w:hAnsi="Times New Roman" w:cs="Times New Roman"/>
          <w:sz w:val="24"/>
          <w:szCs w:val="24"/>
        </w:rPr>
        <w:t>7</w:t>
      </w:r>
      <w:r w:rsidR="00AE68CE" w:rsidRPr="00B76AE4">
        <w:rPr>
          <w:rFonts w:ascii="Times New Roman" w:hAnsi="Times New Roman" w:cs="Times New Roman"/>
          <w:sz w:val="24"/>
          <w:szCs w:val="24"/>
        </w:rPr>
        <w:t xml:space="preserve"> </w:t>
      </w:r>
      <w:r w:rsidR="008A2422" w:rsidRPr="00B76AE4">
        <w:rPr>
          <w:rFonts w:ascii="Times New Roman" w:hAnsi="Times New Roman" w:cs="Times New Roman"/>
          <w:sz w:val="24"/>
          <w:szCs w:val="24"/>
        </w:rPr>
        <w:t xml:space="preserve">este sujeto obligado ha </w:t>
      </w:r>
      <w:r w:rsidR="00AE68CE" w:rsidRPr="00B76AE4">
        <w:rPr>
          <w:rFonts w:ascii="Times New Roman" w:hAnsi="Times New Roman" w:cs="Times New Roman"/>
          <w:sz w:val="24"/>
          <w:szCs w:val="24"/>
        </w:rPr>
        <w:t xml:space="preserve"> realizado  actividades   que permitieron identificar  la información susceptible de protección </w:t>
      </w:r>
      <w:r w:rsidRPr="00B76AE4">
        <w:rPr>
          <w:rFonts w:ascii="Times New Roman" w:hAnsi="Times New Roman" w:cs="Times New Roman"/>
          <w:sz w:val="24"/>
          <w:szCs w:val="24"/>
        </w:rPr>
        <w:t xml:space="preserve"> </w:t>
      </w:r>
      <w:r w:rsidR="00AE68CE" w:rsidRPr="00B76AE4">
        <w:rPr>
          <w:rFonts w:ascii="Times New Roman" w:hAnsi="Times New Roman" w:cs="Times New Roman"/>
          <w:sz w:val="24"/>
          <w:szCs w:val="24"/>
        </w:rPr>
        <w:t xml:space="preserve">y tratamiento </w:t>
      </w:r>
      <w:r w:rsidRPr="00B76AE4">
        <w:rPr>
          <w:rFonts w:ascii="Times New Roman" w:hAnsi="Times New Roman" w:cs="Times New Roman"/>
          <w:sz w:val="24"/>
          <w:szCs w:val="24"/>
        </w:rPr>
        <w:t xml:space="preserve">entre las mismas destaca la elaboración de un listado de datos personales </w:t>
      </w:r>
      <w:r w:rsidR="00AE68CE" w:rsidRPr="00B76AE4">
        <w:rPr>
          <w:rFonts w:ascii="Times New Roman" w:hAnsi="Times New Roman" w:cs="Times New Roman"/>
          <w:sz w:val="24"/>
          <w:szCs w:val="24"/>
        </w:rPr>
        <w:t xml:space="preserve"> recabados y/o utilizados</w:t>
      </w:r>
      <w:r w:rsidR="00AD3725" w:rsidRPr="00B76AE4">
        <w:rPr>
          <w:rFonts w:ascii="Times New Roman" w:hAnsi="Times New Roman" w:cs="Times New Roman"/>
          <w:sz w:val="24"/>
          <w:szCs w:val="24"/>
        </w:rPr>
        <w:t xml:space="preserve"> en los tramites o servicios ofrecidos </w:t>
      </w:r>
      <w:r w:rsidR="00AE68CE" w:rsidRPr="00B76AE4">
        <w:rPr>
          <w:rFonts w:ascii="Times New Roman" w:hAnsi="Times New Roman" w:cs="Times New Roman"/>
          <w:sz w:val="24"/>
          <w:szCs w:val="24"/>
        </w:rPr>
        <w:t xml:space="preserve"> por cada área</w:t>
      </w:r>
      <w:r w:rsidR="00AD3725" w:rsidRPr="00B76AE4">
        <w:rPr>
          <w:rFonts w:ascii="Times New Roman" w:hAnsi="Times New Roman" w:cs="Times New Roman"/>
          <w:sz w:val="24"/>
          <w:szCs w:val="24"/>
        </w:rPr>
        <w:t xml:space="preserve">, y en consecuencia surgió la necesidad de crear  un  sistema de tratamiento  que tiene como propósito controlar internamente los </w:t>
      </w:r>
      <w:r w:rsidR="000664A0" w:rsidRPr="00B76AE4">
        <w:rPr>
          <w:rFonts w:ascii="Times New Roman" w:hAnsi="Times New Roman" w:cs="Times New Roman"/>
          <w:sz w:val="24"/>
          <w:szCs w:val="24"/>
        </w:rPr>
        <w:t xml:space="preserve"> </w:t>
      </w:r>
      <w:r w:rsidR="00AD3725" w:rsidRPr="00B76AE4">
        <w:rPr>
          <w:rFonts w:ascii="Times New Roman" w:hAnsi="Times New Roman" w:cs="Times New Roman"/>
          <w:sz w:val="24"/>
          <w:szCs w:val="24"/>
        </w:rPr>
        <w:t>datos personales que posee este Sujeto Obligado, el tipo de datos personales que contiene cada uno, los responsables, encargados, usuarios de cada sistema y las medidas de seguridad implementada</w:t>
      </w:r>
      <w:r w:rsidR="009965D1" w:rsidRPr="00B76AE4">
        <w:rPr>
          <w:rFonts w:ascii="Times New Roman" w:hAnsi="Times New Roman" w:cs="Times New Roman"/>
          <w:sz w:val="24"/>
          <w:szCs w:val="24"/>
        </w:rPr>
        <w:t xml:space="preserve"> al interior de cada área  con el </w:t>
      </w:r>
      <w:r w:rsidRPr="00B76AE4">
        <w:rPr>
          <w:rFonts w:ascii="Times New Roman" w:hAnsi="Times New Roman" w:cs="Times New Roman"/>
          <w:sz w:val="24"/>
          <w:szCs w:val="24"/>
        </w:rPr>
        <w:t>objetivo detectar posibles riesgos.</w:t>
      </w:r>
    </w:p>
    <w:p w14:paraId="3D4FDF51" w14:textId="77777777" w:rsidR="00DF13DF" w:rsidRPr="00B76AE4" w:rsidRDefault="00DF13DF" w:rsidP="009500A6">
      <w:pPr>
        <w:spacing w:after="0"/>
        <w:jc w:val="both"/>
        <w:rPr>
          <w:rFonts w:ascii="Times New Roman" w:hAnsi="Times New Roman" w:cs="Times New Roman"/>
          <w:sz w:val="24"/>
          <w:szCs w:val="24"/>
        </w:rPr>
      </w:pPr>
    </w:p>
    <w:p w14:paraId="24378C35" w14:textId="77777777" w:rsidR="00DF13DF" w:rsidRPr="00B76AE4" w:rsidRDefault="00DF13DF" w:rsidP="009500A6">
      <w:pPr>
        <w:spacing w:after="0"/>
        <w:jc w:val="both"/>
        <w:rPr>
          <w:rFonts w:ascii="Times New Roman" w:hAnsi="Times New Roman" w:cs="Times New Roman"/>
          <w:sz w:val="24"/>
          <w:szCs w:val="24"/>
        </w:rPr>
      </w:pPr>
    </w:p>
    <w:p w14:paraId="68D98D84" w14:textId="77777777" w:rsidR="00DF13DF" w:rsidRPr="00B76AE4" w:rsidRDefault="00DF13DF" w:rsidP="009500A6">
      <w:pPr>
        <w:spacing w:after="0"/>
        <w:jc w:val="both"/>
        <w:rPr>
          <w:rFonts w:ascii="Times New Roman" w:hAnsi="Times New Roman" w:cs="Times New Roman"/>
          <w:sz w:val="24"/>
          <w:szCs w:val="24"/>
        </w:rPr>
      </w:pPr>
    </w:p>
    <w:p w14:paraId="74555E12" w14:textId="77777777" w:rsidR="00DF13DF" w:rsidRPr="00B76AE4" w:rsidRDefault="00DF13DF" w:rsidP="009500A6">
      <w:pPr>
        <w:spacing w:after="0"/>
        <w:jc w:val="both"/>
        <w:rPr>
          <w:rFonts w:ascii="Times New Roman" w:hAnsi="Times New Roman" w:cs="Times New Roman"/>
          <w:sz w:val="24"/>
          <w:szCs w:val="24"/>
        </w:rPr>
      </w:pPr>
    </w:p>
    <w:p w14:paraId="3F54B535" w14:textId="77777777" w:rsidR="00DF13DF" w:rsidRPr="00B76AE4" w:rsidRDefault="00DF13DF" w:rsidP="009500A6">
      <w:pPr>
        <w:spacing w:after="0"/>
        <w:jc w:val="both"/>
        <w:rPr>
          <w:rFonts w:ascii="Times New Roman" w:hAnsi="Times New Roman" w:cs="Times New Roman"/>
          <w:sz w:val="24"/>
          <w:szCs w:val="24"/>
        </w:rPr>
      </w:pPr>
    </w:p>
    <w:p w14:paraId="5642221F" w14:textId="77777777" w:rsidR="00DF13DF" w:rsidRPr="00B76AE4" w:rsidRDefault="00DF13DF" w:rsidP="009500A6">
      <w:pPr>
        <w:spacing w:after="0"/>
        <w:jc w:val="both"/>
        <w:rPr>
          <w:rFonts w:ascii="Times New Roman" w:hAnsi="Times New Roman" w:cs="Times New Roman"/>
          <w:sz w:val="24"/>
          <w:szCs w:val="24"/>
        </w:rPr>
      </w:pPr>
    </w:p>
    <w:p w14:paraId="76D90EC2" w14:textId="77777777" w:rsidR="00DF13DF" w:rsidRPr="00B76AE4" w:rsidRDefault="00DF13DF" w:rsidP="009500A6">
      <w:pPr>
        <w:spacing w:after="0"/>
        <w:jc w:val="both"/>
        <w:rPr>
          <w:rFonts w:ascii="Times New Roman" w:hAnsi="Times New Roman" w:cs="Times New Roman"/>
          <w:sz w:val="24"/>
          <w:szCs w:val="24"/>
        </w:rPr>
      </w:pPr>
    </w:p>
    <w:p w14:paraId="3795E723" w14:textId="77777777" w:rsidR="00DF13DF" w:rsidRPr="00B76AE4" w:rsidRDefault="00DF13DF" w:rsidP="009500A6">
      <w:pPr>
        <w:spacing w:after="0"/>
        <w:jc w:val="both"/>
        <w:rPr>
          <w:rFonts w:ascii="Times New Roman" w:hAnsi="Times New Roman" w:cs="Times New Roman"/>
          <w:sz w:val="24"/>
          <w:szCs w:val="24"/>
        </w:rPr>
      </w:pPr>
    </w:p>
    <w:p w14:paraId="02D5A030" w14:textId="77777777" w:rsidR="00DF13DF" w:rsidRPr="00B76AE4" w:rsidRDefault="00DF13DF" w:rsidP="009500A6">
      <w:pPr>
        <w:spacing w:after="0"/>
        <w:jc w:val="both"/>
        <w:rPr>
          <w:rFonts w:ascii="Times New Roman" w:hAnsi="Times New Roman" w:cs="Times New Roman"/>
          <w:sz w:val="24"/>
          <w:szCs w:val="24"/>
        </w:rPr>
      </w:pPr>
    </w:p>
    <w:p w14:paraId="11FDD807" w14:textId="77777777" w:rsidR="002F6E4E" w:rsidRPr="00B76AE4" w:rsidRDefault="002F6E4E" w:rsidP="009500A6">
      <w:pPr>
        <w:spacing w:after="0"/>
        <w:jc w:val="both"/>
        <w:rPr>
          <w:rFonts w:ascii="Times New Roman" w:hAnsi="Times New Roman" w:cs="Times New Roman"/>
          <w:sz w:val="24"/>
          <w:szCs w:val="24"/>
        </w:rPr>
      </w:pPr>
    </w:p>
    <w:p w14:paraId="2D2D08A4" w14:textId="77777777" w:rsidR="002F6E4E" w:rsidRPr="00B76AE4" w:rsidRDefault="002F6E4E" w:rsidP="009500A6">
      <w:pPr>
        <w:spacing w:after="0"/>
        <w:jc w:val="both"/>
        <w:rPr>
          <w:rFonts w:ascii="Times New Roman" w:hAnsi="Times New Roman" w:cs="Times New Roman"/>
          <w:sz w:val="24"/>
          <w:szCs w:val="24"/>
        </w:rPr>
      </w:pPr>
    </w:p>
    <w:p w14:paraId="3371CF34" w14:textId="77777777" w:rsidR="002F6E4E" w:rsidRPr="00B76AE4" w:rsidRDefault="002F6E4E" w:rsidP="009500A6">
      <w:pPr>
        <w:spacing w:after="0"/>
        <w:jc w:val="both"/>
        <w:rPr>
          <w:rFonts w:ascii="Times New Roman" w:hAnsi="Times New Roman" w:cs="Times New Roman"/>
          <w:sz w:val="24"/>
          <w:szCs w:val="24"/>
        </w:rPr>
      </w:pPr>
    </w:p>
    <w:p w14:paraId="5940DFDE" w14:textId="77777777" w:rsidR="002F6E4E" w:rsidRPr="00B76AE4" w:rsidRDefault="002F6E4E" w:rsidP="009500A6">
      <w:pPr>
        <w:spacing w:after="0"/>
        <w:jc w:val="both"/>
        <w:rPr>
          <w:rFonts w:ascii="Times New Roman" w:hAnsi="Times New Roman" w:cs="Times New Roman"/>
          <w:sz w:val="24"/>
          <w:szCs w:val="24"/>
        </w:rPr>
      </w:pPr>
    </w:p>
    <w:p w14:paraId="3044E349" w14:textId="77777777" w:rsidR="002F6E4E" w:rsidRPr="00B76AE4" w:rsidRDefault="002F6E4E" w:rsidP="009500A6">
      <w:pPr>
        <w:spacing w:after="0"/>
        <w:jc w:val="both"/>
        <w:rPr>
          <w:rFonts w:ascii="Times New Roman" w:hAnsi="Times New Roman" w:cs="Times New Roman"/>
          <w:sz w:val="24"/>
          <w:szCs w:val="24"/>
        </w:rPr>
      </w:pPr>
    </w:p>
    <w:p w14:paraId="180987E0" w14:textId="77777777" w:rsidR="002F6E4E" w:rsidRPr="00B76AE4" w:rsidRDefault="002F6E4E" w:rsidP="009500A6">
      <w:pPr>
        <w:spacing w:after="0"/>
        <w:jc w:val="both"/>
        <w:rPr>
          <w:rFonts w:ascii="Times New Roman" w:hAnsi="Times New Roman" w:cs="Times New Roman"/>
          <w:sz w:val="24"/>
          <w:szCs w:val="24"/>
        </w:rPr>
      </w:pPr>
    </w:p>
    <w:p w14:paraId="7AC429A8" w14:textId="77777777" w:rsidR="002F6E4E" w:rsidRPr="00B76AE4" w:rsidRDefault="002F6E4E" w:rsidP="009500A6">
      <w:pPr>
        <w:spacing w:after="0"/>
        <w:jc w:val="both"/>
        <w:rPr>
          <w:rFonts w:ascii="Times New Roman" w:hAnsi="Times New Roman" w:cs="Times New Roman"/>
          <w:sz w:val="24"/>
          <w:szCs w:val="24"/>
        </w:rPr>
      </w:pPr>
    </w:p>
    <w:p w14:paraId="6EF424AA" w14:textId="77777777" w:rsidR="002F6E4E" w:rsidRPr="00B76AE4" w:rsidRDefault="002F6E4E" w:rsidP="009500A6">
      <w:pPr>
        <w:spacing w:after="0"/>
        <w:jc w:val="both"/>
        <w:rPr>
          <w:rFonts w:ascii="Times New Roman" w:hAnsi="Times New Roman" w:cs="Times New Roman"/>
          <w:sz w:val="24"/>
          <w:szCs w:val="24"/>
        </w:rPr>
      </w:pPr>
    </w:p>
    <w:p w14:paraId="62FEEF39" w14:textId="77777777" w:rsidR="002F6E4E" w:rsidRPr="00B76AE4" w:rsidRDefault="002F6E4E" w:rsidP="009500A6">
      <w:pPr>
        <w:spacing w:after="0"/>
        <w:jc w:val="both"/>
        <w:rPr>
          <w:rFonts w:ascii="Times New Roman" w:hAnsi="Times New Roman" w:cs="Times New Roman"/>
          <w:sz w:val="24"/>
          <w:szCs w:val="24"/>
        </w:rPr>
      </w:pPr>
    </w:p>
    <w:p w14:paraId="637243F7" w14:textId="77777777" w:rsidR="002F6E4E" w:rsidRPr="00B76AE4" w:rsidRDefault="002F6E4E" w:rsidP="009500A6">
      <w:pPr>
        <w:spacing w:after="0"/>
        <w:jc w:val="both"/>
        <w:rPr>
          <w:rFonts w:ascii="Times New Roman" w:hAnsi="Times New Roman" w:cs="Times New Roman"/>
          <w:sz w:val="24"/>
          <w:szCs w:val="24"/>
        </w:rPr>
      </w:pPr>
    </w:p>
    <w:p w14:paraId="172131BA" w14:textId="77777777" w:rsidR="00112717" w:rsidRPr="00B76AE4" w:rsidRDefault="00112717" w:rsidP="002F6E4E">
      <w:pPr>
        <w:spacing w:after="0"/>
        <w:jc w:val="both"/>
        <w:rPr>
          <w:rFonts w:ascii="Times New Roman" w:hAnsi="Times New Roman" w:cs="Times New Roman"/>
          <w:b/>
          <w:bCs/>
          <w:i/>
          <w:iCs/>
          <w:sz w:val="24"/>
          <w:szCs w:val="24"/>
        </w:rPr>
      </w:pPr>
    </w:p>
    <w:p w14:paraId="75117CC4" w14:textId="3AEC5261" w:rsidR="00112717" w:rsidRPr="00B76AE4" w:rsidRDefault="00112717" w:rsidP="002F6E4E">
      <w:pPr>
        <w:spacing w:after="0"/>
        <w:jc w:val="both"/>
        <w:rPr>
          <w:rFonts w:ascii="Times New Roman" w:hAnsi="Times New Roman" w:cs="Times New Roman"/>
          <w:b/>
          <w:bCs/>
          <w:i/>
          <w:iCs/>
          <w:sz w:val="24"/>
          <w:szCs w:val="24"/>
        </w:rPr>
      </w:pPr>
      <w:r w:rsidRPr="00B76AE4">
        <w:rPr>
          <w:rFonts w:ascii="Times New Roman" w:hAnsi="Times New Roman" w:cs="Times New Roman"/>
          <w:b/>
          <w:bCs/>
          <w:i/>
          <w:iCs/>
          <w:sz w:val="24"/>
          <w:szCs w:val="24"/>
        </w:rPr>
        <w:t>II. Glosario</w:t>
      </w:r>
    </w:p>
    <w:p w14:paraId="36643373" w14:textId="77777777" w:rsidR="00DF13DF" w:rsidRPr="00B76AE4" w:rsidRDefault="00DF13DF" w:rsidP="002F6E4E">
      <w:pPr>
        <w:spacing w:after="0"/>
        <w:jc w:val="both"/>
        <w:rPr>
          <w:rFonts w:ascii="Times New Roman" w:hAnsi="Times New Roman" w:cs="Times New Roman"/>
          <w:sz w:val="24"/>
          <w:szCs w:val="24"/>
        </w:rPr>
      </w:pPr>
    </w:p>
    <w:p w14:paraId="01EC1C2D" w14:textId="52CDD918" w:rsidR="003C6043" w:rsidRPr="00B76AE4" w:rsidRDefault="003C6043" w:rsidP="002F6E4E">
      <w:pPr>
        <w:spacing w:after="0"/>
        <w:jc w:val="both"/>
        <w:rPr>
          <w:rFonts w:ascii="Times New Roman" w:hAnsi="Times New Roman" w:cs="Times New Roman"/>
          <w:sz w:val="24"/>
          <w:szCs w:val="24"/>
        </w:rPr>
      </w:pPr>
      <w:r w:rsidRPr="00B76AE4">
        <w:rPr>
          <w:rFonts w:ascii="Times New Roman" w:hAnsi="Times New Roman" w:cs="Times New Roman"/>
          <w:b/>
          <w:bCs/>
          <w:i/>
          <w:iCs/>
          <w:sz w:val="24"/>
          <w:szCs w:val="24"/>
        </w:rPr>
        <w:t>Datos personales:</w:t>
      </w:r>
      <w:r w:rsidRPr="00B76AE4">
        <w:rPr>
          <w:rFonts w:ascii="Times New Roman" w:hAnsi="Times New Roman" w:cs="Times New Roman"/>
          <w:sz w:val="24"/>
          <w:szCs w:val="24"/>
        </w:rPr>
        <w:t xml:space="preserve"> Cualquier información concerniente a una persona física</w:t>
      </w:r>
      <w:r w:rsidR="002F6E4E" w:rsidRPr="00B76AE4">
        <w:rPr>
          <w:rFonts w:ascii="Times New Roman" w:hAnsi="Times New Roman" w:cs="Times New Roman"/>
          <w:sz w:val="24"/>
          <w:szCs w:val="24"/>
        </w:rPr>
        <w:t xml:space="preserve"> </w:t>
      </w:r>
      <w:r w:rsidRPr="00B76AE4">
        <w:rPr>
          <w:rFonts w:ascii="Times New Roman" w:hAnsi="Times New Roman" w:cs="Times New Roman"/>
          <w:sz w:val="24"/>
          <w:szCs w:val="24"/>
        </w:rPr>
        <w:t>identificada o identificable.</w:t>
      </w:r>
    </w:p>
    <w:p w14:paraId="73D5828B" w14:textId="77777777" w:rsidR="003C6043" w:rsidRPr="00B76AE4" w:rsidRDefault="003C6043" w:rsidP="002F6E4E">
      <w:pPr>
        <w:spacing w:after="0"/>
        <w:jc w:val="both"/>
        <w:rPr>
          <w:rFonts w:ascii="Times New Roman" w:hAnsi="Times New Roman" w:cs="Times New Roman"/>
          <w:sz w:val="24"/>
          <w:szCs w:val="24"/>
        </w:rPr>
      </w:pPr>
    </w:p>
    <w:p w14:paraId="5D3BEA89" w14:textId="738BB1BE" w:rsidR="003C6043" w:rsidRPr="00B76AE4" w:rsidRDefault="003C6043" w:rsidP="002F6E4E">
      <w:pPr>
        <w:spacing w:after="0"/>
        <w:jc w:val="both"/>
        <w:rPr>
          <w:rFonts w:ascii="Times New Roman" w:hAnsi="Times New Roman" w:cs="Times New Roman"/>
          <w:sz w:val="24"/>
          <w:szCs w:val="24"/>
        </w:rPr>
      </w:pPr>
      <w:r w:rsidRPr="00B76AE4">
        <w:rPr>
          <w:rFonts w:ascii="Times New Roman" w:hAnsi="Times New Roman" w:cs="Times New Roman"/>
          <w:b/>
          <w:bCs/>
          <w:i/>
          <w:iCs/>
          <w:sz w:val="24"/>
          <w:szCs w:val="24"/>
        </w:rPr>
        <w:t>Datos personales sensibles:</w:t>
      </w:r>
      <w:r w:rsidRPr="00B76AE4">
        <w:rPr>
          <w:rFonts w:ascii="Times New Roman" w:hAnsi="Times New Roman" w:cs="Times New Roman"/>
          <w:sz w:val="24"/>
          <w:szCs w:val="24"/>
        </w:rPr>
        <w:t xml:space="preserve"> Aquellos que se refieran a la esfera más íntima de</w:t>
      </w:r>
      <w:r w:rsidR="002F6E4E" w:rsidRPr="00B76AE4">
        <w:rPr>
          <w:rFonts w:ascii="Times New Roman" w:hAnsi="Times New Roman" w:cs="Times New Roman"/>
          <w:sz w:val="24"/>
          <w:szCs w:val="24"/>
        </w:rPr>
        <w:t xml:space="preserve"> </w:t>
      </w:r>
      <w:r w:rsidRPr="00B76AE4">
        <w:rPr>
          <w:rFonts w:ascii="Times New Roman" w:hAnsi="Times New Roman" w:cs="Times New Roman"/>
          <w:sz w:val="24"/>
          <w:szCs w:val="24"/>
        </w:rPr>
        <w:t>su titular, o cuya utilización indebida pueda dar origen a discriminación o conlleve</w:t>
      </w:r>
      <w:r w:rsidR="002F6E4E" w:rsidRPr="00B76AE4">
        <w:rPr>
          <w:rFonts w:ascii="Times New Roman" w:hAnsi="Times New Roman" w:cs="Times New Roman"/>
          <w:sz w:val="24"/>
          <w:szCs w:val="24"/>
        </w:rPr>
        <w:t xml:space="preserve"> </w:t>
      </w:r>
      <w:r w:rsidRPr="00B76AE4">
        <w:rPr>
          <w:rFonts w:ascii="Times New Roman" w:hAnsi="Times New Roman" w:cs="Times New Roman"/>
          <w:sz w:val="24"/>
          <w:szCs w:val="24"/>
        </w:rPr>
        <w:t>un riesgo grave para este.</w:t>
      </w:r>
    </w:p>
    <w:p w14:paraId="2A9158D5" w14:textId="77777777" w:rsidR="003C6043" w:rsidRPr="00B76AE4" w:rsidRDefault="003C6043" w:rsidP="002F6E4E">
      <w:pPr>
        <w:spacing w:after="0"/>
        <w:jc w:val="both"/>
        <w:rPr>
          <w:rFonts w:ascii="Times New Roman" w:hAnsi="Times New Roman" w:cs="Times New Roman"/>
          <w:sz w:val="24"/>
          <w:szCs w:val="24"/>
        </w:rPr>
      </w:pPr>
    </w:p>
    <w:p w14:paraId="251CB260" w14:textId="6B69DFA9" w:rsidR="00112717" w:rsidRPr="00B76AE4" w:rsidRDefault="00112717" w:rsidP="002F6E4E">
      <w:pPr>
        <w:spacing w:after="0"/>
        <w:jc w:val="both"/>
        <w:rPr>
          <w:rFonts w:ascii="Times New Roman" w:hAnsi="Times New Roman" w:cs="Times New Roman"/>
          <w:sz w:val="24"/>
          <w:szCs w:val="24"/>
        </w:rPr>
      </w:pPr>
      <w:r w:rsidRPr="00B76AE4">
        <w:rPr>
          <w:rFonts w:ascii="Times New Roman" w:hAnsi="Times New Roman" w:cs="Times New Roman"/>
          <w:b/>
          <w:bCs/>
          <w:sz w:val="24"/>
          <w:szCs w:val="24"/>
        </w:rPr>
        <w:t>Comité de Transparencia</w:t>
      </w:r>
      <w:r w:rsidRPr="00B76AE4">
        <w:rPr>
          <w:rFonts w:ascii="Times New Roman" w:hAnsi="Times New Roman" w:cs="Times New Roman"/>
          <w:sz w:val="24"/>
          <w:szCs w:val="24"/>
        </w:rPr>
        <w:t>: El Comité de Transparencia del Ayuntamiento de</w:t>
      </w:r>
      <w:r w:rsidR="002F6E4E" w:rsidRPr="00B76AE4">
        <w:rPr>
          <w:rFonts w:ascii="Times New Roman" w:hAnsi="Times New Roman" w:cs="Times New Roman"/>
          <w:sz w:val="24"/>
          <w:szCs w:val="24"/>
        </w:rPr>
        <w:t xml:space="preserve"> </w:t>
      </w:r>
      <w:r w:rsidR="00546238" w:rsidRPr="00B76AE4">
        <w:rPr>
          <w:rFonts w:ascii="Times New Roman" w:hAnsi="Times New Roman" w:cs="Times New Roman"/>
          <w:sz w:val="24"/>
          <w:szCs w:val="24"/>
        </w:rPr>
        <w:t>Cuautla, Jalisco</w:t>
      </w:r>
      <w:r w:rsidR="003B1AFE" w:rsidRPr="00B76AE4">
        <w:rPr>
          <w:rFonts w:ascii="Times New Roman" w:hAnsi="Times New Roman" w:cs="Times New Roman"/>
          <w:sz w:val="24"/>
          <w:szCs w:val="24"/>
        </w:rPr>
        <w:t>.</w:t>
      </w:r>
    </w:p>
    <w:p w14:paraId="07057B4F" w14:textId="77777777" w:rsidR="003B1AFE" w:rsidRPr="00B76AE4" w:rsidRDefault="003B1AFE" w:rsidP="002F6E4E">
      <w:pPr>
        <w:spacing w:after="0"/>
        <w:jc w:val="both"/>
        <w:rPr>
          <w:rFonts w:ascii="Times New Roman" w:hAnsi="Times New Roman" w:cs="Times New Roman"/>
          <w:sz w:val="24"/>
          <w:szCs w:val="24"/>
        </w:rPr>
      </w:pPr>
    </w:p>
    <w:p w14:paraId="4052C852" w14:textId="537D355A" w:rsidR="003B1AFE" w:rsidRPr="00B76AE4" w:rsidRDefault="003B1AFE" w:rsidP="002F6E4E">
      <w:pPr>
        <w:spacing w:after="0"/>
        <w:jc w:val="both"/>
        <w:rPr>
          <w:rFonts w:ascii="Times New Roman" w:hAnsi="Times New Roman" w:cs="Times New Roman"/>
          <w:sz w:val="24"/>
          <w:szCs w:val="24"/>
        </w:rPr>
      </w:pPr>
      <w:r w:rsidRPr="00B76AE4">
        <w:rPr>
          <w:rFonts w:ascii="Times New Roman" w:hAnsi="Times New Roman" w:cs="Times New Roman"/>
          <w:b/>
          <w:bCs/>
          <w:i/>
          <w:iCs/>
          <w:sz w:val="24"/>
          <w:szCs w:val="24"/>
        </w:rPr>
        <w:t>Información:</w:t>
      </w:r>
      <w:r w:rsidRPr="00B76AE4">
        <w:rPr>
          <w:rFonts w:ascii="Times New Roman" w:hAnsi="Times New Roman" w:cs="Times New Roman"/>
          <w:sz w:val="24"/>
          <w:szCs w:val="24"/>
        </w:rPr>
        <w:t xml:space="preserve"> El conjunto organizado de datos contenido en los documentos (en</w:t>
      </w:r>
      <w:r w:rsidR="002F6E4E" w:rsidRPr="00B76AE4">
        <w:rPr>
          <w:rFonts w:ascii="Times New Roman" w:hAnsi="Times New Roman" w:cs="Times New Roman"/>
          <w:sz w:val="24"/>
          <w:szCs w:val="24"/>
        </w:rPr>
        <w:t xml:space="preserve"> </w:t>
      </w:r>
      <w:r w:rsidRPr="00B76AE4">
        <w:rPr>
          <w:rFonts w:ascii="Times New Roman" w:hAnsi="Times New Roman" w:cs="Times New Roman"/>
          <w:sz w:val="24"/>
          <w:szCs w:val="24"/>
        </w:rPr>
        <w:t>cualquier forma: textual, numérica, gráfica, cartográfica, narrativa o audiovisual, y</w:t>
      </w:r>
      <w:r w:rsidR="002F6E4E" w:rsidRPr="00B76AE4">
        <w:rPr>
          <w:rFonts w:ascii="Times New Roman" w:hAnsi="Times New Roman" w:cs="Times New Roman"/>
          <w:sz w:val="24"/>
          <w:szCs w:val="24"/>
        </w:rPr>
        <w:t xml:space="preserve"> </w:t>
      </w:r>
      <w:r w:rsidRPr="00B76AE4">
        <w:rPr>
          <w:rFonts w:ascii="Times New Roman" w:hAnsi="Times New Roman" w:cs="Times New Roman"/>
          <w:sz w:val="24"/>
          <w:szCs w:val="24"/>
        </w:rPr>
        <w:t>en cualquier medio, ya sea magnético, en papel, en pantallas de computadoras,</w:t>
      </w:r>
      <w:r w:rsidR="002F6E4E" w:rsidRPr="00B76AE4">
        <w:rPr>
          <w:rFonts w:ascii="Times New Roman" w:hAnsi="Times New Roman" w:cs="Times New Roman"/>
          <w:sz w:val="24"/>
          <w:szCs w:val="24"/>
        </w:rPr>
        <w:t xml:space="preserve"> </w:t>
      </w:r>
      <w:r w:rsidRPr="00B76AE4">
        <w:rPr>
          <w:rFonts w:ascii="Times New Roman" w:hAnsi="Times New Roman" w:cs="Times New Roman"/>
          <w:sz w:val="24"/>
          <w:szCs w:val="24"/>
        </w:rPr>
        <w:t>audiovisual u otro) que los sujetos obligados generen, obtengan, adquieran</w:t>
      </w:r>
      <w:r w:rsidR="002F6E4E" w:rsidRPr="00B76AE4">
        <w:rPr>
          <w:rFonts w:ascii="Times New Roman" w:hAnsi="Times New Roman" w:cs="Times New Roman"/>
          <w:sz w:val="24"/>
          <w:szCs w:val="24"/>
        </w:rPr>
        <w:t xml:space="preserve"> </w:t>
      </w:r>
      <w:r w:rsidRPr="00B76AE4">
        <w:rPr>
          <w:rFonts w:ascii="Times New Roman" w:hAnsi="Times New Roman" w:cs="Times New Roman"/>
          <w:sz w:val="24"/>
          <w:szCs w:val="24"/>
        </w:rPr>
        <w:t>transformen o conserven por cualquier título.</w:t>
      </w:r>
    </w:p>
    <w:p w14:paraId="6B7AAE65" w14:textId="77777777" w:rsidR="00112717" w:rsidRPr="00B76AE4" w:rsidRDefault="00112717" w:rsidP="002F6E4E">
      <w:pPr>
        <w:spacing w:after="0"/>
        <w:jc w:val="both"/>
        <w:rPr>
          <w:rFonts w:ascii="Times New Roman" w:hAnsi="Times New Roman" w:cs="Times New Roman"/>
          <w:sz w:val="24"/>
          <w:szCs w:val="24"/>
        </w:rPr>
      </w:pPr>
    </w:p>
    <w:p w14:paraId="30517FF0" w14:textId="315B225D" w:rsidR="00112717" w:rsidRPr="00B76AE4" w:rsidRDefault="00112717" w:rsidP="002F6E4E">
      <w:pPr>
        <w:spacing w:after="0"/>
        <w:jc w:val="both"/>
        <w:rPr>
          <w:rFonts w:ascii="Times New Roman" w:hAnsi="Times New Roman" w:cs="Times New Roman"/>
          <w:sz w:val="24"/>
          <w:szCs w:val="24"/>
        </w:rPr>
      </w:pPr>
      <w:r w:rsidRPr="00B76AE4">
        <w:rPr>
          <w:rFonts w:ascii="Times New Roman" w:hAnsi="Times New Roman" w:cs="Times New Roman"/>
          <w:b/>
          <w:bCs/>
          <w:i/>
          <w:iCs/>
          <w:sz w:val="24"/>
          <w:szCs w:val="24"/>
        </w:rPr>
        <w:t>Autentificar:</w:t>
      </w:r>
      <w:r w:rsidRPr="00B76AE4">
        <w:rPr>
          <w:rFonts w:ascii="Times New Roman" w:hAnsi="Times New Roman" w:cs="Times New Roman"/>
          <w:sz w:val="24"/>
          <w:szCs w:val="24"/>
        </w:rPr>
        <w:t xml:space="preserve"> Acción de comprobar que la persona es quien dice ser. Ello,</w:t>
      </w:r>
      <w:r w:rsidR="002F6E4E" w:rsidRPr="00B76AE4">
        <w:rPr>
          <w:rFonts w:ascii="Times New Roman" w:hAnsi="Times New Roman" w:cs="Times New Roman"/>
          <w:sz w:val="24"/>
          <w:szCs w:val="24"/>
        </w:rPr>
        <w:t xml:space="preserve"> </w:t>
      </w:r>
      <w:r w:rsidRPr="00B76AE4">
        <w:rPr>
          <w:rFonts w:ascii="Times New Roman" w:hAnsi="Times New Roman" w:cs="Times New Roman"/>
          <w:sz w:val="24"/>
          <w:szCs w:val="24"/>
        </w:rPr>
        <w:t>mediante el cotejo de uno o más datos en dicha identificación oficial contra los</w:t>
      </w:r>
      <w:r w:rsidR="002F6E4E" w:rsidRPr="00B76AE4">
        <w:rPr>
          <w:rFonts w:ascii="Times New Roman" w:hAnsi="Times New Roman" w:cs="Times New Roman"/>
          <w:sz w:val="24"/>
          <w:szCs w:val="24"/>
        </w:rPr>
        <w:t xml:space="preserve"> </w:t>
      </w:r>
      <w:r w:rsidRPr="00B76AE4">
        <w:rPr>
          <w:rFonts w:ascii="Times New Roman" w:hAnsi="Times New Roman" w:cs="Times New Roman"/>
          <w:sz w:val="24"/>
          <w:szCs w:val="24"/>
        </w:rPr>
        <w:t>datos en alguna otra identificación, documento, certificado digital (como el de la</w:t>
      </w:r>
      <w:r w:rsidR="002F6E4E" w:rsidRPr="00B76AE4">
        <w:rPr>
          <w:rFonts w:ascii="Times New Roman" w:hAnsi="Times New Roman" w:cs="Times New Roman"/>
          <w:sz w:val="24"/>
          <w:szCs w:val="24"/>
        </w:rPr>
        <w:t xml:space="preserve"> </w:t>
      </w:r>
      <w:r w:rsidRPr="00B76AE4">
        <w:rPr>
          <w:rFonts w:ascii="Times New Roman" w:hAnsi="Times New Roman" w:cs="Times New Roman"/>
          <w:sz w:val="24"/>
          <w:szCs w:val="24"/>
        </w:rPr>
        <w:t>firma electrónica) o dispositivo que tenga la persona, los datos que sepa o tenga</w:t>
      </w:r>
      <w:r w:rsidR="002F6E4E" w:rsidRPr="00B76AE4">
        <w:rPr>
          <w:rFonts w:ascii="Times New Roman" w:hAnsi="Times New Roman" w:cs="Times New Roman"/>
          <w:sz w:val="24"/>
          <w:szCs w:val="24"/>
        </w:rPr>
        <w:t xml:space="preserve"> </w:t>
      </w:r>
      <w:r w:rsidRPr="00B76AE4">
        <w:rPr>
          <w:rFonts w:ascii="Times New Roman" w:hAnsi="Times New Roman" w:cs="Times New Roman"/>
          <w:sz w:val="24"/>
          <w:szCs w:val="24"/>
        </w:rPr>
        <w:t>memorizados (su firma autógrafa o su contraseña, por ejemplo) o una o más</w:t>
      </w:r>
      <w:r w:rsidR="002F6E4E" w:rsidRPr="00B76AE4">
        <w:rPr>
          <w:rFonts w:ascii="Times New Roman" w:hAnsi="Times New Roman" w:cs="Times New Roman"/>
          <w:sz w:val="24"/>
          <w:szCs w:val="24"/>
        </w:rPr>
        <w:t xml:space="preserve"> </w:t>
      </w:r>
      <w:r w:rsidRPr="00B76AE4">
        <w:rPr>
          <w:rFonts w:ascii="Times New Roman" w:hAnsi="Times New Roman" w:cs="Times New Roman"/>
          <w:sz w:val="24"/>
          <w:szCs w:val="24"/>
        </w:rPr>
        <w:t>características que coincidan con lo que es dicha persona (fotografía o huella</w:t>
      </w:r>
      <w:r w:rsidR="002F6E4E" w:rsidRPr="00B76AE4">
        <w:rPr>
          <w:rFonts w:ascii="Times New Roman" w:hAnsi="Times New Roman" w:cs="Times New Roman"/>
          <w:sz w:val="24"/>
          <w:szCs w:val="24"/>
        </w:rPr>
        <w:t xml:space="preserve"> </w:t>
      </w:r>
      <w:r w:rsidRPr="00B76AE4">
        <w:rPr>
          <w:rFonts w:ascii="Times New Roman" w:hAnsi="Times New Roman" w:cs="Times New Roman"/>
          <w:sz w:val="24"/>
          <w:szCs w:val="24"/>
        </w:rPr>
        <w:t>dactilar, por ejemplo).</w:t>
      </w:r>
    </w:p>
    <w:p w14:paraId="0EA3D303" w14:textId="77777777" w:rsidR="003B1AFE" w:rsidRPr="00B76AE4" w:rsidRDefault="003B1AFE" w:rsidP="002F6E4E">
      <w:pPr>
        <w:spacing w:after="0"/>
        <w:jc w:val="both"/>
        <w:rPr>
          <w:rFonts w:ascii="Times New Roman" w:hAnsi="Times New Roman" w:cs="Times New Roman"/>
          <w:sz w:val="24"/>
          <w:szCs w:val="24"/>
        </w:rPr>
      </w:pPr>
    </w:p>
    <w:p w14:paraId="55AA0590" w14:textId="54C4FE24" w:rsidR="00112717" w:rsidRPr="00B76AE4" w:rsidRDefault="00112717" w:rsidP="002F6E4E">
      <w:pPr>
        <w:spacing w:after="0"/>
        <w:jc w:val="both"/>
        <w:rPr>
          <w:rFonts w:ascii="Times New Roman" w:hAnsi="Times New Roman" w:cs="Times New Roman"/>
          <w:sz w:val="24"/>
          <w:szCs w:val="24"/>
        </w:rPr>
      </w:pPr>
      <w:r w:rsidRPr="00B76AE4">
        <w:rPr>
          <w:rFonts w:ascii="Times New Roman" w:hAnsi="Times New Roman" w:cs="Times New Roman"/>
          <w:b/>
          <w:bCs/>
          <w:i/>
          <w:iCs/>
          <w:sz w:val="24"/>
          <w:szCs w:val="24"/>
        </w:rPr>
        <w:t>Clasificación</w:t>
      </w:r>
      <w:r w:rsidRPr="00B76AE4">
        <w:rPr>
          <w:rFonts w:ascii="Times New Roman" w:hAnsi="Times New Roman" w:cs="Times New Roman"/>
          <w:sz w:val="24"/>
          <w:szCs w:val="24"/>
        </w:rPr>
        <w:t>: Acto por el cual se determina que la información que posee el</w:t>
      </w:r>
      <w:r w:rsidR="002F6E4E" w:rsidRPr="00B76AE4">
        <w:rPr>
          <w:rFonts w:ascii="Times New Roman" w:hAnsi="Times New Roman" w:cs="Times New Roman"/>
          <w:sz w:val="24"/>
          <w:szCs w:val="24"/>
        </w:rPr>
        <w:t xml:space="preserve"> </w:t>
      </w:r>
      <w:r w:rsidRPr="00B76AE4">
        <w:rPr>
          <w:rFonts w:ascii="Times New Roman" w:hAnsi="Times New Roman" w:cs="Times New Roman"/>
          <w:sz w:val="24"/>
          <w:szCs w:val="24"/>
        </w:rPr>
        <w:t xml:space="preserve">Ayuntamiento de </w:t>
      </w:r>
      <w:r w:rsidR="003C6043" w:rsidRPr="00B76AE4">
        <w:rPr>
          <w:rFonts w:ascii="Times New Roman" w:hAnsi="Times New Roman" w:cs="Times New Roman"/>
          <w:sz w:val="24"/>
          <w:szCs w:val="24"/>
        </w:rPr>
        <w:t>Cuautla</w:t>
      </w:r>
      <w:r w:rsidRPr="00B76AE4">
        <w:rPr>
          <w:rFonts w:ascii="Times New Roman" w:hAnsi="Times New Roman" w:cs="Times New Roman"/>
          <w:sz w:val="24"/>
          <w:szCs w:val="24"/>
        </w:rPr>
        <w:t>, Jalisco, es reservada o confidencial.</w:t>
      </w:r>
    </w:p>
    <w:p w14:paraId="5ABC24BC" w14:textId="77777777" w:rsidR="003C6043" w:rsidRPr="00B76AE4" w:rsidRDefault="003C6043" w:rsidP="002F6E4E">
      <w:pPr>
        <w:spacing w:after="0"/>
        <w:jc w:val="both"/>
        <w:rPr>
          <w:rFonts w:ascii="Times New Roman" w:hAnsi="Times New Roman" w:cs="Times New Roman"/>
          <w:sz w:val="24"/>
          <w:szCs w:val="24"/>
        </w:rPr>
      </w:pPr>
    </w:p>
    <w:p w14:paraId="44714330" w14:textId="01E1D8C4" w:rsidR="003C6043" w:rsidRPr="00B76AE4" w:rsidRDefault="00112717" w:rsidP="002F6E4E">
      <w:pPr>
        <w:spacing w:after="0"/>
        <w:jc w:val="both"/>
        <w:rPr>
          <w:rFonts w:ascii="Times New Roman" w:hAnsi="Times New Roman" w:cs="Times New Roman"/>
          <w:sz w:val="24"/>
          <w:szCs w:val="24"/>
        </w:rPr>
      </w:pPr>
      <w:r w:rsidRPr="00B76AE4">
        <w:rPr>
          <w:rFonts w:ascii="Times New Roman" w:hAnsi="Times New Roman" w:cs="Times New Roman"/>
          <w:b/>
          <w:bCs/>
          <w:i/>
          <w:iCs/>
          <w:sz w:val="24"/>
          <w:szCs w:val="24"/>
        </w:rPr>
        <w:t>Confidencialidad:</w:t>
      </w:r>
      <w:r w:rsidRPr="00B76AE4">
        <w:rPr>
          <w:rFonts w:ascii="Times New Roman" w:hAnsi="Times New Roman" w:cs="Times New Roman"/>
          <w:sz w:val="24"/>
          <w:szCs w:val="24"/>
        </w:rPr>
        <w:t xml:space="preserve"> Propiedad de prevenir la divulgación de información a</w:t>
      </w:r>
      <w:r w:rsidR="002F6E4E" w:rsidRPr="00B76AE4">
        <w:rPr>
          <w:rFonts w:ascii="Times New Roman" w:hAnsi="Times New Roman" w:cs="Times New Roman"/>
          <w:sz w:val="24"/>
          <w:szCs w:val="24"/>
        </w:rPr>
        <w:t xml:space="preserve"> </w:t>
      </w:r>
      <w:r w:rsidRPr="00B76AE4">
        <w:rPr>
          <w:rFonts w:ascii="Times New Roman" w:hAnsi="Times New Roman" w:cs="Times New Roman"/>
          <w:sz w:val="24"/>
          <w:szCs w:val="24"/>
        </w:rPr>
        <w:t>personas o sistemas no autorizados, y que garantiza que la información sea</w:t>
      </w:r>
      <w:r w:rsidR="002F6E4E" w:rsidRPr="00B76AE4">
        <w:rPr>
          <w:rFonts w:ascii="Times New Roman" w:hAnsi="Times New Roman" w:cs="Times New Roman"/>
          <w:sz w:val="24"/>
          <w:szCs w:val="24"/>
        </w:rPr>
        <w:t xml:space="preserve"> </w:t>
      </w:r>
      <w:r w:rsidRPr="00B76AE4">
        <w:rPr>
          <w:rFonts w:ascii="Times New Roman" w:hAnsi="Times New Roman" w:cs="Times New Roman"/>
          <w:sz w:val="24"/>
          <w:szCs w:val="24"/>
        </w:rPr>
        <w:t>accesible sólo a aquellas personas autorizadas a tener acceso a la misma</w:t>
      </w:r>
      <w:r w:rsidR="003B1AFE" w:rsidRPr="00B76AE4">
        <w:rPr>
          <w:rFonts w:ascii="Times New Roman" w:hAnsi="Times New Roman" w:cs="Times New Roman"/>
          <w:sz w:val="24"/>
          <w:szCs w:val="24"/>
        </w:rPr>
        <w:t>.</w:t>
      </w:r>
    </w:p>
    <w:p w14:paraId="29E9B568" w14:textId="77777777" w:rsidR="003C6043" w:rsidRPr="00B76AE4" w:rsidRDefault="003C6043" w:rsidP="002F6E4E">
      <w:pPr>
        <w:spacing w:after="0"/>
        <w:jc w:val="both"/>
        <w:rPr>
          <w:rFonts w:ascii="Times New Roman" w:hAnsi="Times New Roman" w:cs="Times New Roman"/>
          <w:sz w:val="24"/>
          <w:szCs w:val="24"/>
        </w:rPr>
      </w:pPr>
    </w:p>
    <w:p w14:paraId="4A021426" w14:textId="51CBF336" w:rsidR="00112717" w:rsidRPr="00B76AE4" w:rsidRDefault="00112717" w:rsidP="002F6E4E">
      <w:pPr>
        <w:spacing w:after="0"/>
        <w:jc w:val="both"/>
        <w:rPr>
          <w:rFonts w:ascii="Times New Roman" w:hAnsi="Times New Roman" w:cs="Times New Roman"/>
          <w:sz w:val="24"/>
          <w:szCs w:val="24"/>
        </w:rPr>
      </w:pPr>
      <w:r w:rsidRPr="00B76AE4">
        <w:rPr>
          <w:rFonts w:ascii="Times New Roman" w:hAnsi="Times New Roman" w:cs="Times New Roman"/>
          <w:b/>
          <w:bCs/>
          <w:i/>
          <w:iCs/>
          <w:sz w:val="24"/>
          <w:szCs w:val="24"/>
        </w:rPr>
        <w:t>Control de acceso:</w:t>
      </w:r>
      <w:r w:rsidRPr="00B76AE4">
        <w:rPr>
          <w:rFonts w:ascii="Times New Roman" w:hAnsi="Times New Roman" w:cs="Times New Roman"/>
          <w:sz w:val="24"/>
          <w:szCs w:val="24"/>
        </w:rPr>
        <w:t xml:space="preserve"> Medida de seguridad que permite el acceso únicamente a</w:t>
      </w:r>
      <w:r w:rsidR="002F6E4E" w:rsidRPr="00B76AE4">
        <w:rPr>
          <w:rFonts w:ascii="Times New Roman" w:hAnsi="Times New Roman" w:cs="Times New Roman"/>
          <w:sz w:val="24"/>
          <w:szCs w:val="24"/>
        </w:rPr>
        <w:t xml:space="preserve"> </w:t>
      </w:r>
      <w:r w:rsidRPr="00B76AE4">
        <w:rPr>
          <w:rFonts w:ascii="Times New Roman" w:hAnsi="Times New Roman" w:cs="Times New Roman"/>
          <w:sz w:val="24"/>
          <w:szCs w:val="24"/>
        </w:rPr>
        <w:t>quien está autorizado para ello y una vez que se ha cumplido con el procedimiento</w:t>
      </w:r>
      <w:r w:rsidR="002F6E4E" w:rsidRPr="00B76AE4">
        <w:rPr>
          <w:rFonts w:ascii="Times New Roman" w:hAnsi="Times New Roman" w:cs="Times New Roman"/>
          <w:sz w:val="24"/>
          <w:szCs w:val="24"/>
        </w:rPr>
        <w:t xml:space="preserve"> </w:t>
      </w:r>
      <w:r w:rsidRPr="00B76AE4">
        <w:rPr>
          <w:rFonts w:ascii="Times New Roman" w:hAnsi="Times New Roman" w:cs="Times New Roman"/>
          <w:sz w:val="24"/>
          <w:szCs w:val="24"/>
        </w:rPr>
        <w:t>de identificación.</w:t>
      </w:r>
    </w:p>
    <w:p w14:paraId="2AC2A48F" w14:textId="77777777" w:rsidR="003C6043" w:rsidRPr="00B76AE4" w:rsidRDefault="003C6043" w:rsidP="002F6E4E">
      <w:pPr>
        <w:spacing w:after="0"/>
        <w:jc w:val="both"/>
        <w:rPr>
          <w:rFonts w:ascii="Times New Roman" w:hAnsi="Times New Roman" w:cs="Times New Roman"/>
          <w:sz w:val="24"/>
          <w:szCs w:val="24"/>
        </w:rPr>
      </w:pPr>
    </w:p>
    <w:p w14:paraId="2FDA80DC" w14:textId="306EC4C5" w:rsidR="003C6043" w:rsidRPr="00B76AE4" w:rsidRDefault="003C6043" w:rsidP="002F6E4E">
      <w:pPr>
        <w:spacing w:after="0"/>
        <w:jc w:val="both"/>
        <w:rPr>
          <w:rFonts w:ascii="Times New Roman" w:hAnsi="Times New Roman" w:cs="Times New Roman"/>
          <w:sz w:val="24"/>
          <w:szCs w:val="24"/>
        </w:rPr>
      </w:pPr>
      <w:r w:rsidRPr="00B76AE4">
        <w:rPr>
          <w:rFonts w:ascii="Times New Roman" w:hAnsi="Times New Roman" w:cs="Times New Roman"/>
          <w:b/>
          <w:bCs/>
          <w:i/>
          <w:iCs/>
          <w:sz w:val="24"/>
          <w:szCs w:val="24"/>
        </w:rPr>
        <w:t>Bloqueo:</w:t>
      </w:r>
      <w:r w:rsidRPr="00B76AE4">
        <w:rPr>
          <w:rFonts w:ascii="Times New Roman" w:hAnsi="Times New Roman" w:cs="Times New Roman"/>
          <w:sz w:val="24"/>
          <w:szCs w:val="24"/>
        </w:rPr>
        <w:t xml:space="preserve"> La identificación y conservación de los datos personales, una vez</w:t>
      </w:r>
      <w:r w:rsidR="002F6E4E" w:rsidRPr="00B76AE4">
        <w:rPr>
          <w:rFonts w:ascii="Times New Roman" w:hAnsi="Times New Roman" w:cs="Times New Roman"/>
          <w:sz w:val="24"/>
          <w:szCs w:val="24"/>
        </w:rPr>
        <w:t xml:space="preserve"> </w:t>
      </w:r>
      <w:r w:rsidRPr="00B76AE4">
        <w:rPr>
          <w:rFonts w:ascii="Times New Roman" w:hAnsi="Times New Roman" w:cs="Times New Roman"/>
          <w:sz w:val="24"/>
          <w:szCs w:val="24"/>
        </w:rPr>
        <w:t>cumplida la finalidad para la cual fueron recabados, con el único propósito de</w:t>
      </w:r>
      <w:r w:rsidR="002F6E4E" w:rsidRPr="00B76AE4">
        <w:rPr>
          <w:rFonts w:ascii="Times New Roman" w:hAnsi="Times New Roman" w:cs="Times New Roman"/>
          <w:sz w:val="24"/>
          <w:szCs w:val="24"/>
        </w:rPr>
        <w:t xml:space="preserve"> </w:t>
      </w:r>
      <w:r w:rsidRPr="00B76AE4">
        <w:rPr>
          <w:rFonts w:ascii="Times New Roman" w:hAnsi="Times New Roman" w:cs="Times New Roman"/>
          <w:sz w:val="24"/>
          <w:szCs w:val="24"/>
        </w:rPr>
        <w:t>determinar posibles responsabilidades en relación con su tratamiento, hasta el</w:t>
      </w:r>
      <w:r w:rsidR="002F6E4E" w:rsidRPr="00B76AE4">
        <w:rPr>
          <w:rFonts w:ascii="Times New Roman" w:hAnsi="Times New Roman" w:cs="Times New Roman"/>
          <w:sz w:val="24"/>
          <w:szCs w:val="24"/>
        </w:rPr>
        <w:t xml:space="preserve"> </w:t>
      </w:r>
      <w:r w:rsidRPr="00B76AE4">
        <w:rPr>
          <w:rFonts w:ascii="Times New Roman" w:hAnsi="Times New Roman" w:cs="Times New Roman"/>
          <w:sz w:val="24"/>
          <w:szCs w:val="24"/>
        </w:rPr>
        <w:t>plazo de prescripción legal o contractual correspondiente.</w:t>
      </w:r>
    </w:p>
    <w:p w14:paraId="31ECD960" w14:textId="77777777" w:rsidR="003C6043" w:rsidRPr="00B76AE4" w:rsidRDefault="003C6043" w:rsidP="002F6E4E">
      <w:pPr>
        <w:spacing w:after="0"/>
        <w:jc w:val="both"/>
        <w:rPr>
          <w:rFonts w:ascii="Times New Roman" w:hAnsi="Times New Roman" w:cs="Times New Roman"/>
          <w:sz w:val="24"/>
          <w:szCs w:val="24"/>
        </w:rPr>
      </w:pPr>
    </w:p>
    <w:p w14:paraId="26BF770B" w14:textId="49C316EF" w:rsidR="00112717" w:rsidRPr="00B76AE4" w:rsidRDefault="00112717" w:rsidP="009500A6">
      <w:pPr>
        <w:spacing w:after="0"/>
        <w:jc w:val="both"/>
        <w:rPr>
          <w:rFonts w:ascii="Times New Roman" w:hAnsi="Times New Roman" w:cs="Times New Roman"/>
          <w:sz w:val="24"/>
          <w:szCs w:val="24"/>
        </w:rPr>
      </w:pPr>
      <w:r w:rsidRPr="00B76AE4">
        <w:rPr>
          <w:rFonts w:ascii="Times New Roman" w:hAnsi="Times New Roman" w:cs="Times New Roman"/>
          <w:b/>
          <w:bCs/>
          <w:i/>
          <w:iCs/>
          <w:sz w:val="24"/>
          <w:szCs w:val="24"/>
        </w:rPr>
        <w:t>Destinatario:</w:t>
      </w:r>
      <w:r w:rsidRPr="00B76AE4">
        <w:rPr>
          <w:rFonts w:ascii="Times New Roman" w:hAnsi="Times New Roman" w:cs="Times New Roman"/>
          <w:sz w:val="24"/>
          <w:szCs w:val="24"/>
        </w:rPr>
        <w:t xml:space="preserve"> Cualquier persona física o moral pública o privada que recibe datos</w:t>
      </w:r>
      <w:r w:rsidR="002F6E4E" w:rsidRPr="00B76AE4">
        <w:rPr>
          <w:rFonts w:ascii="Times New Roman" w:hAnsi="Times New Roman" w:cs="Times New Roman"/>
          <w:sz w:val="24"/>
          <w:szCs w:val="24"/>
        </w:rPr>
        <w:t xml:space="preserve"> </w:t>
      </w:r>
      <w:r w:rsidRPr="00B76AE4">
        <w:rPr>
          <w:rFonts w:ascii="Times New Roman" w:hAnsi="Times New Roman" w:cs="Times New Roman"/>
          <w:sz w:val="24"/>
          <w:szCs w:val="24"/>
        </w:rPr>
        <w:t>personales.</w:t>
      </w:r>
    </w:p>
    <w:p w14:paraId="0EBB3CF2" w14:textId="77777777" w:rsidR="003B1AFE" w:rsidRPr="00B76AE4" w:rsidRDefault="003B1AFE" w:rsidP="009500A6">
      <w:pPr>
        <w:spacing w:after="0"/>
        <w:jc w:val="both"/>
        <w:rPr>
          <w:rFonts w:ascii="Times New Roman" w:hAnsi="Times New Roman" w:cs="Times New Roman"/>
          <w:sz w:val="24"/>
          <w:szCs w:val="24"/>
        </w:rPr>
      </w:pPr>
    </w:p>
    <w:p w14:paraId="58AAF06C" w14:textId="4CB9F001" w:rsidR="00112717" w:rsidRPr="00B76AE4" w:rsidRDefault="00112717" w:rsidP="009500A6">
      <w:pPr>
        <w:spacing w:after="0"/>
        <w:jc w:val="both"/>
        <w:rPr>
          <w:rFonts w:ascii="Times New Roman" w:hAnsi="Times New Roman" w:cs="Times New Roman"/>
          <w:sz w:val="24"/>
          <w:szCs w:val="24"/>
        </w:rPr>
      </w:pPr>
      <w:r w:rsidRPr="00B76AE4">
        <w:rPr>
          <w:rFonts w:ascii="Times New Roman" w:hAnsi="Times New Roman" w:cs="Times New Roman"/>
          <w:b/>
          <w:bCs/>
          <w:i/>
          <w:iCs/>
          <w:sz w:val="24"/>
          <w:szCs w:val="24"/>
        </w:rPr>
        <w:lastRenderedPageBreak/>
        <w:t>Disponibilidad:</w:t>
      </w:r>
      <w:r w:rsidRPr="00B76AE4">
        <w:rPr>
          <w:rFonts w:ascii="Times New Roman" w:hAnsi="Times New Roman" w:cs="Times New Roman"/>
          <w:sz w:val="24"/>
          <w:szCs w:val="24"/>
        </w:rPr>
        <w:t xml:space="preserve"> Característica, cualidad o condición de la información de</w:t>
      </w:r>
      <w:r w:rsidR="002F6E4E" w:rsidRPr="00B76AE4">
        <w:rPr>
          <w:rFonts w:ascii="Times New Roman" w:hAnsi="Times New Roman" w:cs="Times New Roman"/>
          <w:sz w:val="24"/>
          <w:szCs w:val="24"/>
        </w:rPr>
        <w:t xml:space="preserve"> </w:t>
      </w:r>
      <w:r w:rsidRPr="00B76AE4">
        <w:rPr>
          <w:rFonts w:ascii="Times New Roman" w:hAnsi="Times New Roman" w:cs="Times New Roman"/>
          <w:sz w:val="24"/>
          <w:szCs w:val="24"/>
        </w:rPr>
        <w:t>encontrarse a disposición de quienes deben acceder a ella, ya sean personas,</w:t>
      </w:r>
      <w:r w:rsidR="002F6E4E" w:rsidRPr="00B76AE4">
        <w:rPr>
          <w:rFonts w:ascii="Times New Roman" w:hAnsi="Times New Roman" w:cs="Times New Roman"/>
          <w:sz w:val="24"/>
          <w:szCs w:val="24"/>
        </w:rPr>
        <w:t xml:space="preserve"> </w:t>
      </w:r>
      <w:r w:rsidRPr="00B76AE4">
        <w:rPr>
          <w:rFonts w:ascii="Times New Roman" w:hAnsi="Times New Roman" w:cs="Times New Roman"/>
          <w:sz w:val="24"/>
          <w:szCs w:val="24"/>
        </w:rPr>
        <w:t>procesos o aplicaciones, garantizando el acceso a la información y a los recursos</w:t>
      </w:r>
      <w:r w:rsidR="002F6E4E" w:rsidRPr="00B76AE4">
        <w:rPr>
          <w:rFonts w:ascii="Times New Roman" w:hAnsi="Times New Roman" w:cs="Times New Roman"/>
          <w:sz w:val="24"/>
          <w:szCs w:val="24"/>
        </w:rPr>
        <w:t xml:space="preserve"> </w:t>
      </w:r>
      <w:r w:rsidRPr="00B76AE4">
        <w:rPr>
          <w:rFonts w:ascii="Times New Roman" w:hAnsi="Times New Roman" w:cs="Times New Roman"/>
          <w:sz w:val="24"/>
          <w:szCs w:val="24"/>
        </w:rPr>
        <w:t>relacionados con la misma, cada vez que lo requieran.</w:t>
      </w:r>
    </w:p>
    <w:p w14:paraId="52A6B070" w14:textId="77777777" w:rsidR="003B1AFE" w:rsidRPr="00B76AE4" w:rsidRDefault="003B1AFE" w:rsidP="009500A6">
      <w:pPr>
        <w:spacing w:after="0"/>
        <w:jc w:val="both"/>
        <w:rPr>
          <w:rFonts w:ascii="Times New Roman" w:hAnsi="Times New Roman" w:cs="Times New Roman"/>
          <w:b/>
          <w:bCs/>
          <w:i/>
          <w:iCs/>
          <w:sz w:val="24"/>
          <w:szCs w:val="24"/>
        </w:rPr>
      </w:pPr>
    </w:p>
    <w:p w14:paraId="62954A54" w14:textId="099E61E6" w:rsidR="00112717" w:rsidRPr="00B76AE4" w:rsidRDefault="00112717" w:rsidP="009500A6">
      <w:pPr>
        <w:spacing w:after="0"/>
        <w:jc w:val="both"/>
        <w:rPr>
          <w:rFonts w:ascii="Times New Roman" w:hAnsi="Times New Roman" w:cs="Times New Roman"/>
          <w:sz w:val="24"/>
          <w:szCs w:val="24"/>
        </w:rPr>
      </w:pPr>
      <w:r w:rsidRPr="00B76AE4">
        <w:rPr>
          <w:rFonts w:ascii="Times New Roman" w:hAnsi="Times New Roman" w:cs="Times New Roman"/>
          <w:b/>
          <w:bCs/>
          <w:i/>
          <w:iCs/>
          <w:sz w:val="24"/>
          <w:szCs w:val="24"/>
        </w:rPr>
        <w:t>Documentos:</w:t>
      </w:r>
      <w:r w:rsidRPr="00B76AE4">
        <w:rPr>
          <w:rFonts w:ascii="Times New Roman" w:hAnsi="Times New Roman" w:cs="Times New Roman"/>
          <w:sz w:val="24"/>
          <w:szCs w:val="24"/>
        </w:rPr>
        <w:t xml:space="preserve"> Los expedientes, reportes, estudios, actas, resoluciones, oficios,</w:t>
      </w:r>
      <w:r w:rsidR="002F6E4E" w:rsidRPr="00B76AE4">
        <w:rPr>
          <w:rFonts w:ascii="Times New Roman" w:hAnsi="Times New Roman" w:cs="Times New Roman"/>
          <w:sz w:val="24"/>
          <w:szCs w:val="24"/>
        </w:rPr>
        <w:t xml:space="preserve"> </w:t>
      </w:r>
      <w:r w:rsidRPr="00B76AE4">
        <w:rPr>
          <w:rFonts w:ascii="Times New Roman" w:hAnsi="Times New Roman" w:cs="Times New Roman"/>
          <w:sz w:val="24"/>
          <w:szCs w:val="24"/>
        </w:rPr>
        <w:t>correspondencia, acuerdos, directivas, directrices, circulares, contratos, convenios,</w:t>
      </w:r>
      <w:r w:rsidR="002F6E4E" w:rsidRPr="00B76AE4">
        <w:rPr>
          <w:rFonts w:ascii="Times New Roman" w:hAnsi="Times New Roman" w:cs="Times New Roman"/>
          <w:sz w:val="24"/>
          <w:szCs w:val="24"/>
        </w:rPr>
        <w:t xml:space="preserve"> </w:t>
      </w:r>
      <w:r w:rsidRPr="00B76AE4">
        <w:rPr>
          <w:rFonts w:ascii="Times New Roman" w:hAnsi="Times New Roman" w:cs="Times New Roman"/>
          <w:sz w:val="24"/>
          <w:szCs w:val="24"/>
        </w:rPr>
        <w:t>instructivos, notas, memorandos, estadísticas o bien, cualquier otro registro que</w:t>
      </w:r>
      <w:r w:rsidR="002F6E4E" w:rsidRPr="00B76AE4">
        <w:rPr>
          <w:rFonts w:ascii="Times New Roman" w:hAnsi="Times New Roman" w:cs="Times New Roman"/>
          <w:sz w:val="24"/>
          <w:szCs w:val="24"/>
        </w:rPr>
        <w:t xml:space="preserve"> </w:t>
      </w:r>
      <w:r w:rsidRPr="00B76AE4">
        <w:rPr>
          <w:rFonts w:ascii="Times New Roman" w:hAnsi="Times New Roman" w:cs="Times New Roman"/>
          <w:sz w:val="24"/>
          <w:szCs w:val="24"/>
        </w:rPr>
        <w:t>documente el ejercicio de las facultades o la actividad de los sujetos obligados y</w:t>
      </w:r>
      <w:r w:rsidR="002F6E4E" w:rsidRPr="00B76AE4">
        <w:rPr>
          <w:rFonts w:ascii="Times New Roman" w:hAnsi="Times New Roman" w:cs="Times New Roman"/>
          <w:sz w:val="24"/>
          <w:szCs w:val="24"/>
        </w:rPr>
        <w:t xml:space="preserve"> </w:t>
      </w:r>
      <w:r w:rsidRPr="00B76AE4">
        <w:rPr>
          <w:rFonts w:ascii="Times New Roman" w:hAnsi="Times New Roman" w:cs="Times New Roman"/>
          <w:sz w:val="24"/>
          <w:szCs w:val="24"/>
        </w:rPr>
        <w:t>sus servidores públicos, sin importar su fuente o fecha de elaboración. Los</w:t>
      </w:r>
      <w:r w:rsidR="002F6E4E" w:rsidRPr="00B76AE4">
        <w:rPr>
          <w:rFonts w:ascii="Times New Roman" w:hAnsi="Times New Roman" w:cs="Times New Roman"/>
          <w:sz w:val="24"/>
          <w:szCs w:val="24"/>
        </w:rPr>
        <w:t xml:space="preserve"> </w:t>
      </w:r>
      <w:r w:rsidRPr="00B76AE4">
        <w:rPr>
          <w:rFonts w:ascii="Times New Roman" w:hAnsi="Times New Roman" w:cs="Times New Roman"/>
          <w:sz w:val="24"/>
          <w:szCs w:val="24"/>
        </w:rPr>
        <w:t>documentos podrán estar en cualquier medio, sea escrito, impreso, sonoro, visual,</w:t>
      </w:r>
      <w:r w:rsidR="002F6E4E" w:rsidRPr="00B76AE4">
        <w:rPr>
          <w:rFonts w:ascii="Times New Roman" w:hAnsi="Times New Roman" w:cs="Times New Roman"/>
          <w:sz w:val="24"/>
          <w:szCs w:val="24"/>
        </w:rPr>
        <w:t xml:space="preserve"> </w:t>
      </w:r>
      <w:r w:rsidRPr="00B76AE4">
        <w:rPr>
          <w:rFonts w:ascii="Times New Roman" w:hAnsi="Times New Roman" w:cs="Times New Roman"/>
          <w:sz w:val="24"/>
          <w:szCs w:val="24"/>
        </w:rPr>
        <w:t>electrónico, informático u holográfico.</w:t>
      </w:r>
    </w:p>
    <w:p w14:paraId="4253B592" w14:textId="77777777" w:rsidR="003B1AFE" w:rsidRPr="00B76AE4" w:rsidRDefault="003B1AFE" w:rsidP="009500A6">
      <w:pPr>
        <w:spacing w:after="0"/>
        <w:jc w:val="both"/>
        <w:rPr>
          <w:rFonts w:ascii="Times New Roman" w:hAnsi="Times New Roman" w:cs="Times New Roman"/>
          <w:sz w:val="24"/>
          <w:szCs w:val="24"/>
        </w:rPr>
      </w:pPr>
    </w:p>
    <w:p w14:paraId="18A77EE3" w14:textId="34A067D3" w:rsidR="00112717" w:rsidRPr="00B76AE4" w:rsidRDefault="0011271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DMZ: En seguridad informática, una zona desmilitarizada (conocida también como</w:t>
      </w:r>
      <w:r w:rsidR="002F6E4E" w:rsidRPr="00B76AE4">
        <w:rPr>
          <w:rFonts w:ascii="Times New Roman" w:hAnsi="Times New Roman" w:cs="Times New Roman"/>
          <w:sz w:val="24"/>
          <w:szCs w:val="24"/>
        </w:rPr>
        <w:t xml:space="preserve"> </w:t>
      </w:r>
      <w:r w:rsidRPr="00B76AE4">
        <w:rPr>
          <w:rFonts w:ascii="Times New Roman" w:hAnsi="Times New Roman" w:cs="Times New Roman"/>
          <w:sz w:val="24"/>
          <w:szCs w:val="24"/>
        </w:rPr>
        <w:t>DMZ, sigla en inglés de ―</w:t>
      </w:r>
      <w:proofErr w:type="spellStart"/>
      <w:r w:rsidRPr="00B76AE4">
        <w:rPr>
          <w:rFonts w:ascii="Times New Roman" w:hAnsi="Times New Roman" w:cs="Times New Roman"/>
          <w:sz w:val="24"/>
          <w:szCs w:val="24"/>
        </w:rPr>
        <w:t>demilitarized</w:t>
      </w:r>
      <w:proofErr w:type="spellEnd"/>
      <w:r w:rsidRPr="00B76AE4">
        <w:rPr>
          <w:rFonts w:ascii="Times New Roman" w:hAnsi="Times New Roman" w:cs="Times New Roman"/>
          <w:sz w:val="24"/>
          <w:szCs w:val="24"/>
        </w:rPr>
        <w:t xml:space="preserve"> </w:t>
      </w:r>
      <w:proofErr w:type="spellStart"/>
      <w:r w:rsidRPr="00B76AE4">
        <w:rPr>
          <w:rFonts w:ascii="Times New Roman" w:hAnsi="Times New Roman" w:cs="Times New Roman"/>
          <w:sz w:val="24"/>
          <w:szCs w:val="24"/>
        </w:rPr>
        <w:t>zone</w:t>
      </w:r>
      <w:proofErr w:type="spellEnd"/>
      <w:r w:rsidRPr="00B76AE4">
        <w:rPr>
          <w:rFonts w:ascii="Times New Roman" w:hAnsi="Times New Roman" w:cs="Times New Roman"/>
          <w:sz w:val="24"/>
          <w:szCs w:val="24"/>
        </w:rPr>
        <w:t>‖) o red perimetral es una zona</w:t>
      </w:r>
      <w:r w:rsidR="002F6E4E" w:rsidRPr="00B76AE4">
        <w:rPr>
          <w:rFonts w:ascii="Times New Roman" w:hAnsi="Times New Roman" w:cs="Times New Roman"/>
          <w:sz w:val="24"/>
          <w:szCs w:val="24"/>
        </w:rPr>
        <w:t xml:space="preserve"> </w:t>
      </w:r>
      <w:r w:rsidRPr="00B76AE4">
        <w:rPr>
          <w:rFonts w:ascii="Times New Roman" w:hAnsi="Times New Roman" w:cs="Times New Roman"/>
          <w:sz w:val="24"/>
          <w:szCs w:val="24"/>
        </w:rPr>
        <w:t>insegura que se ubica entre la red interna de una organización y una red externa,</w:t>
      </w:r>
      <w:r w:rsidR="002F6E4E" w:rsidRPr="00B76AE4">
        <w:rPr>
          <w:rFonts w:ascii="Times New Roman" w:hAnsi="Times New Roman" w:cs="Times New Roman"/>
          <w:sz w:val="24"/>
          <w:szCs w:val="24"/>
        </w:rPr>
        <w:t xml:space="preserve"> </w:t>
      </w:r>
      <w:r w:rsidRPr="00B76AE4">
        <w:rPr>
          <w:rFonts w:ascii="Times New Roman" w:hAnsi="Times New Roman" w:cs="Times New Roman"/>
          <w:sz w:val="24"/>
          <w:szCs w:val="24"/>
        </w:rPr>
        <w:t>generalmente en Internet. El objetivo de una DMZ es que las conexiones desde la</w:t>
      </w:r>
      <w:r w:rsidR="002F6E4E" w:rsidRPr="00B76AE4">
        <w:rPr>
          <w:rFonts w:ascii="Times New Roman" w:hAnsi="Times New Roman" w:cs="Times New Roman"/>
          <w:sz w:val="24"/>
          <w:szCs w:val="24"/>
        </w:rPr>
        <w:t xml:space="preserve"> </w:t>
      </w:r>
      <w:r w:rsidRPr="00B76AE4">
        <w:rPr>
          <w:rFonts w:ascii="Times New Roman" w:hAnsi="Times New Roman" w:cs="Times New Roman"/>
          <w:sz w:val="24"/>
          <w:szCs w:val="24"/>
        </w:rPr>
        <w:t>red interna y la externa a la DMZ estén permitidas</w:t>
      </w:r>
      <w:r w:rsidR="009F4060" w:rsidRPr="00B76AE4">
        <w:rPr>
          <w:rFonts w:ascii="Times New Roman" w:hAnsi="Times New Roman" w:cs="Times New Roman"/>
          <w:sz w:val="24"/>
          <w:szCs w:val="24"/>
        </w:rPr>
        <w:t xml:space="preserve"> las </w:t>
      </w:r>
      <w:r w:rsidRPr="00B76AE4">
        <w:rPr>
          <w:rFonts w:ascii="Times New Roman" w:hAnsi="Times New Roman" w:cs="Times New Roman"/>
          <w:sz w:val="24"/>
          <w:szCs w:val="24"/>
        </w:rPr>
        <w:t>conexiones desde la DMZ solo se permitan a la red externa -- los equipos (hosts)</w:t>
      </w:r>
      <w:r w:rsidR="009F4060" w:rsidRPr="00B76AE4">
        <w:rPr>
          <w:rFonts w:ascii="Times New Roman" w:hAnsi="Times New Roman" w:cs="Times New Roman"/>
          <w:sz w:val="24"/>
          <w:szCs w:val="24"/>
        </w:rPr>
        <w:t xml:space="preserve"> </w:t>
      </w:r>
      <w:r w:rsidRPr="00B76AE4">
        <w:rPr>
          <w:rFonts w:ascii="Times New Roman" w:hAnsi="Times New Roman" w:cs="Times New Roman"/>
          <w:sz w:val="24"/>
          <w:szCs w:val="24"/>
        </w:rPr>
        <w:t>en la DMZ no pueden conectar con la red interna.</w:t>
      </w:r>
      <w:r w:rsidR="009F4060" w:rsidRPr="00B76AE4">
        <w:rPr>
          <w:rFonts w:ascii="Times New Roman" w:hAnsi="Times New Roman" w:cs="Times New Roman"/>
          <w:sz w:val="24"/>
          <w:szCs w:val="24"/>
        </w:rPr>
        <w:t xml:space="preserve"> </w:t>
      </w:r>
      <w:r w:rsidRPr="00B76AE4">
        <w:rPr>
          <w:rFonts w:ascii="Times New Roman" w:hAnsi="Times New Roman" w:cs="Times New Roman"/>
          <w:sz w:val="24"/>
          <w:szCs w:val="24"/>
        </w:rPr>
        <w:t>Esto permite que los equipos (hosts) de la DMZ puedan dar servicios a la red</w:t>
      </w:r>
      <w:r w:rsidR="009F4060" w:rsidRPr="00B76AE4">
        <w:rPr>
          <w:rFonts w:ascii="Times New Roman" w:hAnsi="Times New Roman" w:cs="Times New Roman"/>
          <w:sz w:val="24"/>
          <w:szCs w:val="24"/>
        </w:rPr>
        <w:t xml:space="preserve"> </w:t>
      </w:r>
      <w:r w:rsidRPr="00B76AE4">
        <w:rPr>
          <w:rFonts w:ascii="Times New Roman" w:hAnsi="Times New Roman" w:cs="Times New Roman"/>
          <w:sz w:val="24"/>
          <w:szCs w:val="24"/>
        </w:rPr>
        <w:t>externa a la vez que protegen la red interna en el caso de que intrusos</w:t>
      </w:r>
      <w:r w:rsidR="009F4060" w:rsidRPr="00B76AE4">
        <w:rPr>
          <w:rFonts w:ascii="Times New Roman" w:hAnsi="Times New Roman" w:cs="Times New Roman"/>
          <w:sz w:val="24"/>
          <w:szCs w:val="24"/>
        </w:rPr>
        <w:t xml:space="preserve"> </w:t>
      </w:r>
      <w:r w:rsidRPr="00B76AE4">
        <w:rPr>
          <w:rFonts w:ascii="Times New Roman" w:hAnsi="Times New Roman" w:cs="Times New Roman"/>
          <w:sz w:val="24"/>
          <w:szCs w:val="24"/>
        </w:rPr>
        <w:t>comprometan la seguridad de los equipos (host) situados en la zona</w:t>
      </w:r>
    </w:p>
    <w:p w14:paraId="28C59E6C" w14:textId="2CBF4581" w:rsidR="00112717" w:rsidRPr="00B76AE4" w:rsidRDefault="0011271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desmilitarizada. Para cualquiera de la red externa que quiera conectarse</w:t>
      </w:r>
      <w:r w:rsidR="009F4060" w:rsidRPr="00B76AE4">
        <w:rPr>
          <w:rFonts w:ascii="Times New Roman" w:hAnsi="Times New Roman" w:cs="Times New Roman"/>
          <w:sz w:val="24"/>
          <w:szCs w:val="24"/>
        </w:rPr>
        <w:t xml:space="preserve"> </w:t>
      </w:r>
      <w:r w:rsidRPr="00B76AE4">
        <w:rPr>
          <w:rFonts w:ascii="Times New Roman" w:hAnsi="Times New Roman" w:cs="Times New Roman"/>
          <w:sz w:val="24"/>
          <w:szCs w:val="24"/>
        </w:rPr>
        <w:t>ilegalmente a la red interna, la zona desmilitarizada se convierte en un callejón sin</w:t>
      </w:r>
      <w:r w:rsidR="009F4060" w:rsidRPr="00B76AE4">
        <w:rPr>
          <w:rFonts w:ascii="Times New Roman" w:hAnsi="Times New Roman" w:cs="Times New Roman"/>
          <w:sz w:val="24"/>
          <w:szCs w:val="24"/>
        </w:rPr>
        <w:t xml:space="preserve"> </w:t>
      </w:r>
      <w:r w:rsidRPr="00B76AE4">
        <w:rPr>
          <w:rFonts w:ascii="Times New Roman" w:hAnsi="Times New Roman" w:cs="Times New Roman"/>
          <w:sz w:val="24"/>
          <w:szCs w:val="24"/>
        </w:rPr>
        <w:t>salida.</w:t>
      </w:r>
    </w:p>
    <w:p w14:paraId="0E8E7C4B" w14:textId="77777777" w:rsidR="009F4060" w:rsidRPr="00B76AE4" w:rsidRDefault="009F4060" w:rsidP="009500A6">
      <w:pPr>
        <w:spacing w:after="0"/>
        <w:jc w:val="both"/>
        <w:rPr>
          <w:rFonts w:ascii="Times New Roman" w:hAnsi="Times New Roman" w:cs="Times New Roman"/>
          <w:sz w:val="24"/>
          <w:szCs w:val="24"/>
        </w:rPr>
      </w:pPr>
    </w:p>
    <w:p w14:paraId="6E6CB99D" w14:textId="39873210" w:rsidR="00112717" w:rsidRPr="00B76AE4" w:rsidRDefault="0011271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DNS: Un Servidor DNS en informática responde a las siglas ―</w:t>
      </w:r>
      <w:proofErr w:type="spellStart"/>
      <w:r w:rsidRPr="00B76AE4">
        <w:rPr>
          <w:rFonts w:ascii="Times New Roman" w:hAnsi="Times New Roman" w:cs="Times New Roman"/>
          <w:sz w:val="24"/>
          <w:szCs w:val="24"/>
        </w:rPr>
        <w:t>Domain</w:t>
      </w:r>
      <w:proofErr w:type="spellEnd"/>
      <w:r w:rsidRPr="00B76AE4">
        <w:rPr>
          <w:rFonts w:ascii="Times New Roman" w:hAnsi="Times New Roman" w:cs="Times New Roman"/>
          <w:sz w:val="24"/>
          <w:szCs w:val="24"/>
        </w:rPr>
        <w:t xml:space="preserve"> </w:t>
      </w:r>
      <w:proofErr w:type="spellStart"/>
      <w:r w:rsidRPr="00B76AE4">
        <w:rPr>
          <w:rFonts w:ascii="Times New Roman" w:hAnsi="Times New Roman" w:cs="Times New Roman"/>
          <w:sz w:val="24"/>
          <w:szCs w:val="24"/>
        </w:rPr>
        <w:t>Name</w:t>
      </w:r>
      <w:proofErr w:type="spellEnd"/>
      <w:r w:rsidR="009F4060" w:rsidRPr="00B76AE4">
        <w:rPr>
          <w:rFonts w:ascii="Times New Roman" w:hAnsi="Times New Roman" w:cs="Times New Roman"/>
          <w:sz w:val="24"/>
          <w:szCs w:val="24"/>
        </w:rPr>
        <w:t xml:space="preserve"> </w:t>
      </w:r>
      <w:proofErr w:type="spellStart"/>
      <w:r w:rsidRPr="00B76AE4">
        <w:rPr>
          <w:rFonts w:ascii="Times New Roman" w:hAnsi="Times New Roman" w:cs="Times New Roman"/>
          <w:sz w:val="24"/>
          <w:szCs w:val="24"/>
        </w:rPr>
        <w:t>System</w:t>
      </w:r>
      <w:proofErr w:type="spellEnd"/>
      <w:r w:rsidRPr="00B76AE4">
        <w:rPr>
          <w:rFonts w:ascii="Times New Roman" w:hAnsi="Times New Roman" w:cs="Times New Roman"/>
          <w:sz w:val="24"/>
          <w:szCs w:val="24"/>
        </w:rPr>
        <w:t xml:space="preserve">‖. Gracias a los servidores DNS conocemos los nombres en las </w:t>
      </w:r>
      <w:proofErr w:type="spellStart"/>
      <w:proofErr w:type="gramStart"/>
      <w:r w:rsidRPr="00B76AE4">
        <w:rPr>
          <w:rFonts w:ascii="Times New Roman" w:hAnsi="Times New Roman" w:cs="Times New Roman"/>
          <w:sz w:val="24"/>
          <w:szCs w:val="24"/>
        </w:rPr>
        <w:t>redes,como</w:t>
      </w:r>
      <w:proofErr w:type="spellEnd"/>
      <w:proofErr w:type="gramEnd"/>
      <w:r w:rsidRPr="00B76AE4">
        <w:rPr>
          <w:rFonts w:ascii="Times New Roman" w:hAnsi="Times New Roman" w:cs="Times New Roman"/>
          <w:sz w:val="24"/>
          <w:szCs w:val="24"/>
        </w:rPr>
        <w:t xml:space="preserve"> las de Internet o las de una red privada.</w:t>
      </w:r>
    </w:p>
    <w:p w14:paraId="0915C02C" w14:textId="77777777" w:rsidR="003B1AFE" w:rsidRPr="00B76AE4" w:rsidRDefault="003B1AFE" w:rsidP="009500A6">
      <w:pPr>
        <w:spacing w:after="0"/>
        <w:jc w:val="both"/>
        <w:rPr>
          <w:rFonts w:ascii="Times New Roman" w:hAnsi="Times New Roman" w:cs="Times New Roman"/>
          <w:sz w:val="24"/>
          <w:szCs w:val="24"/>
        </w:rPr>
      </w:pPr>
    </w:p>
    <w:p w14:paraId="5C2B9BAE" w14:textId="06EEB6E2" w:rsidR="00112717" w:rsidRPr="00B76AE4" w:rsidRDefault="00112717" w:rsidP="009500A6">
      <w:pPr>
        <w:spacing w:after="0"/>
        <w:jc w:val="both"/>
        <w:rPr>
          <w:rFonts w:ascii="Times New Roman" w:hAnsi="Times New Roman" w:cs="Times New Roman"/>
          <w:sz w:val="24"/>
          <w:szCs w:val="24"/>
        </w:rPr>
      </w:pPr>
      <w:r w:rsidRPr="00B76AE4">
        <w:rPr>
          <w:rFonts w:ascii="Times New Roman" w:hAnsi="Times New Roman" w:cs="Times New Roman"/>
          <w:b/>
          <w:bCs/>
          <w:i/>
          <w:iCs/>
          <w:sz w:val="24"/>
          <w:szCs w:val="24"/>
        </w:rPr>
        <w:t>Encargado:</w:t>
      </w:r>
      <w:r w:rsidRPr="00B76AE4">
        <w:rPr>
          <w:rFonts w:ascii="Times New Roman" w:hAnsi="Times New Roman" w:cs="Times New Roman"/>
          <w:sz w:val="24"/>
          <w:szCs w:val="24"/>
        </w:rPr>
        <w:t xml:space="preserve"> El servidor público o cualquier otra persona física o moral facultado</w:t>
      </w:r>
      <w:r w:rsidR="009F4060" w:rsidRPr="00B76AE4">
        <w:rPr>
          <w:rFonts w:ascii="Times New Roman" w:hAnsi="Times New Roman" w:cs="Times New Roman"/>
          <w:sz w:val="24"/>
          <w:szCs w:val="24"/>
        </w:rPr>
        <w:t xml:space="preserve"> </w:t>
      </w:r>
      <w:r w:rsidRPr="00B76AE4">
        <w:rPr>
          <w:rFonts w:ascii="Times New Roman" w:hAnsi="Times New Roman" w:cs="Times New Roman"/>
          <w:sz w:val="24"/>
          <w:szCs w:val="24"/>
        </w:rPr>
        <w:t xml:space="preserve">por un instrumento jurídico o expresamente autorizado por el </w:t>
      </w:r>
      <w:r w:rsidR="00546238" w:rsidRPr="00B76AE4">
        <w:rPr>
          <w:rFonts w:ascii="Times New Roman" w:hAnsi="Times New Roman" w:cs="Times New Roman"/>
          <w:sz w:val="24"/>
          <w:szCs w:val="24"/>
        </w:rPr>
        <w:t>responsable</w:t>
      </w:r>
      <w:r w:rsidRPr="00B76AE4">
        <w:rPr>
          <w:rFonts w:ascii="Times New Roman" w:hAnsi="Times New Roman" w:cs="Times New Roman"/>
          <w:sz w:val="24"/>
          <w:szCs w:val="24"/>
        </w:rPr>
        <w:t xml:space="preserve"> para</w:t>
      </w:r>
      <w:r w:rsidR="009F4060" w:rsidRPr="00B76AE4">
        <w:rPr>
          <w:rFonts w:ascii="Times New Roman" w:hAnsi="Times New Roman" w:cs="Times New Roman"/>
          <w:sz w:val="24"/>
          <w:szCs w:val="24"/>
        </w:rPr>
        <w:t xml:space="preserve"> </w:t>
      </w:r>
      <w:r w:rsidRPr="00B76AE4">
        <w:rPr>
          <w:rFonts w:ascii="Times New Roman" w:hAnsi="Times New Roman" w:cs="Times New Roman"/>
          <w:sz w:val="24"/>
          <w:szCs w:val="24"/>
        </w:rPr>
        <w:t>llevar a cabo el tratamiento físico o automatizado de los datos personales.</w:t>
      </w:r>
    </w:p>
    <w:p w14:paraId="31F331EC" w14:textId="77777777" w:rsidR="003B1AFE" w:rsidRPr="00B76AE4" w:rsidRDefault="003B1AFE" w:rsidP="009500A6">
      <w:pPr>
        <w:spacing w:after="0"/>
        <w:jc w:val="both"/>
        <w:rPr>
          <w:rFonts w:ascii="Times New Roman" w:hAnsi="Times New Roman" w:cs="Times New Roman"/>
          <w:sz w:val="24"/>
          <w:szCs w:val="24"/>
        </w:rPr>
      </w:pPr>
    </w:p>
    <w:p w14:paraId="10005BAC" w14:textId="0A515F5E" w:rsidR="00112717" w:rsidRPr="00B76AE4" w:rsidRDefault="00112717" w:rsidP="009500A6">
      <w:pPr>
        <w:spacing w:after="0"/>
        <w:jc w:val="both"/>
        <w:rPr>
          <w:rFonts w:ascii="Times New Roman" w:hAnsi="Times New Roman" w:cs="Times New Roman"/>
          <w:sz w:val="24"/>
          <w:szCs w:val="24"/>
        </w:rPr>
      </w:pPr>
      <w:r w:rsidRPr="00B76AE4">
        <w:rPr>
          <w:rFonts w:ascii="Times New Roman" w:hAnsi="Times New Roman" w:cs="Times New Roman"/>
          <w:b/>
          <w:bCs/>
          <w:i/>
          <w:iCs/>
          <w:sz w:val="24"/>
          <w:szCs w:val="24"/>
        </w:rPr>
        <w:t>Expediente:</w:t>
      </w:r>
      <w:r w:rsidRPr="00B76AE4">
        <w:rPr>
          <w:rFonts w:ascii="Times New Roman" w:hAnsi="Times New Roman" w:cs="Times New Roman"/>
          <w:sz w:val="24"/>
          <w:szCs w:val="24"/>
        </w:rPr>
        <w:t xml:space="preserve"> </w:t>
      </w:r>
      <w:r w:rsidR="003B1AFE" w:rsidRPr="00B76AE4">
        <w:rPr>
          <w:rFonts w:ascii="Times New Roman" w:hAnsi="Times New Roman" w:cs="Times New Roman"/>
          <w:sz w:val="24"/>
          <w:szCs w:val="24"/>
        </w:rPr>
        <w:t>C</w:t>
      </w:r>
      <w:r w:rsidRPr="00B76AE4">
        <w:rPr>
          <w:rFonts w:ascii="Times New Roman" w:hAnsi="Times New Roman" w:cs="Times New Roman"/>
          <w:sz w:val="24"/>
          <w:szCs w:val="24"/>
        </w:rPr>
        <w:t>onjunto de documentos.</w:t>
      </w:r>
    </w:p>
    <w:p w14:paraId="35425CD2" w14:textId="2705A9A3" w:rsidR="00112717" w:rsidRPr="00B76AE4" w:rsidRDefault="00112717" w:rsidP="009500A6">
      <w:pPr>
        <w:spacing w:after="0"/>
        <w:jc w:val="both"/>
        <w:rPr>
          <w:rFonts w:ascii="Times New Roman" w:hAnsi="Times New Roman" w:cs="Times New Roman"/>
          <w:sz w:val="24"/>
          <w:szCs w:val="24"/>
        </w:rPr>
      </w:pPr>
    </w:p>
    <w:p w14:paraId="6F1B1AF8" w14:textId="77777777" w:rsidR="003B1AFE" w:rsidRPr="00B76AE4" w:rsidRDefault="003B1AFE" w:rsidP="009500A6">
      <w:pPr>
        <w:spacing w:after="0"/>
        <w:jc w:val="both"/>
        <w:rPr>
          <w:rFonts w:ascii="Times New Roman" w:hAnsi="Times New Roman" w:cs="Times New Roman"/>
          <w:sz w:val="24"/>
          <w:szCs w:val="24"/>
        </w:rPr>
      </w:pPr>
    </w:p>
    <w:p w14:paraId="40994F56" w14:textId="711D8774" w:rsidR="00112717" w:rsidRPr="00B76AE4" w:rsidRDefault="00112717" w:rsidP="009500A6">
      <w:pPr>
        <w:spacing w:after="0"/>
        <w:jc w:val="both"/>
        <w:rPr>
          <w:rFonts w:ascii="Times New Roman" w:hAnsi="Times New Roman" w:cs="Times New Roman"/>
          <w:sz w:val="24"/>
          <w:szCs w:val="24"/>
        </w:rPr>
      </w:pPr>
      <w:r w:rsidRPr="00B76AE4">
        <w:rPr>
          <w:rFonts w:ascii="Times New Roman" w:hAnsi="Times New Roman" w:cs="Times New Roman"/>
          <w:b/>
          <w:bCs/>
          <w:i/>
          <w:iCs/>
          <w:sz w:val="24"/>
          <w:szCs w:val="24"/>
        </w:rPr>
        <w:t>Integridad:</w:t>
      </w:r>
      <w:r w:rsidRPr="00B76AE4">
        <w:rPr>
          <w:rFonts w:ascii="Times New Roman" w:hAnsi="Times New Roman" w:cs="Times New Roman"/>
          <w:sz w:val="24"/>
          <w:szCs w:val="24"/>
        </w:rPr>
        <w:t xml:space="preserve"> Es garantizar la exactitud, totalidad y la confiabilidad de la información</w:t>
      </w:r>
      <w:r w:rsidR="009F4060" w:rsidRPr="00B76AE4">
        <w:rPr>
          <w:rFonts w:ascii="Times New Roman" w:hAnsi="Times New Roman" w:cs="Times New Roman"/>
          <w:sz w:val="24"/>
          <w:szCs w:val="24"/>
        </w:rPr>
        <w:t xml:space="preserve"> </w:t>
      </w:r>
      <w:r w:rsidRPr="00B76AE4">
        <w:rPr>
          <w:rFonts w:ascii="Times New Roman" w:hAnsi="Times New Roman" w:cs="Times New Roman"/>
          <w:sz w:val="24"/>
          <w:szCs w:val="24"/>
        </w:rPr>
        <w:t>y los sistemas o métodos de procesamiento de manera que éstos no puedan ser</w:t>
      </w:r>
      <w:r w:rsidR="009F4060" w:rsidRPr="00B76AE4">
        <w:rPr>
          <w:rFonts w:ascii="Times New Roman" w:hAnsi="Times New Roman" w:cs="Times New Roman"/>
          <w:sz w:val="24"/>
          <w:szCs w:val="24"/>
        </w:rPr>
        <w:t xml:space="preserve"> </w:t>
      </w:r>
      <w:r w:rsidRPr="00B76AE4">
        <w:rPr>
          <w:rFonts w:ascii="Times New Roman" w:hAnsi="Times New Roman" w:cs="Times New Roman"/>
          <w:sz w:val="24"/>
          <w:szCs w:val="24"/>
        </w:rPr>
        <w:t>modificados sin autorización, ya sea accidental o intencionadamente.</w:t>
      </w:r>
      <w:r w:rsidR="009F4060" w:rsidRPr="00B76AE4">
        <w:rPr>
          <w:rFonts w:ascii="Times New Roman" w:hAnsi="Times New Roman" w:cs="Times New Roman"/>
          <w:sz w:val="24"/>
          <w:szCs w:val="24"/>
        </w:rPr>
        <w:t xml:space="preserve"> </w:t>
      </w:r>
    </w:p>
    <w:p w14:paraId="10B99BF2" w14:textId="77777777" w:rsidR="003B1AFE" w:rsidRPr="00B76AE4" w:rsidRDefault="003B1AFE" w:rsidP="009500A6">
      <w:pPr>
        <w:spacing w:after="0"/>
        <w:jc w:val="both"/>
        <w:rPr>
          <w:rFonts w:ascii="Times New Roman" w:hAnsi="Times New Roman" w:cs="Times New Roman"/>
          <w:sz w:val="24"/>
          <w:szCs w:val="24"/>
        </w:rPr>
      </w:pPr>
    </w:p>
    <w:p w14:paraId="64F4E27C" w14:textId="71BA7315" w:rsidR="003B1AFE" w:rsidRPr="00B76AE4" w:rsidRDefault="00112717" w:rsidP="009500A6">
      <w:pPr>
        <w:spacing w:after="0"/>
        <w:jc w:val="both"/>
        <w:rPr>
          <w:rFonts w:ascii="Times New Roman" w:hAnsi="Times New Roman" w:cs="Times New Roman"/>
          <w:sz w:val="24"/>
          <w:szCs w:val="24"/>
        </w:rPr>
      </w:pPr>
      <w:r w:rsidRPr="00B76AE4">
        <w:rPr>
          <w:rFonts w:ascii="Times New Roman" w:hAnsi="Times New Roman" w:cs="Times New Roman"/>
          <w:b/>
          <w:bCs/>
          <w:i/>
          <w:iCs/>
          <w:sz w:val="24"/>
          <w:szCs w:val="24"/>
        </w:rPr>
        <w:t xml:space="preserve">LAN: </w:t>
      </w:r>
      <w:r w:rsidRPr="00B76AE4">
        <w:rPr>
          <w:rFonts w:ascii="Times New Roman" w:hAnsi="Times New Roman" w:cs="Times New Roman"/>
          <w:sz w:val="24"/>
          <w:szCs w:val="24"/>
        </w:rPr>
        <w:t xml:space="preserve">Una red de área local o LAN (por las siglas en inglés de Local </w:t>
      </w:r>
      <w:proofErr w:type="spellStart"/>
      <w:r w:rsidRPr="00B76AE4">
        <w:rPr>
          <w:rFonts w:ascii="Times New Roman" w:hAnsi="Times New Roman" w:cs="Times New Roman"/>
          <w:sz w:val="24"/>
          <w:szCs w:val="24"/>
        </w:rPr>
        <w:t>Area</w:t>
      </w:r>
      <w:proofErr w:type="spellEnd"/>
      <w:r w:rsidRPr="00B76AE4">
        <w:rPr>
          <w:rFonts w:ascii="Times New Roman" w:hAnsi="Times New Roman" w:cs="Times New Roman"/>
          <w:sz w:val="24"/>
          <w:szCs w:val="24"/>
        </w:rPr>
        <w:t xml:space="preserve"> Network)</w:t>
      </w:r>
      <w:r w:rsidR="009F4060" w:rsidRPr="00B76AE4">
        <w:rPr>
          <w:rFonts w:ascii="Times New Roman" w:hAnsi="Times New Roman" w:cs="Times New Roman"/>
          <w:sz w:val="24"/>
          <w:szCs w:val="24"/>
        </w:rPr>
        <w:t xml:space="preserve"> </w:t>
      </w:r>
      <w:r w:rsidRPr="00B76AE4">
        <w:rPr>
          <w:rFonts w:ascii="Times New Roman" w:hAnsi="Times New Roman" w:cs="Times New Roman"/>
          <w:sz w:val="24"/>
          <w:szCs w:val="24"/>
        </w:rPr>
        <w:t>es una red de computadoras que abarca un área reducida a una casa, un</w:t>
      </w:r>
      <w:r w:rsidR="009F4060" w:rsidRPr="00B76AE4">
        <w:rPr>
          <w:rFonts w:ascii="Times New Roman" w:hAnsi="Times New Roman" w:cs="Times New Roman"/>
          <w:sz w:val="24"/>
          <w:szCs w:val="24"/>
        </w:rPr>
        <w:t xml:space="preserve"> </w:t>
      </w:r>
      <w:r w:rsidRPr="00B76AE4">
        <w:rPr>
          <w:rFonts w:ascii="Times New Roman" w:hAnsi="Times New Roman" w:cs="Times New Roman"/>
          <w:sz w:val="24"/>
          <w:szCs w:val="24"/>
        </w:rPr>
        <w:t>departamento o un edificio.</w:t>
      </w:r>
    </w:p>
    <w:p w14:paraId="03ABC281" w14:textId="77777777" w:rsidR="003B1AFE" w:rsidRPr="00B76AE4" w:rsidRDefault="003B1AFE" w:rsidP="009500A6">
      <w:pPr>
        <w:spacing w:after="0"/>
        <w:jc w:val="both"/>
        <w:rPr>
          <w:rFonts w:ascii="Times New Roman" w:hAnsi="Times New Roman" w:cs="Times New Roman"/>
          <w:sz w:val="24"/>
          <w:szCs w:val="24"/>
        </w:rPr>
      </w:pPr>
    </w:p>
    <w:p w14:paraId="2E3DEE64" w14:textId="13102D82" w:rsidR="00112717" w:rsidRPr="00B76AE4" w:rsidRDefault="00112717" w:rsidP="009500A6">
      <w:pPr>
        <w:spacing w:after="0"/>
        <w:jc w:val="both"/>
        <w:rPr>
          <w:rFonts w:ascii="Times New Roman" w:hAnsi="Times New Roman" w:cs="Times New Roman"/>
          <w:sz w:val="24"/>
          <w:szCs w:val="24"/>
        </w:rPr>
      </w:pPr>
      <w:r w:rsidRPr="00B76AE4">
        <w:rPr>
          <w:rFonts w:ascii="Times New Roman" w:hAnsi="Times New Roman" w:cs="Times New Roman"/>
          <w:b/>
          <w:bCs/>
          <w:i/>
          <w:iCs/>
          <w:sz w:val="24"/>
          <w:szCs w:val="24"/>
        </w:rPr>
        <w:t>Lineamientos:</w:t>
      </w:r>
      <w:r w:rsidRPr="00B76AE4">
        <w:rPr>
          <w:rFonts w:ascii="Times New Roman" w:hAnsi="Times New Roman" w:cs="Times New Roman"/>
          <w:sz w:val="24"/>
          <w:szCs w:val="24"/>
        </w:rPr>
        <w:t xml:space="preserve"> Los actos administrativos de carácter general expedidos por el</w:t>
      </w:r>
      <w:r w:rsidR="009F4060" w:rsidRPr="00B76AE4">
        <w:rPr>
          <w:rFonts w:ascii="Times New Roman" w:hAnsi="Times New Roman" w:cs="Times New Roman"/>
          <w:sz w:val="24"/>
          <w:szCs w:val="24"/>
        </w:rPr>
        <w:t xml:space="preserve"> </w:t>
      </w:r>
      <w:r w:rsidRPr="00B76AE4">
        <w:rPr>
          <w:rFonts w:ascii="Times New Roman" w:hAnsi="Times New Roman" w:cs="Times New Roman"/>
          <w:sz w:val="24"/>
          <w:szCs w:val="24"/>
        </w:rPr>
        <w:t>Pleno del Instituto y de observancia obligatoria.</w:t>
      </w:r>
    </w:p>
    <w:p w14:paraId="2213D709" w14:textId="77777777" w:rsidR="003B1AFE" w:rsidRPr="00B76AE4" w:rsidRDefault="003B1AFE" w:rsidP="009500A6">
      <w:pPr>
        <w:spacing w:after="0"/>
        <w:jc w:val="both"/>
        <w:rPr>
          <w:rFonts w:ascii="Times New Roman" w:hAnsi="Times New Roman" w:cs="Times New Roman"/>
          <w:sz w:val="24"/>
          <w:szCs w:val="24"/>
        </w:rPr>
      </w:pPr>
    </w:p>
    <w:p w14:paraId="16F988D6" w14:textId="58931976" w:rsidR="00112717" w:rsidRPr="00B76AE4" w:rsidRDefault="00112717" w:rsidP="009500A6">
      <w:pPr>
        <w:spacing w:after="0"/>
        <w:jc w:val="both"/>
        <w:rPr>
          <w:rFonts w:ascii="Times New Roman" w:hAnsi="Times New Roman" w:cs="Times New Roman"/>
          <w:sz w:val="24"/>
          <w:szCs w:val="24"/>
        </w:rPr>
      </w:pPr>
      <w:r w:rsidRPr="00B76AE4">
        <w:rPr>
          <w:rFonts w:ascii="Times New Roman" w:hAnsi="Times New Roman" w:cs="Times New Roman"/>
          <w:b/>
          <w:bCs/>
          <w:i/>
          <w:iCs/>
          <w:sz w:val="24"/>
          <w:szCs w:val="24"/>
        </w:rPr>
        <w:t>Protección a la duplicación:</w:t>
      </w:r>
      <w:r w:rsidRPr="00B76AE4">
        <w:rPr>
          <w:rFonts w:ascii="Times New Roman" w:hAnsi="Times New Roman" w:cs="Times New Roman"/>
          <w:sz w:val="24"/>
          <w:szCs w:val="24"/>
        </w:rPr>
        <w:t xml:space="preserve"> Consiste en asegurar que una transacción sólo se</w:t>
      </w:r>
      <w:r w:rsidR="009F4060" w:rsidRPr="00B76AE4">
        <w:rPr>
          <w:rFonts w:ascii="Times New Roman" w:hAnsi="Times New Roman" w:cs="Times New Roman"/>
          <w:sz w:val="24"/>
          <w:szCs w:val="24"/>
        </w:rPr>
        <w:t xml:space="preserve"> </w:t>
      </w:r>
      <w:r w:rsidRPr="00B76AE4">
        <w:rPr>
          <w:rFonts w:ascii="Times New Roman" w:hAnsi="Times New Roman" w:cs="Times New Roman"/>
          <w:sz w:val="24"/>
          <w:szCs w:val="24"/>
        </w:rPr>
        <w:t>realiza una vez, a menos que se especifique lo contrario. Impedir que se grabe</w:t>
      </w:r>
      <w:r w:rsidR="009F4060" w:rsidRPr="00B76AE4">
        <w:rPr>
          <w:rFonts w:ascii="Times New Roman" w:hAnsi="Times New Roman" w:cs="Times New Roman"/>
          <w:sz w:val="24"/>
          <w:szCs w:val="24"/>
        </w:rPr>
        <w:t xml:space="preserve"> </w:t>
      </w:r>
      <w:r w:rsidRPr="00B76AE4">
        <w:rPr>
          <w:rFonts w:ascii="Times New Roman" w:hAnsi="Times New Roman" w:cs="Times New Roman"/>
          <w:sz w:val="24"/>
          <w:szCs w:val="24"/>
        </w:rPr>
        <w:t>una transacción para luego reproducirla, con el objeto de simular múltiples</w:t>
      </w:r>
      <w:r w:rsidR="009F4060" w:rsidRPr="00B76AE4">
        <w:rPr>
          <w:rFonts w:ascii="Times New Roman" w:hAnsi="Times New Roman" w:cs="Times New Roman"/>
          <w:sz w:val="24"/>
          <w:szCs w:val="24"/>
        </w:rPr>
        <w:t xml:space="preserve"> </w:t>
      </w:r>
      <w:r w:rsidRPr="00B76AE4">
        <w:rPr>
          <w:rFonts w:ascii="Times New Roman" w:hAnsi="Times New Roman" w:cs="Times New Roman"/>
          <w:sz w:val="24"/>
          <w:szCs w:val="24"/>
        </w:rPr>
        <w:t>peticiones del mismo remitente original.</w:t>
      </w:r>
    </w:p>
    <w:p w14:paraId="3984BD7C" w14:textId="77777777" w:rsidR="00E46443" w:rsidRPr="00B76AE4" w:rsidRDefault="00E46443" w:rsidP="009500A6">
      <w:pPr>
        <w:spacing w:after="0"/>
        <w:jc w:val="both"/>
        <w:rPr>
          <w:rFonts w:ascii="Times New Roman" w:hAnsi="Times New Roman" w:cs="Times New Roman"/>
          <w:sz w:val="24"/>
          <w:szCs w:val="24"/>
        </w:rPr>
      </w:pPr>
    </w:p>
    <w:p w14:paraId="5B6069B6" w14:textId="4C54188B" w:rsidR="00112717" w:rsidRPr="00B76AE4" w:rsidRDefault="00112717" w:rsidP="009500A6">
      <w:pPr>
        <w:spacing w:after="0"/>
        <w:jc w:val="both"/>
        <w:rPr>
          <w:rFonts w:ascii="Times New Roman" w:hAnsi="Times New Roman" w:cs="Times New Roman"/>
          <w:sz w:val="24"/>
          <w:szCs w:val="24"/>
        </w:rPr>
      </w:pPr>
      <w:r w:rsidRPr="00B76AE4">
        <w:rPr>
          <w:rFonts w:ascii="Times New Roman" w:hAnsi="Times New Roman" w:cs="Times New Roman"/>
          <w:b/>
          <w:bCs/>
          <w:i/>
          <w:iCs/>
          <w:sz w:val="24"/>
          <w:szCs w:val="24"/>
        </w:rPr>
        <w:t>Publicación:</w:t>
      </w:r>
      <w:r w:rsidRPr="00B76AE4">
        <w:rPr>
          <w:rFonts w:ascii="Times New Roman" w:hAnsi="Times New Roman" w:cs="Times New Roman"/>
          <w:sz w:val="24"/>
          <w:szCs w:val="24"/>
        </w:rPr>
        <w:t xml:space="preserve"> La reproducción en medios electrónicos o impresos de información</w:t>
      </w:r>
      <w:r w:rsidR="009F4060" w:rsidRPr="00B76AE4">
        <w:rPr>
          <w:rFonts w:ascii="Times New Roman" w:hAnsi="Times New Roman" w:cs="Times New Roman"/>
          <w:sz w:val="24"/>
          <w:szCs w:val="24"/>
        </w:rPr>
        <w:t xml:space="preserve"> </w:t>
      </w:r>
      <w:r w:rsidRPr="00B76AE4">
        <w:rPr>
          <w:rFonts w:ascii="Times New Roman" w:hAnsi="Times New Roman" w:cs="Times New Roman"/>
          <w:sz w:val="24"/>
          <w:szCs w:val="24"/>
        </w:rPr>
        <w:t>contenida en documentos.</w:t>
      </w:r>
    </w:p>
    <w:p w14:paraId="4B0598C4" w14:textId="77777777" w:rsidR="00E46443" w:rsidRPr="00B76AE4" w:rsidRDefault="00E46443" w:rsidP="009500A6">
      <w:pPr>
        <w:spacing w:after="0"/>
        <w:jc w:val="both"/>
        <w:rPr>
          <w:rFonts w:ascii="Times New Roman" w:hAnsi="Times New Roman" w:cs="Times New Roman"/>
          <w:sz w:val="24"/>
          <w:szCs w:val="24"/>
        </w:rPr>
      </w:pPr>
    </w:p>
    <w:p w14:paraId="33F495E1" w14:textId="6102CD42" w:rsidR="00112717" w:rsidRPr="00B76AE4" w:rsidRDefault="00112717" w:rsidP="009500A6">
      <w:pPr>
        <w:spacing w:after="0"/>
        <w:jc w:val="both"/>
        <w:rPr>
          <w:rFonts w:ascii="Times New Roman" w:hAnsi="Times New Roman" w:cs="Times New Roman"/>
          <w:sz w:val="24"/>
          <w:szCs w:val="24"/>
        </w:rPr>
      </w:pPr>
      <w:r w:rsidRPr="00B76AE4">
        <w:rPr>
          <w:rFonts w:ascii="Times New Roman" w:hAnsi="Times New Roman" w:cs="Times New Roman"/>
          <w:b/>
          <w:bCs/>
          <w:i/>
          <w:iCs/>
          <w:sz w:val="24"/>
          <w:szCs w:val="24"/>
        </w:rPr>
        <w:t>Recomendaciones:</w:t>
      </w:r>
      <w:r w:rsidRPr="00B76AE4">
        <w:rPr>
          <w:rFonts w:ascii="Times New Roman" w:hAnsi="Times New Roman" w:cs="Times New Roman"/>
          <w:sz w:val="24"/>
          <w:szCs w:val="24"/>
        </w:rPr>
        <w:t xml:space="preserve"> Las opiniones, propuestas, sugerencias, comentarios, y otros</w:t>
      </w:r>
      <w:r w:rsidR="009F4060" w:rsidRPr="00B76AE4">
        <w:rPr>
          <w:rFonts w:ascii="Times New Roman" w:hAnsi="Times New Roman" w:cs="Times New Roman"/>
          <w:sz w:val="24"/>
          <w:szCs w:val="24"/>
        </w:rPr>
        <w:t xml:space="preserve"> </w:t>
      </w:r>
      <w:r w:rsidRPr="00B76AE4">
        <w:rPr>
          <w:rFonts w:ascii="Times New Roman" w:hAnsi="Times New Roman" w:cs="Times New Roman"/>
          <w:sz w:val="24"/>
          <w:szCs w:val="24"/>
        </w:rPr>
        <w:t>actos que emite el Instituto.</w:t>
      </w:r>
    </w:p>
    <w:p w14:paraId="30578F12" w14:textId="77777777" w:rsidR="00E46443" w:rsidRPr="00B76AE4" w:rsidRDefault="00E46443" w:rsidP="009500A6">
      <w:pPr>
        <w:spacing w:after="0"/>
        <w:jc w:val="both"/>
        <w:rPr>
          <w:rFonts w:ascii="Times New Roman" w:hAnsi="Times New Roman" w:cs="Times New Roman"/>
          <w:sz w:val="24"/>
          <w:szCs w:val="24"/>
        </w:rPr>
      </w:pPr>
    </w:p>
    <w:p w14:paraId="69EB906A" w14:textId="7D7B7551" w:rsidR="00112717" w:rsidRPr="00B76AE4" w:rsidRDefault="00112717" w:rsidP="009500A6">
      <w:pPr>
        <w:spacing w:after="0"/>
        <w:jc w:val="both"/>
        <w:rPr>
          <w:rFonts w:ascii="Times New Roman" w:hAnsi="Times New Roman" w:cs="Times New Roman"/>
          <w:sz w:val="24"/>
          <w:szCs w:val="24"/>
        </w:rPr>
      </w:pPr>
      <w:r w:rsidRPr="00B76AE4">
        <w:rPr>
          <w:rFonts w:ascii="Times New Roman" w:hAnsi="Times New Roman" w:cs="Times New Roman"/>
          <w:b/>
          <w:bCs/>
          <w:i/>
          <w:iCs/>
          <w:sz w:val="24"/>
          <w:szCs w:val="24"/>
        </w:rPr>
        <w:t>Recursos públicos:</w:t>
      </w:r>
      <w:r w:rsidRPr="00B76AE4">
        <w:rPr>
          <w:rFonts w:ascii="Times New Roman" w:hAnsi="Times New Roman" w:cs="Times New Roman"/>
          <w:sz w:val="24"/>
          <w:szCs w:val="24"/>
        </w:rPr>
        <w:t xml:space="preserve"> Los recursos humanos, financieros y materiales con que</w:t>
      </w:r>
      <w:r w:rsidR="009F4060" w:rsidRPr="00B76AE4">
        <w:rPr>
          <w:rFonts w:ascii="Times New Roman" w:hAnsi="Times New Roman" w:cs="Times New Roman"/>
          <w:sz w:val="24"/>
          <w:szCs w:val="24"/>
        </w:rPr>
        <w:t xml:space="preserve"> </w:t>
      </w:r>
      <w:r w:rsidRPr="00B76AE4">
        <w:rPr>
          <w:rFonts w:ascii="Times New Roman" w:hAnsi="Times New Roman" w:cs="Times New Roman"/>
          <w:sz w:val="24"/>
          <w:szCs w:val="24"/>
        </w:rPr>
        <w:t>cuenta el Ayuntamiento de</w:t>
      </w:r>
      <w:r w:rsidR="009F4060" w:rsidRPr="00B76AE4">
        <w:rPr>
          <w:rFonts w:ascii="Times New Roman" w:hAnsi="Times New Roman" w:cs="Times New Roman"/>
          <w:sz w:val="24"/>
          <w:szCs w:val="24"/>
        </w:rPr>
        <w:t xml:space="preserve"> Cuautla</w:t>
      </w:r>
      <w:r w:rsidRPr="00B76AE4">
        <w:rPr>
          <w:rFonts w:ascii="Times New Roman" w:hAnsi="Times New Roman" w:cs="Times New Roman"/>
          <w:sz w:val="24"/>
          <w:szCs w:val="24"/>
        </w:rPr>
        <w:t xml:space="preserve">, Jal., y que utiliza para alcanzar </w:t>
      </w:r>
      <w:r w:rsidR="00546238" w:rsidRPr="00B76AE4">
        <w:rPr>
          <w:rFonts w:ascii="Times New Roman" w:hAnsi="Times New Roman" w:cs="Times New Roman"/>
          <w:sz w:val="24"/>
          <w:szCs w:val="24"/>
        </w:rPr>
        <w:t>sus objetivos</w:t>
      </w:r>
      <w:r w:rsidRPr="00B76AE4">
        <w:rPr>
          <w:rFonts w:ascii="Times New Roman" w:hAnsi="Times New Roman" w:cs="Times New Roman"/>
          <w:sz w:val="24"/>
          <w:szCs w:val="24"/>
        </w:rPr>
        <w:t xml:space="preserve"> y producir los bienes o prestar los servicios que son de su competencia.</w:t>
      </w:r>
    </w:p>
    <w:p w14:paraId="200377EB" w14:textId="77777777" w:rsidR="0084581B" w:rsidRPr="00B76AE4" w:rsidRDefault="0084581B" w:rsidP="009500A6">
      <w:pPr>
        <w:spacing w:after="0"/>
        <w:jc w:val="both"/>
        <w:rPr>
          <w:rFonts w:ascii="Times New Roman" w:hAnsi="Times New Roman" w:cs="Times New Roman"/>
          <w:b/>
          <w:bCs/>
          <w:sz w:val="24"/>
          <w:szCs w:val="24"/>
        </w:rPr>
      </w:pPr>
    </w:p>
    <w:p w14:paraId="144C1757" w14:textId="77777777" w:rsidR="0084581B" w:rsidRPr="00B76AE4" w:rsidRDefault="0084581B" w:rsidP="009500A6">
      <w:pPr>
        <w:spacing w:after="0"/>
        <w:jc w:val="both"/>
        <w:rPr>
          <w:rFonts w:ascii="Times New Roman" w:hAnsi="Times New Roman" w:cs="Times New Roman"/>
          <w:b/>
          <w:bCs/>
          <w:sz w:val="24"/>
          <w:szCs w:val="24"/>
        </w:rPr>
      </w:pPr>
    </w:p>
    <w:p w14:paraId="43A2B313" w14:textId="06B4A7CC" w:rsidR="00112717" w:rsidRPr="00B76AE4" w:rsidRDefault="00112717" w:rsidP="009500A6">
      <w:pPr>
        <w:spacing w:after="0"/>
        <w:jc w:val="both"/>
        <w:rPr>
          <w:rFonts w:ascii="Times New Roman" w:hAnsi="Times New Roman" w:cs="Times New Roman"/>
          <w:sz w:val="24"/>
          <w:szCs w:val="24"/>
        </w:rPr>
      </w:pPr>
      <w:r w:rsidRPr="00B76AE4">
        <w:rPr>
          <w:rFonts w:ascii="Times New Roman" w:hAnsi="Times New Roman" w:cs="Times New Roman"/>
          <w:b/>
          <w:bCs/>
          <w:sz w:val="24"/>
          <w:szCs w:val="24"/>
        </w:rPr>
        <w:t>Respaldo incremental:</w:t>
      </w:r>
      <w:r w:rsidRPr="00B76AE4">
        <w:rPr>
          <w:rFonts w:ascii="Times New Roman" w:hAnsi="Times New Roman" w:cs="Times New Roman"/>
          <w:sz w:val="24"/>
          <w:szCs w:val="24"/>
        </w:rPr>
        <w:t xml:space="preserve"> Una operación de respaldo incremental sólo copia los</w:t>
      </w:r>
      <w:r w:rsidR="009F4060" w:rsidRPr="00B76AE4">
        <w:rPr>
          <w:rFonts w:ascii="Times New Roman" w:hAnsi="Times New Roman" w:cs="Times New Roman"/>
          <w:sz w:val="24"/>
          <w:szCs w:val="24"/>
        </w:rPr>
        <w:t xml:space="preserve"> </w:t>
      </w:r>
      <w:r w:rsidRPr="00B76AE4">
        <w:rPr>
          <w:rFonts w:ascii="Times New Roman" w:hAnsi="Times New Roman" w:cs="Times New Roman"/>
          <w:sz w:val="24"/>
          <w:szCs w:val="24"/>
        </w:rPr>
        <w:t>datos que han variado desde la última operación de respaldo de cualquier tipo. Se</w:t>
      </w:r>
      <w:r w:rsidR="009F4060" w:rsidRPr="00B76AE4">
        <w:rPr>
          <w:rFonts w:ascii="Times New Roman" w:hAnsi="Times New Roman" w:cs="Times New Roman"/>
          <w:sz w:val="24"/>
          <w:szCs w:val="24"/>
        </w:rPr>
        <w:t xml:space="preserve"> </w:t>
      </w:r>
      <w:r w:rsidRPr="00B76AE4">
        <w:rPr>
          <w:rFonts w:ascii="Times New Roman" w:hAnsi="Times New Roman" w:cs="Times New Roman"/>
          <w:sz w:val="24"/>
          <w:szCs w:val="24"/>
        </w:rPr>
        <w:t>utiliza la hora y fecha de modificación estampada en los archivos, comparándola</w:t>
      </w:r>
      <w:r w:rsidR="009F4060" w:rsidRPr="00B76AE4">
        <w:rPr>
          <w:rFonts w:ascii="Times New Roman" w:hAnsi="Times New Roman" w:cs="Times New Roman"/>
          <w:sz w:val="24"/>
          <w:szCs w:val="24"/>
        </w:rPr>
        <w:t xml:space="preserve"> </w:t>
      </w:r>
      <w:r w:rsidRPr="00B76AE4">
        <w:rPr>
          <w:rFonts w:ascii="Times New Roman" w:hAnsi="Times New Roman" w:cs="Times New Roman"/>
          <w:sz w:val="24"/>
          <w:szCs w:val="24"/>
        </w:rPr>
        <w:t>con la hora y fecha del último respaldo. Se puede adquirir una aplicación de</w:t>
      </w:r>
      <w:r w:rsidR="009F4060" w:rsidRPr="00B76AE4">
        <w:rPr>
          <w:rFonts w:ascii="Times New Roman" w:hAnsi="Times New Roman" w:cs="Times New Roman"/>
          <w:sz w:val="24"/>
          <w:szCs w:val="24"/>
        </w:rPr>
        <w:t xml:space="preserve"> </w:t>
      </w:r>
      <w:r w:rsidRPr="00B76AE4">
        <w:rPr>
          <w:rFonts w:ascii="Times New Roman" w:hAnsi="Times New Roman" w:cs="Times New Roman"/>
          <w:sz w:val="24"/>
          <w:szCs w:val="24"/>
        </w:rPr>
        <w:t>respaldo que identifica y registra la fecha y hora de realización de las operaciones</w:t>
      </w:r>
      <w:r w:rsidR="009F4060" w:rsidRPr="00B76AE4">
        <w:rPr>
          <w:rFonts w:ascii="Times New Roman" w:hAnsi="Times New Roman" w:cs="Times New Roman"/>
          <w:sz w:val="24"/>
          <w:szCs w:val="24"/>
        </w:rPr>
        <w:t xml:space="preserve"> </w:t>
      </w:r>
      <w:r w:rsidRPr="00B76AE4">
        <w:rPr>
          <w:rFonts w:ascii="Times New Roman" w:hAnsi="Times New Roman" w:cs="Times New Roman"/>
          <w:sz w:val="24"/>
          <w:szCs w:val="24"/>
        </w:rPr>
        <w:t>de respaldo para identificar los archivos modificados desde esas operaciones.</w:t>
      </w:r>
    </w:p>
    <w:p w14:paraId="09235AAE" w14:textId="77777777" w:rsidR="00E46443" w:rsidRPr="00B76AE4" w:rsidRDefault="00E46443" w:rsidP="009500A6">
      <w:pPr>
        <w:spacing w:after="0"/>
        <w:jc w:val="both"/>
        <w:rPr>
          <w:rFonts w:ascii="Times New Roman" w:hAnsi="Times New Roman" w:cs="Times New Roman"/>
          <w:sz w:val="24"/>
          <w:szCs w:val="24"/>
        </w:rPr>
      </w:pPr>
    </w:p>
    <w:p w14:paraId="7FD803D4" w14:textId="394862FD" w:rsidR="00112717" w:rsidRPr="00B76AE4" w:rsidRDefault="00112717" w:rsidP="009500A6">
      <w:pPr>
        <w:spacing w:after="0"/>
        <w:jc w:val="both"/>
        <w:rPr>
          <w:rFonts w:ascii="Times New Roman" w:hAnsi="Times New Roman" w:cs="Times New Roman"/>
          <w:sz w:val="24"/>
          <w:szCs w:val="24"/>
        </w:rPr>
      </w:pPr>
      <w:r w:rsidRPr="00B76AE4">
        <w:rPr>
          <w:rFonts w:ascii="Times New Roman" w:hAnsi="Times New Roman" w:cs="Times New Roman"/>
          <w:b/>
          <w:bCs/>
          <w:sz w:val="24"/>
          <w:szCs w:val="24"/>
        </w:rPr>
        <w:t>Responsable:</w:t>
      </w:r>
      <w:r w:rsidRPr="00B76AE4">
        <w:rPr>
          <w:rFonts w:ascii="Times New Roman" w:hAnsi="Times New Roman" w:cs="Times New Roman"/>
          <w:sz w:val="24"/>
          <w:szCs w:val="24"/>
        </w:rPr>
        <w:t xml:space="preserve"> El servidor público titular de la unidad administrativa designado por</w:t>
      </w:r>
      <w:r w:rsidR="009F4060" w:rsidRPr="00B76AE4">
        <w:rPr>
          <w:rFonts w:ascii="Times New Roman" w:hAnsi="Times New Roman" w:cs="Times New Roman"/>
          <w:sz w:val="24"/>
          <w:szCs w:val="24"/>
        </w:rPr>
        <w:t xml:space="preserve"> </w:t>
      </w:r>
      <w:r w:rsidRPr="00B76AE4">
        <w:rPr>
          <w:rFonts w:ascii="Times New Roman" w:hAnsi="Times New Roman" w:cs="Times New Roman"/>
          <w:sz w:val="24"/>
          <w:szCs w:val="24"/>
        </w:rPr>
        <w:t>el titular de la dependencia o entidad, que decide sobre el tratamiento físico o</w:t>
      </w:r>
      <w:r w:rsidR="009F4060" w:rsidRPr="00B76AE4">
        <w:rPr>
          <w:rFonts w:ascii="Times New Roman" w:hAnsi="Times New Roman" w:cs="Times New Roman"/>
          <w:sz w:val="24"/>
          <w:szCs w:val="24"/>
        </w:rPr>
        <w:t xml:space="preserve"> </w:t>
      </w:r>
      <w:r w:rsidRPr="00B76AE4">
        <w:rPr>
          <w:rFonts w:ascii="Times New Roman" w:hAnsi="Times New Roman" w:cs="Times New Roman"/>
          <w:sz w:val="24"/>
          <w:szCs w:val="24"/>
        </w:rPr>
        <w:t>Ayuntamiento de</w:t>
      </w:r>
      <w:r w:rsidR="0084581B" w:rsidRPr="00B76AE4">
        <w:rPr>
          <w:rFonts w:ascii="Times New Roman" w:hAnsi="Times New Roman" w:cs="Times New Roman"/>
          <w:sz w:val="24"/>
          <w:szCs w:val="24"/>
        </w:rPr>
        <w:t xml:space="preserve"> Cuautla</w:t>
      </w:r>
      <w:r w:rsidRPr="00B76AE4">
        <w:rPr>
          <w:rFonts w:ascii="Times New Roman" w:hAnsi="Times New Roman" w:cs="Times New Roman"/>
          <w:sz w:val="24"/>
          <w:szCs w:val="24"/>
        </w:rPr>
        <w:t>, Jalisco</w:t>
      </w:r>
      <w:r w:rsidR="00E46443" w:rsidRPr="00B76AE4">
        <w:rPr>
          <w:rFonts w:ascii="Times New Roman" w:hAnsi="Times New Roman" w:cs="Times New Roman"/>
          <w:sz w:val="24"/>
          <w:szCs w:val="24"/>
        </w:rPr>
        <w:t>.</w:t>
      </w:r>
    </w:p>
    <w:p w14:paraId="2E220C95" w14:textId="77777777" w:rsidR="00E46443" w:rsidRPr="00B76AE4" w:rsidRDefault="00E46443" w:rsidP="009500A6">
      <w:pPr>
        <w:spacing w:after="0"/>
        <w:jc w:val="both"/>
        <w:rPr>
          <w:rFonts w:ascii="Times New Roman" w:hAnsi="Times New Roman" w:cs="Times New Roman"/>
          <w:b/>
          <w:bCs/>
          <w:sz w:val="24"/>
          <w:szCs w:val="24"/>
        </w:rPr>
      </w:pPr>
    </w:p>
    <w:p w14:paraId="070F40AE" w14:textId="0F7BCC40" w:rsidR="00112717" w:rsidRPr="00B76AE4" w:rsidRDefault="00112717" w:rsidP="009500A6">
      <w:pPr>
        <w:spacing w:after="0"/>
        <w:jc w:val="both"/>
        <w:rPr>
          <w:rFonts w:ascii="Times New Roman" w:hAnsi="Times New Roman" w:cs="Times New Roman"/>
          <w:sz w:val="24"/>
          <w:szCs w:val="24"/>
        </w:rPr>
      </w:pPr>
      <w:r w:rsidRPr="00B76AE4">
        <w:rPr>
          <w:rFonts w:ascii="Times New Roman" w:hAnsi="Times New Roman" w:cs="Times New Roman"/>
          <w:b/>
          <w:bCs/>
          <w:sz w:val="24"/>
          <w:szCs w:val="24"/>
        </w:rPr>
        <w:t>Servidores públicos habilitados:</w:t>
      </w:r>
      <w:r w:rsidRPr="00B76AE4">
        <w:rPr>
          <w:rFonts w:ascii="Times New Roman" w:hAnsi="Times New Roman" w:cs="Times New Roman"/>
          <w:sz w:val="24"/>
          <w:szCs w:val="24"/>
        </w:rPr>
        <w:t xml:space="preserve"> Los servidores públicos que pueden recibir y</w:t>
      </w:r>
      <w:r w:rsidR="009F4060" w:rsidRPr="00B76AE4">
        <w:rPr>
          <w:rFonts w:ascii="Times New Roman" w:hAnsi="Times New Roman" w:cs="Times New Roman"/>
          <w:sz w:val="24"/>
          <w:szCs w:val="24"/>
        </w:rPr>
        <w:t xml:space="preserve"> </w:t>
      </w:r>
      <w:r w:rsidRPr="00B76AE4">
        <w:rPr>
          <w:rFonts w:ascii="Times New Roman" w:hAnsi="Times New Roman" w:cs="Times New Roman"/>
          <w:sz w:val="24"/>
          <w:szCs w:val="24"/>
        </w:rPr>
        <w:t>dar trámite a las solicitudes.</w:t>
      </w:r>
    </w:p>
    <w:p w14:paraId="0E69AA30" w14:textId="77777777" w:rsidR="0084581B" w:rsidRPr="00B76AE4" w:rsidRDefault="0084581B" w:rsidP="009500A6">
      <w:pPr>
        <w:spacing w:after="0"/>
        <w:jc w:val="both"/>
        <w:rPr>
          <w:rFonts w:ascii="Times New Roman" w:hAnsi="Times New Roman" w:cs="Times New Roman"/>
          <w:sz w:val="24"/>
          <w:szCs w:val="24"/>
        </w:rPr>
      </w:pPr>
    </w:p>
    <w:p w14:paraId="3468B4F1" w14:textId="0F9E852A" w:rsidR="00112717" w:rsidRPr="00B76AE4" w:rsidRDefault="00112717" w:rsidP="009500A6">
      <w:pPr>
        <w:spacing w:after="0"/>
        <w:jc w:val="both"/>
        <w:rPr>
          <w:rFonts w:ascii="Times New Roman" w:hAnsi="Times New Roman" w:cs="Times New Roman"/>
          <w:sz w:val="24"/>
          <w:szCs w:val="24"/>
        </w:rPr>
      </w:pPr>
      <w:r w:rsidRPr="00B76AE4">
        <w:rPr>
          <w:rFonts w:ascii="Times New Roman" w:hAnsi="Times New Roman" w:cs="Times New Roman"/>
          <w:b/>
          <w:bCs/>
          <w:sz w:val="24"/>
          <w:szCs w:val="24"/>
        </w:rPr>
        <w:t>Servidores públicos:</w:t>
      </w:r>
      <w:r w:rsidRPr="00B76AE4">
        <w:rPr>
          <w:rFonts w:ascii="Times New Roman" w:hAnsi="Times New Roman" w:cs="Times New Roman"/>
          <w:sz w:val="24"/>
          <w:szCs w:val="24"/>
        </w:rPr>
        <w:t xml:space="preserve"> Los mencionados en el párrafo primero del Artículo 108</w:t>
      </w:r>
      <w:r w:rsidR="009F4060" w:rsidRPr="00B76AE4">
        <w:rPr>
          <w:rFonts w:ascii="Times New Roman" w:hAnsi="Times New Roman" w:cs="Times New Roman"/>
          <w:sz w:val="24"/>
          <w:szCs w:val="24"/>
        </w:rPr>
        <w:t xml:space="preserve"> </w:t>
      </w:r>
      <w:r w:rsidRPr="00B76AE4">
        <w:rPr>
          <w:rFonts w:ascii="Times New Roman" w:hAnsi="Times New Roman" w:cs="Times New Roman"/>
          <w:sz w:val="24"/>
          <w:szCs w:val="24"/>
        </w:rPr>
        <w:t>Constitucional y todas aquellas personas que manejen o apliquen recursos</w:t>
      </w:r>
      <w:r w:rsidR="009F4060" w:rsidRPr="00B76AE4">
        <w:rPr>
          <w:rFonts w:ascii="Times New Roman" w:hAnsi="Times New Roman" w:cs="Times New Roman"/>
          <w:sz w:val="24"/>
          <w:szCs w:val="24"/>
        </w:rPr>
        <w:t xml:space="preserve"> </w:t>
      </w:r>
      <w:r w:rsidRPr="00B76AE4">
        <w:rPr>
          <w:rFonts w:ascii="Times New Roman" w:hAnsi="Times New Roman" w:cs="Times New Roman"/>
          <w:sz w:val="24"/>
          <w:szCs w:val="24"/>
        </w:rPr>
        <w:t>públicos federales.</w:t>
      </w:r>
    </w:p>
    <w:p w14:paraId="0FA30635" w14:textId="77777777" w:rsidR="0084581B" w:rsidRPr="00B76AE4" w:rsidRDefault="0084581B" w:rsidP="009500A6">
      <w:pPr>
        <w:spacing w:after="0"/>
        <w:jc w:val="both"/>
        <w:rPr>
          <w:rFonts w:ascii="Times New Roman" w:hAnsi="Times New Roman" w:cs="Times New Roman"/>
          <w:sz w:val="24"/>
          <w:szCs w:val="24"/>
        </w:rPr>
      </w:pPr>
    </w:p>
    <w:p w14:paraId="7EDCC62E" w14:textId="484B3DE7" w:rsidR="00112717" w:rsidRPr="00B76AE4" w:rsidRDefault="00112717" w:rsidP="009500A6">
      <w:pPr>
        <w:spacing w:after="0"/>
        <w:jc w:val="both"/>
        <w:rPr>
          <w:rFonts w:ascii="Times New Roman" w:hAnsi="Times New Roman" w:cs="Times New Roman"/>
          <w:sz w:val="24"/>
          <w:szCs w:val="24"/>
        </w:rPr>
      </w:pPr>
      <w:r w:rsidRPr="00B76AE4">
        <w:rPr>
          <w:rFonts w:ascii="Times New Roman" w:hAnsi="Times New Roman" w:cs="Times New Roman"/>
          <w:b/>
          <w:bCs/>
          <w:sz w:val="24"/>
          <w:szCs w:val="24"/>
        </w:rPr>
        <w:t>Sistema de datos personales:</w:t>
      </w:r>
      <w:r w:rsidRPr="00B76AE4">
        <w:rPr>
          <w:rFonts w:ascii="Times New Roman" w:hAnsi="Times New Roman" w:cs="Times New Roman"/>
          <w:sz w:val="24"/>
          <w:szCs w:val="24"/>
        </w:rPr>
        <w:t xml:space="preserve"> El conjunto ordenado de datos personales que</w:t>
      </w:r>
      <w:r w:rsidR="009F4060" w:rsidRPr="00B76AE4">
        <w:rPr>
          <w:rFonts w:ascii="Times New Roman" w:hAnsi="Times New Roman" w:cs="Times New Roman"/>
          <w:sz w:val="24"/>
          <w:szCs w:val="24"/>
        </w:rPr>
        <w:t xml:space="preserve"> </w:t>
      </w:r>
      <w:r w:rsidRPr="00B76AE4">
        <w:rPr>
          <w:rFonts w:ascii="Times New Roman" w:hAnsi="Times New Roman" w:cs="Times New Roman"/>
          <w:sz w:val="24"/>
          <w:szCs w:val="24"/>
        </w:rPr>
        <w:t>estén en posesión de un sujeto obligado.</w:t>
      </w:r>
    </w:p>
    <w:p w14:paraId="2014AE99" w14:textId="77777777" w:rsidR="0084581B" w:rsidRPr="00B76AE4" w:rsidRDefault="0084581B" w:rsidP="009500A6">
      <w:pPr>
        <w:spacing w:after="0"/>
        <w:jc w:val="both"/>
        <w:rPr>
          <w:rFonts w:ascii="Times New Roman" w:hAnsi="Times New Roman" w:cs="Times New Roman"/>
          <w:sz w:val="24"/>
          <w:szCs w:val="24"/>
        </w:rPr>
      </w:pPr>
    </w:p>
    <w:p w14:paraId="6FE02BF4" w14:textId="75EDBC84" w:rsidR="00112717" w:rsidRPr="00B76AE4" w:rsidRDefault="00112717" w:rsidP="009500A6">
      <w:pPr>
        <w:spacing w:after="0"/>
        <w:jc w:val="both"/>
        <w:rPr>
          <w:rFonts w:ascii="Times New Roman" w:hAnsi="Times New Roman" w:cs="Times New Roman"/>
          <w:sz w:val="24"/>
          <w:szCs w:val="24"/>
        </w:rPr>
      </w:pPr>
      <w:r w:rsidRPr="00B76AE4">
        <w:rPr>
          <w:rFonts w:ascii="Times New Roman" w:hAnsi="Times New Roman" w:cs="Times New Roman"/>
          <w:b/>
          <w:bCs/>
          <w:sz w:val="24"/>
          <w:szCs w:val="24"/>
        </w:rPr>
        <w:t>Sistema de Información:</w:t>
      </w:r>
      <w:r w:rsidRPr="00B76AE4">
        <w:rPr>
          <w:rFonts w:ascii="Times New Roman" w:hAnsi="Times New Roman" w:cs="Times New Roman"/>
          <w:sz w:val="24"/>
          <w:szCs w:val="24"/>
        </w:rPr>
        <w:t xml:space="preserve"> Se refiere a un conjunto independiente de recursos de</w:t>
      </w:r>
      <w:r w:rsidR="009500A6" w:rsidRPr="00B76AE4">
        <w:rPr>
          <w:rFonts w:ascii="Times New Roman" w:hAnsi="Times New Roman" w:cs="Times New Roman"/>
          <w:sz w:val="24"/>
          <w:szCs w:val="24"/>
        </w:rPr>
        <w:t xml:space="preserve"> </w:t>
      </w:r>
      <w:r w:rsidRPr="00B76AE4">
        <w:rPr>
          <w:rFonts w:ascii="Times New Roman" w:hAnsi="Times New Roman" w:cs="Times New Roman"/>
          <w:sz w:val="24"/>
          <w:szCs w:val="24"/>
        </w:rPr>
        <w:t>información organizados para la recopilación, procesamiento, mantenimiento,</w:t>
      </w:r>
      <w:r w:rsidR="009500A6" w:rsidRPr="00B76AE4">
        <w:rPr>
          <w:rFonts w:ascii="Times New Roman" w:hAnsi="Times New Roman" w:cs="Times New Roman"/>
          <w:sz w:val="24"/>
          <w:szCs w:val="24"/>
        </w:rPr>
        <w:t xml:space="preserve"> </w:t>
      </w:r>
      <w:r w:rsidRPr="00B76AE4">
        <w:rPr>
          <w:rFonts w:ascii="Times New Roman" w:hAnsi="Times New Roman" w:cs="Times New Roman"/>
          <w:sz w:val="24"/>
          <w:szCs w:val="24"/>
        </w:rPr>
        <w:t>transmisión y difusión de información según determinados procedimientos</w:t>
      </w:r>
      <w:r w:rsidR="009500A6" w:rsidRPr="00B76AE4">
        <w:rPr>
          <w:rFonts w:ascii="Times New Roman" w:hAnsi="Times New Roman" w:cs="Times New Roman"/>
          <w:sz w:val="24"/>
          <w:szCs w:val="24"/>
        </w:rPr>
        <w:t>.</w:t>
      </w:r>
    </w:p>
    <w:p w14:paraId="3A5C1B93" w14:textId="3C660A91" w:rsidR="0084581B" w:rsidRPr="00B76AE4" w:rsidRDefault="009500A6"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 xml:space="preserve"> </w:t>
      </w:r>
    </w:p>
    <w:p w14:paraId="1262CC28" w14:textId="127BB0DC" w:rsidR="00112717" w:rsidRPr="00B76AE4" w:rsidRDefault="00112717" w:rsidP="009500A6">
      <w:pPr>
        <w:spacing w:after="0"/>
        <w:jc w:val="both"/>
        <w:rPr>
          <w:rFonts w:ascii="Times New Roman" w:hAnsi="Times New Roman" w:cs="Times New Roman"/>
          <w:sz w:val="24"/>
          <w:szCs w:val="24"/>
        </w:rPr>
      </w:pPr>
      <w:r w:rsidRPr="00B76AE4">
        <w:rPr>
          <w:rFonts w:ascii="Times New Roman" w:hAnsi="Times New Roman" w:cs="Times New Roman"/>
          <w:b/>
          <w:bCs/>
          <w:sz w:val="24"/>
          <w:szCs w:val="24"/>
        </w:rPr>
        <w:t>Soportes físicos</w:t>
      </w:r>
      <w:r w:rsidR="009500A6" w:rsidRPr="00B76AE4">
        <w:rPr>
          <w:rFonts w:ascii="Times New Roman" w:hAnsi="Times New Roman" w:cs="Times New Roman"/>
          <w:b/>
          <w:bCs/>
          <w:sz w:val="24"/>
          <w:szCs w:val="24"/>
        </w:rPr>
        <w:t>:</w:t>
      </w:r>
      <w:r w:rsidRPr="00B76AE4">
        <w:rPr>
          <w:rFonts w:ascii="Times New Roman" w:hAnsi="Times New Roman" w:cs="Times New Roman"/>
          <w:sz w:val="24"/>
          <w:szCs w:val="24"/>
        </w:rPr>
        <w:t xml:space="preserve"> Son los medios de almacenamiento identificables a simple</w:t>
      </w:r>
      <w:r w:rsidR="009500A6" w:rsidRPr="00B76AE4">
        <w:rPr>
          <w:rFonts w:ascii="Times New Roman" w:hAnsi="Times New Roman" w:cs="Times New Roman"/>
          <w:sz w:val="24"/>
          <w:szCs w:val="24"/>
        </w:rPr>
        <w:t xml:space="preserve"> </w:t>
      </w:r>
      <w:r w:rsidRPr="00B76AE4">
        <w:rPr>
          <w:rFonts w:ascii="Times New Roman" w:hAnsi="Times New Roman" w:cs="Times New Roman"/>
          <w:sz w:val="24"/>
          <w:szCs w:val="24"/>
        </w:rPr>
        <w:t>vista, que no requieren de ningún aparato que procese su contenido para</w:t>
      </w:r>
      <w:r w:rsidR="009500A6" w:rsidRPr="00B76AE4">
        <w:rPr>
          <w:rFonts w:ascii="Times New Roman" w:hAnsi="Times New Roman" w:cs="Times New Roman"/>
          <w:sz w:val="24"/>
          <w:szCs w:val="24"/>
        </w:rPr>
        <w:t xml:space="preserve"> </w:t>
      </w:r>
      <w:r w:rsidRPr="00B76AE4">
        <w:rPr>
          <w:rFonts w:ascii="Times New Roman" w:hAnsi="Times New Roman" w:cs="Times New Roman"/>
          <w:sz w:val="24"/>
          <w:szCs w:val="24"/>
        </w:rPr>
        <w:t xml:space="preserve">examinar, modificar o almacenar </w:t>
      </w:r>
      <w:r w:rsidRPr="00B76AE4">
        <w:rPr>
          <w:rFonts w:ascii="Times New Roman" w:hAnsi="Times New Roman" w:cs="Times New Roman"/>
          <w:sz w:val="24"/>
          <w:szCs w:val="24"/>
        </w:rPr>
        <w:lastRenderedPageBreak/>
        <w:t xml:space="preserve">los datos; es decir, documentos, </w:t>
      </w:r>
      <w:r w:rsidR="009500A6" w:rsidRPr="00B76AE4">
        <w:rPr>
          <w:rFonts w:ascii="Times New Roman" w:hAnsi="Times New Roman" w:cs="Times New Roman"/>
          <w:sz w:val="24"/>
          <w:szCs w:val="24"/>
        </w:rPr>
        <w:t>oficios, formularios</w:t>
      </w:r>
      <w:r w:rsidRPr="00B76AE4">
        <w:rPr>
          <w:rFonts w:ascii="Times New Roman" w:hAnsi="Times New Roman" w:cs="Times New Roman"/>
          <w:sz w:val="24"/>
          <w:szCs w:val="24"/>
        </w:rPr>
        <w:t xml:space="preserve"> impresos </w:t>
      </w:r>
      <w:r w:rsidR="00FC1FA6" w:rsidRPr="00B76AE4">
        <w:rPr>
          <w:rFonts w:ascii="Times New Roman" w:hAnsi="Times New Roman" w:cs="Times New Roman"/>
          <w:sz w:val="24"/>
          <w:szCs w:val="24"/>
        </w:rPr>
        <w:t>llenados (</w:t>
      </w:r>
      <w:r w:rsidRPr="00B76AE4">
        <w:rPr>
          <w:rFonts w:ascii="Times New Roman" w:hAnsi="Times New Roman" w:cs="Times New Roman"/>
          <w:sz w:val="24"/>
          <w:szCs w:val="24"/>
        </w:rPr>
        <w:t>a mano‖ o ―a máquina</w:t>
      </w:r>
      <w:r w:rsidR="009500A6" w:rsidRPr="00B76AE4">
        <w:rPr>
          <w:rFonts w:ascii="Times New Roman" w:hAnsi="Times New Roman" w:cs="Times New Roman"/>
          <w:sz w:val="24"/>
          <w:szCs w:val="24"/>
        </w:rPr>
        <w:t>)</w:t>
      </w:r>
      <w:r w:rsidRPr="00B76AE4">
        <w:rPr>
          <w:rFonts w:ascii="Times New Roman" w:hAnsi="Times New Roman" w:cs="Times New Roman"/>
          <w:sz w:val="24"/>
          <w:szCs w:val="24"/>
        </w:rPr>
        <w:t>, fotografías, placas</w:t>
      </w:r>
      <w:r w:rsidR="009500A6" w:rsidRPr="00B76AE4">
        <w:rPr>
          <w:rFonts w:ascii="Times New Roman" w:hAnsi="Times New Roman" w:cs="Times New Roman"/>
          <w:sz w:val="24"/>
          <w:szCs w:val="24"/>
        </w:rPr>
        <w:t xml:space="preserve"> </w:t>
      </w:r>
      <w:r w:rsidRPr="00B76AE4">
        <w:rPr>
          <w:rFonts w:ascii="Times New Roman" w:hAnsi="Times New Roman" w:cs="Times New Roman"/>
          <w:sz w:val="24"/>
          <w:szCs w:val="24"/>
        </w:rPr>
        <w:t>radiológicas, carpetas, expedientes, entre otros.</w:t>
      </w:r>
    </w:p>
    <w:p w14:paraId="75A97E4E" w14:textId="77777777" w:rsidR="009500A6" w:rsidRPr="00B76AE4" w:rsidRDefault="009500A6" w:rsidP="009500A6">
      <w:pPr>
        <w:spacing w:after="0"/>
        <w:jc w:val="both"/>
        <w:rPr>
          <w:rFonts w:ascii="Times New Roman" w:hAnsi="Times New Roman" w:cs="Times New Roman"/>
          <w:sz w:val="24"/>
          <w:szCs w:val="24"/>
        </w:rPr>
      </w:pPr>
    </w:p>
    <w:p w14:paraId="19E86162" w14:textId="18F9AF4A" w:rsidR="00112717" w:rsidRPr="00B76AE4" w:rsidRDefault="00112717" w:rsidP="009500A6">
      <w:pPr>
        <w:spacing w:after="0"/>
        <w:jc w:val="both"/>
        <w:rPr>
          <w:rFonts w:ascii="Times New Roman" w:hAnsi="Times New Roman" w:cs="Times New Roman"/>
          <w:sz w:val="24"/>
          <w:szCs w:val="24"/>
        </w:rPr>
      </w:pPr>
      <w:r w:rsidRPr="00B76AE4">
        <w:rPr>
          <w:rFonts w:ascii="Times New Roman" w:hAnsi="Times New Roman" w:cs="Times New Roman"/>
          <w:b/>
          <w:bCs/>
          <w:sz w:val="24"/>
          <w:szCs w:val="24"/>
        </w:rPr>
        <w:t>Tecnología de la Información:</w:t>
      </w:r>
      <w:r w:rsidRPr="00B76AE4">
        <w:rPr>
          <w:rFonts w:ascii="Times New Roman" w:hAnsi="Times New Roman" w:cs="Times New Roman"/>
          <w:sz w:val="24"/>
          <w:szCs w:val="24"/>
        </w:rPr>
        <w:t xml:space="preserve"> Se refiere al hardware y software operado por el</w:t>
      </w:r>
      <w:r w:rsidR="009500A6" w:rsidRPr="00B76AE4">
        <w:rPr>
          <w:rFonts w:ascii="Times New Roman" w:hAnsi="Times New Roman" w:cs="Times New Roman"/>
          <w:sz w:val="24"/>
          <w:szCs w:val="24"/>
        </w:rPr>
        <w:t xml:space="preserve"> </w:t>
      </w:r>
      <w:r w:rsidRPr="00B76AE4">
        <w:rPr>
          <w:rFonts w:ascii="Times New Roman" w:hAnsi="Times New Roman" w:cs="Times New Roman"/>
          <w:sz w:val="24"/>
          <w:szCs w:val="24"/>
        </w:rPr>
        <w:t>Organismo o por un tercero que procese información en su nombre, para llevar a</w:t>
      </w:r>
      <w:r w:rsidR="009500A6" w:rsidRPr="00B76AE4">
        <w:rPr>
          <w:rFonts w:ascii="Times New Roman" w:hAnsi="Times New Roman" w:cs="Times New Roman"/>
          <w:sz w:val="24"/>
          <w:szCs w:val="24"/>
        </w:rPr>
        <w:t xml:space="preserve"> </w:t>
      </w:r>
      <w:r w:rsidRPr="00B76AE4">
        <w:rPr>
          <w:rFonts w:ascii="Times New Roman" w:hAnsi="Times New Roman" w:cs="Times New Roman"/>
          <w:sz w:val="24"/>
          <w:szCs w:val="24"/>
        </w:rPr>
        <w:t>cabo una función propia del Organismo, sin tener en cuenta la tecnología utilizada,</w:t>
      </w:r>
      <w:r w:rsidR="009500A6" w:rsidRPr="00B76AE4">
        <w:rPr>
          <w:rFonts w:ascii="Times New Roman" w:hAnsi="Times New Roman" w:cs="Times New Roman"/>
          <w:sz w:val="24"/>
          <w:szCs w:val="24"/>
        </w:rPr>
        <w:t xml:space="preserve"> </w:t>
      </w:r>
      <w:r w:rsidRPr="00B76AE4">
        <w:rPr>
          <w:rFonts w:ascii="Times New Roman" w:hAnsi="Times New Roman" w:cs="Times New Roman"/>
          <w:sz w:val="24"/>
          <w:szCs w:val="24"/>
        </w:rPr>
        <w:t>ya se trate de computación de datos, telecomunicaciones u otro tipo.</w:t>
      </w:r>
    </w:p>
    <w:p w14:paraId="217BF317" w14:textId="77777777" w:rsidR="009500A6" w:rsidRPr="00B76AE4" w:rsidRDefault="009500A6" w:rsidP="009500A6">
      <w:pPr>
        <w:spacing w:after="0"/>
        <w:jc w:val="both"/>
        <w:rPr>
          <w:rFonts w:ascii="Times New Roman" w:hAnsi="Times New Roman" w:cs="Times New Roman"/>
          <w:sz w:val="24"/>
          <w:szCs w:val="24"/>
        </w:rPr>
      </w:pPr>
    </w:p>
    <w:p w14:paraId="4E46C896" w14:textId="015CC5E1" w:rsidR="00112717" w:rsidRPr="00B76AE4" w:rsidRDefault="00112717" w:rsidP="009500A6">
      <w:pPr>
        <w:spacing w:after="0"/>
        <w:jc w:val="both"/>
        <w:rPr>
          <w:rFonts w:ascii="Times New Roman" w:hAnsi="Times New Roman" w:cs="Times New Roman"/>
          <w:sz w:val="24"/>
          <w:szCs w:val="24"/>
        </w:rPr>
      </w:pPr>
      <w:r w:rsidRPr="00B76AE4">
        <w:rPr>
          <w:rFonts w:ascii="Times New Roman" w:hAnsi="Times New Roman" w:cs="Times New Roman"/>
          <w:b/>
          <w:bCs/>
          <w:sz w:val="24"/>
          <w:szCs w:val="24"/>
        </w:rPr>
        <w:t>Titular de los datos:</w:t>
      </w:r>
      <w:r w:rsidRPr="00B76AE4">
        <w:rPr>
          <w:rFonts w:ascii="Times New Roman" w:hAnsi="Times New Roman" w:cs="Times New Roman"/>
          <w:sz w:val="24"/>
          <w:szCs w:val="24"/>
        </w:rPr>
        <w:t xml:space="preserve"> Persona física a quien se refieren los datos personales que</w:t>
      </w:r>
      <w:r w:rsidR="00630643" w:rsidRPr="00B76AE4">
        <w:rPr>
          <w:rFonts w:ascii="Times New Roman" w:hAnsi="Times New Roman" w:cs="Times New Roman"/>
          <w:sz w:val="24"/>
          <w:szCs w:val="24"/>
        </w:rPr>
        <w:t xml:space="preserve"> </w:t>
      </w:r>
      <w:r w:rsidRPr="00B76AE4">
        <w:rPr>
          <w:rFonts w:ascii="Times New Roman" w:hAnsi="Times New Roman" w:cs="Times New Roman"/>
          <w:sz w:val="24"/>
          <w:szCs w:val="24"/>
        </w:rPr>
        <w:t>sean objeto de tratamiento.</w:t>
      </w:r>
    </w:p>
    <w:p w14:paraId="73C77BEF" w14:textId="77777777" w:rsidR="009500A6" w:rsidRPr="00B76AE4" w:rsidRDefault="009500A6" w:rsidP="009500A6">
      <w:pPr>
        <w:spacing w:after="0"/>
        <w:jc w:val="both"/>
        <w:rPr>
          <w:rFonts w:ascii="Times New Roman" w:hAnsi="Times New Roman" w:cs="Times New Roman"/>
          <w:sz w:val="24"/>
          <w:szCs w:val="24"/>
        </w:rPr>
      </w:pPr>
    </w:p>
    <w:p w14:paraId="473148A3" w14:textId="315B120F" w:rsidR="00112717" w:rsidRPr="00B76AE4" w:rsidRDefault="00112717" w:rsidP="009500A6">
      <w:pPr>
        <w:spacing w:after="0"/>
        <w:jc w:val="both"/>
        <w:rPr>
          <w:rFonts w:ascii="Times New Roman" w:hAnsi="Times New Roman" w:cs="Times New Roman"/>
          <w:sz w:val="24"/>
          <w:szCs w:val="24"/>
        </w:rPr>
      </w:pPr>
      <w:r w:rsidRPr="00B76AE4">
        <w:rPr>
          <w:rFonts w:ascii="Times New Roman" w:hAnsi="Times New Roman" w:cs="Times New Roman"/>
          <w:b/>
          <w:bCs/>
          <w:sz w:val="24"/>
          <w:szCs w:val="24"/>
        </w:rPr>
        <w:t>Transmisión de datos personales:</w:t>
      </w:r>
      <w:r w:rsidRPr="00B76AE4">
        <w:rPr>
          <w:rFonts w:ascii="Times New Roman" w:hAnsi="Times New Roman" w:cs="Times New Roman"/>
          <w:sz w:val="24"/>
          <w:szCs w:val="24"/>
        </w:rPr>
        <w:t xml:space="preserve"> La entrega total o parcial de sistemas de</w:t>
      </w:r>
      <w:r w:rsidR="009500A6" w:rsidRPr="00B76AE4">
        <w:rPr>
          <w:rFonts w:ascii="Times New Roman" w:hAnsi="Times New Roman" w:cs="Times New Roman"/>
          <w:sz w:val="24"/>
          <w:szCs w:val="24"/>
        </w:rPr>
        <w:t xml:space="preserve"> </w:t>
      </w:r>
      <w:r w:rsidRPr="00B76AE4">
        <w:rPr>
          <w:rFonts w:ascii="Times New Roman" w:hAnsi="Times New Roman" w:cs="Times New Roman"/>
          <w:sz w:val="24"/>
          <w:szCs w:val="24"/>
        </w:rPr>
        <w:t>datos personales a cualquier persona distinta del titular de los datos, mediante el</w:t>
      </w:r>
      <w:r w:rsidR="009500A6" w:rsidRPr="00B76AE4">
        <w:rPr>
          <w:rFonts w:ascii="Times New Roman" w:hAnsi="Times New Roman" w:cs="Times New Roman"/>
          <w:sz w:val="24"/>
          <w:szCs w:val="24"/>
        </w:rPr>
        <w:t xml:space="preserve"> </w:t>
      </w:r>
      <w:r w:rsidRPr="00B76AE4">
        <w:rPr>
          <w:rFonts w:ascii="Times New Roman" w:hAnsi="Times New Roman" w:cs="Times New Roman"/>
          <w:sz w:val="24"/>
          <w:szCs w:val="24"/>
        </w:rPr>
        <w:t>uso de medios físicos o electrónicos tales como la interconexión de computadoras</w:t>
      </w:r>
      <w:r w:rsidR="009500A6" w:rsidRPr="00B76AE4">
        <w:rPr>
          <w:rFonts w:ascii="Times New Roman" w:hAnsi="Times New Roman" w:cs="Times New Roman"/>
          <w:sz w:val="24"/>
          <w:szCs w:val="24"/>
        </w:rPr>
        <w:t xml:space="preserve"> </w:t>
      </w:r>
      <w:r w:rsidRPr="00B76AE4">
        <w:rPr>
          <w:rFonts w:ascii="Times New Roman" w:hAnsi="Times New Roman" w:cs="Times New Roman"/>
          <w:sz w:val="24"/>
          <w:szCs w:val="24"/>
        </w:rPr>
        <w:t>o bases de datos, acceso a redes de telecomunicación, así como a través de la</w:t>
      </w:r>
      <w:r w:rsidR="009500A6" w:rsidRPr="00B76AE4">
        <w:rPr>
          <w:rFonts w:ascii="Times New Roman" w:hAnsi="Times New Roman" w:cs="Times New Roman"/>
          <w:sz w:val="24"/>
          <w:szCs w:val="24"/>
        </w:rPr>
        <w:t xml:space="preserve"> </w:t>
      </w:r>
      <w:r w:rsidRPr="00B76AE4">
        <w:rPr>
          <w:rFonts w:ascii="Times New Roman" w:hAnsi="Times New Roman" w:cs="Times New Roman"/>
          <w:sz w:val="24"/>
          <w:szCs w:val="24"/>
        </w:rPr>
        <w:t>utilización de cualquier otra tecnología que lo permita.</w:t>
      </w:r>
    </w:p>
    <w:p w14:paraId="15EA5884" w14:textId="77777777" w:rsidR="009500A6" w:rsidRPr="00B76AE4" w:rsidRDefault="009500A6" w:rsidP="009500A6">
      <w:pPr>
        <w:spacing w:after="0"/>
        <w:jc w:val="both"/>
        <w:rPr>
          <w:rFonts w:ascii="Times New Roman" w:hAnsi="Times New Roman" w:cs="Times New Roman"/>
          <w:sz w:val="24"/>
          <w:szCs w:val="24"/>
        </w:rPr>
      </w:pPr>
    </w:p>
    <w:p w14:paraId="2C47C4EA" w14:textId="77777777" w:rsidR="009500A6" w:rsidRPr="00B76AE4" w:rsidRDefault="009500A6" w:rsidP="009500A6">
      <w:pPr>
        <w:spacing w:after="0"/>
        <w:jc w:val="both"/>
        <w:rPr>
          <w:rFonts w:ascii="Times New Roman" w:hAnsi="Times New Roman" w:cs="Times New Roman"/>
          <w:sz w:val="24"/>
          <w:szCs w:val="24"/>
        </w:rPr>
      </w:pPr>
    </w:p>
    <w:p w14:paraId="4C540230" w14:textId="5A528F13" w:rsidR="00112717" w:rsidRPr="00B76AE4" w:rsidRDefault="00112717" w:rsidP="009500A6">
      <w:pPr>
        <w:spacing w:after="0"/>
        <w:jc w:val="both"/>
        <w:rPr>
          <w:rFonts w:ascii="Times New Roman" w:hAnsi="Times New Roman" w:cs="Times New Roman"/>
          <w:b/>
          <w:bCs/>
          <w:sz w:val="24"/>
          <w:szCs w:val="24"/>
        </w:rPr>
      </w:pPr>
      <w:r w:rsidRPr="00B76AE4">
        <w:rPr>
          <w:rFonts w:ascii="Times New Roman" w:hAnsi="Times New Roman" w:cs="Times New Roman"/>
          <w:b/>
          <w:bCs/>
          <w:sz w:val="24"/>
          <w:szCs w:val="24"/>
        </w:rPr>
        <w:t>PARA SISTEMAS DE DATOS PERSONALES</w:t>
      </w:r>
    </w:p>
    <w:p w14:paraId="10A10793" w14:textId="77777777" w:rsidR="009500A6" w:rsidRPr="00B76AE4" w:rsidRDefault="009500A6" w:rsidP="009500A6">
      <w:pPr>
        <w:spacing w:after="0"/>
        <w:jc w:val="both"/>
        <w:rPr>
          <w:rFonts w:ascii="Times New Roman" w:hAnsi="Times New Roman" w:cs="Times New Roman"/>
          <w:sz w:val="24"/>
          <w:szCs w:val="24"/>
        </w:rPr>
      </w:pPr>
    </w:p>
    <w:p w14:paraId="23CB4A70" w14:textId="46A00A51" w:rsidR="00112717" w:rsidRPr="00B76AE4" w:rsidRDefault="00112717" w:rsidP="009500A6">
      <w:pPr>
        <w:spacing w:after="0"/>
        <w:jc w:val="both"/>
        <w:rPr>
          <w:rFonts w:ascii="Times New Roman" w:hAnsi="Times New Roman" w:cs="Times New Roman"/>
          <w:sz w:val="24"/>
          <w:szCs w:val="24"/>
        </w:rPr>
      </w:pPr>
      <w:r w:rsidRPr="00B76AE4">
        <w:rPr>
          <w:rFonts w:ascii="Times New Roman" w:hAnsi="Times New Roman" w:cs="Times New Roman"/>
          <w:b/>
          <w:bCs/>
          <w:sz w:val="24"/>
          <w:szCs w:val="24"/>
        </w:rPr>
        <w:t>Transmisor:</w:t>
      </w:r>
      <w:r w:rsidRPr="00B76AE4">
        <w:rPr>
          <w:rFonts w:ascii="Times New Roman" w:hAnsi="Times New Roman" w:cs="Times New Roman"/>
          <w:sz w:val="24"/>
          <w:szCs w:val="24"/>
        </w:rPr>
        <w:t xml:space="preserve"> Dependencia o entidad que posee los datos personales objeto de la</w:t>
      </w:r>
      <w:r w:rsidR="009500A6" w:rsidRPr="00B76AE4">
        <w:rPr>
          <w:rFonts w:ascii="Times New Roman" w:hAnsi="Times New Roman" w:cs="Times New Roman"/>
          <w:sz w:val="24"/>
          <w:szCs w:val="24"/>
        </w:rPr>
        <w:t xml:space="preserve"> </w:t>
      </w:r>
      <w:r w:rsidRPr="00B76AE4">
        <w:rPr>
          <w:rFonts w:ascii="Times New Roman" w:hAnsi="Times New Roman" w:cs="Times New Roman"/>
          <w:sz w:val="24"/>
          <w:szCs w:val="24"/>
        </w:rPr>
        <w:t>transmisión.</w:t>
      </w:r>
    </w:p>
    <w:p w14:paraId="3AEAD80E" w14:textId="77777777" w:rsidR="009500A6" w:rsidRPr="00B76AE4" w:rsidRDefault="009500A6" w:rsidP="009500A6">
      <w:pPr>
        <w:spacing w:after="0"/>
        <w:jc w:val="both"/>
        <w:rPr>
          <w:rFonts w:ascii="Times New Roman" w:hAnsi="Times New Roman" w:cs="Times New Roman"/>
          <w:sz w:val="24"/>
          <w:szCs w:val="24"/>
        </w:rPr>
      </w:pPr>
    </w:p>
    <w:p w14:paraId="0ABAEB2F" w14:textId="3BC23723" w:rsidR="00112717" w:rsidRPr="00B76AE4" w:rsidRDefault="00112717" w:rsidP="009500A6">
      <w:pPr>
        <w:spacing w:after="0"/>
        <w:jc w:val="both"/>
        <w:rPr>
          <w:rFonts w:ascii="Times New Roman" w:hAnsi="Times New Roman" w:cs="Times New Roman"/>
          <w:sz w:val="24"/>
          <w:szCs w:val="24"/>
        </w:rPr>
      </w:pPr>
      <w:r w:rsidRPr="00B76AE4">
        <w:rPr>
          <w:rFonts w:ascii="Times New Roman" w:hAnsi="Times New Roman" w:cs="Times New Roman"/>
          <w:b/>
          <w:bCs/>
          <w:sz w:val="24"/>
          <w:szCs w:val="24"/>
        </w:rPr>
        <w:t>Tratamiento:</w:t>
      </w:r>
      <w:r w:rsidRPr="00B76AE4">
        <w:rPr>
          <w:rFonts w:ascii="Times New Roman" w:hAnsi="Times New Roman" w:cs="Times New Roman"/>
          <w:sz w:val="24"/>
          <w:szCs w:val="24"/>
        </w:rPr>
        <w:t xml:space="preserve"> De manera enunciativa mas no limitativa cualquier operación o</w:t>
      </w:r>
      <w:r w:rsidR="009500A6" w:rsidRPr="00B76AE4">
        <w:rPr>
          <w:rFonts w:ascii="Times New Roman" w:hAnsi="Times New Roman" w:cs="Times New Roman"/>
          <w:sz w:val="24"/>
          <w:szCs w:val="24"/>
        </w:rPr>
        <w:t xml:space="preserve"> </w:t>
      </w:r>
      <w:r w:rsidRPr="00B76AE4">
        <w:rPr>
          <w:rFonts w:ascii="Times New Roman" w:hAnsi="Times New Roman" w:cs="Times New Roman"/>
          <w:sz w:val="24"/>
          <w:szCs w:val="24"/>
        </w:rPr>
        <w:t>conjunto de operaciones efectuadas mediante procedimientos manuales o</w:t>
      </w:r>
      <w:r w:rsidR="009500A6" w:rsidRPr="00B76AE4">
        <w:rPr>
          <w:rFonts w:ascii="Times New Roman" w:hAnsi="Times New Roman" w:cs="Times New Roman"/>
          <w:sz w:val="24"/>
          <w:szCs w:val="24"/>
        </w:rPr>
        <w:t xml:space="preserve"> </w:t>
      </w:r>
      <w:r w:rsidRPr="00B76AE4">
        <w:rPr>
          <w:rFonts w:ascii="Times New Roman" w:hAnsi="Times New Roman" w:cs="Times New Roman"/>
          <w:sz w:val="24"/>
          <w:szCs w:val="24"/>
        </w:rPr>
        <w:t>automatizados aplicados a los datos personales, relacionados con la obtención,</w:t>
      </w:r>
      <w:r w:rsidR="009500A6" w:rsidRPr="00B76AE4">
        <w:rPr>
          <w:rFonts w:ascii="Times New Roman" w:hAnsi="Times New Roman" w:cs="Times New Roman"/>
          <w:sz w:val="24"/>
          <w:szCs w:val="24"/>
        </w:rPr>
        <w:t xml:space="preserve"> </w:t>
      </w:r>
      <w:r w:rsidRPr="00B76AE4">
        <w:rPr>
          <w:rFonts w:ascii="Times New Roman" w:hAnsi="Times New Roman" w:cs="Times New Roman"/>
          <w:sz w:val="24"/>
          <w:szCs w:val="24"/>
        </w:rPr>
        <w:t>uso, registro, organización, conservación, elaboración, utilización, comunicación,</w:t>
      </w:r>
      <w:r w:rsidR="009500A6" w:rsidRPr="00B76AE4">
        <w:rPr>
          <w:rFonts w:ascii="Times New Roman" w:hAnsi="Times New Roman" w:cs="Times New Roman"/>
          <w:sz w:val="24"/>
          <w:szCs w:val="24"/>
        </w:rPr>
        <w:t xml:space="preserve"> </w:t>
      </w:r>
      <w:r w:rsidRPr="00B76AE4">
        <w:rPr>
          <w:rFonts w:ascii="Times New Roman" w:hAnsi="Times New Roman" w:cs="Times New Roman"/>
          <w:sz w:val="24"/>
          <w:szCs w:val="24"/>
        </w:rPr>
        <w:t>difusión, almacenamiento, posesión, acceso manejo, aprovechamiento,</w:t>
      </w:r>
      <w:r w:rsidR="009500A6" w:rsidRPr="00B76AE4">
        <w:rPr>
          <w:rFonts w:ascii="Times New Roman" w:hAnsi="Times New Roman" w:cs="Times New Roman"/>
          <w:sz w:val="24"/>
          <w:szCs w:val="24"/>
        </w:rPr>
        <w:t xml:space="preserve"> </w:t>
      </w:r>
      <w:r w:rsidRPr="00B76AE4">
        <w:rPr>
          <w:rFonts w:ascii="Times New Roman" w:hAnsi="Times New Roman" w:cs="Times New Roman"/>
          <w:sz w:val="24"/>
          <w:szCs w:val="24"/>
        </w:rPr>
        <w:t>divulgación, transferencia o disposición de datos personales.</w:t>
      </w:r>
    </w:p>
    <w:p w14:paraId="75DBD196" w14:textId="77777777" w:rsidR="009500A6" w:rsidRPr="00B76AE4" w:rsidRDefault="009500A6" w:rsidP="009500A6">
      <w:pPr>
        <w:spacing w:after="0"/>
        <w:jc w:val="both"/>
        <w:rPr>
          <w:rFonts w:ascii="Times New Roman" w:hAnsi="Times New Roman" w:cs="Times New Roman"/>
          <w:sz w:val="24"/>
          <w:szCs w:val="24"/>
        </w:rPr>
      </w:pPr>
    </w:p>
    <w:p w14:paraId="358F9866" w14:textId="03499834" w:rsidR="00112717" w:rsidRPr="00B76AE4" w:rsidRDefault="00112717" w:rsidP="009500A6">
      <w:pPr>
        <w:spacing w:after="0"/>
        <w:jc w:val="both"/>
        <w:rPr>
          <w:rFonts w:ascii="Times New Roman" w:hAnsi="Times New Roman" w:cs="Times New Roman"/>
          <w:sz w:val="24"/>
          <w:szCs w:val="24"/>
        </w:rPr>
      </w:pPr>
      <w:r w:rsidRPr="00B76AE4">
        <w:rPr>
          <w:rFonts w:ascii="Times New Roman" w:hAnsi="Times New Roman" w:cs="Times New Roman"/>
          <w:b/>
          <w:bCs/>
          <w:sz w:val="24"/>
          <w:szCs w:val="24"/>
        </w:rPr>
        <w:t>Unidades administrativas:</w:t>
      </w:r>
      <w:r w:rsidRPr="00B76AE4">
        <w:rPr>
          <w:rFonts w:ascii="Times New Roman" w:hAnsi="Times New Roman" w:cs="Times New Roman"/>
          <w:sz w:val="24"/>
          <w:szCs w:val="24"/>
        </w:rPr>
        <w:t xml:space="preserve"> Área, Dirección, Jefatura, Delegación, Agencia y</w:t>
      </w:r>
      <w:r w:rsidR="009500A6" w:rsidRPr="00B76AE4">
        <w:rPr>
          <w:rFonts w:ascii="Times New Roman" w:hAnsi="Times New Roman" w:cs="Times New Roman"/>
          <w:sz w:val="24"/>
          <w:szCs w:val="24"/>
        </w:rPr>
        <w:t xml:space="preserve"> </w:t>
      </w:r>
      <w:r w:rsidRPr="00B76AE4">
        <w:rPr>
          <w:rFonts w:ascii="Times New Roman" w:hAnsi="Times New Roman" w:cs="Times New Roman"/>
          <w:sz w:val="24"/>
          <w:szCs w:val="24"/>
        </w:rPr>
        <w:t>demás que</w:t>
      </w:r>
      <w:r w:rsidR="009500A6" w:rsidRPr="00B76AE4">
        <w:rPr>
          <w:rFonts w:ascii="Times New Roman" w:hAnsi="Times New Roman" w:cs="Times New Roman"/>
          <w:sz w:val="24"/>
          <w:szCs w:val="24"/>
        </w:rPr>
        <w:t xml:space="preserve"> </w:t>
      </w:r>
      <w:r w:rsidRPr="00B76AE4">
        <w:rPr>
          <w:rFonts w:ascii="Times New Roman" w:hAnsi="Times New Roman" w:cs="Times New Roman"/>
          <w:sz w:val="24"/>
          <w:szCs w:val="24"/>
        </w:rPr>
        <w:t>tengan la información de conformidad con las facultades que les</w:t>
      </w:r>
      <w:r w:rsidR="009500A6" w:rsidRPr="00B76AE4">
        <w:rPr>
          <w:rFonts w:ascii="Times New Roman" w:hAnsi="Times New Roman" w:cs="Times New Roman"/>
          <w:sz w:val="24"/>
          <w:szCs w:val="24"/>
        </w:rPr>
        <w:t xml:space="preserve"> </w:t>
      </w:r>
      <w:r w:rsidRPr="00B76AE4">
        <w:rPr>
          <w:rFonts w:ascii="Times New Roman" w:hAnsi="Times New Roman" w:cs="Times New Roman"/>
          <w:sz w:val="24"/>
          <w:szCs w:val="24"/>
        </w:rPr>
        <w:t>correspondan.</w:t>
      </w:r>
    </w:p>
    <w:p w14:paraId="5885C182" w14:textId="77777777" w:rsidR="009500A6" w:rsidRPr="00B76AE4" w:rsidRDefault="009500A6" w:rsidP="009500A6">
      <w:pPr>
        <w:spacing w:after="0"/>
        <w:jc w:val="both"/>
        <w:rPr>
          <w:rFonts w:ascii="Times New Roman" w:hAnsi="Times New Roman" w:cs="Times New Roman"/>
          <w:sz w:val="24"/>
          <w:szCs w:val="24"/>
        </w:rPr>
      </w:pPr>
    </w:p>
    <w:p w14:paraId="6C67F89A" w14:textId="68898E0C" w:rsidR="00112717" w:rsidRPr="00B76AE4" w:rsidRDefault="00112717" w:rsidP="009500A6">
      <w:pPr>
        <w:spacing w:after="0"/>
        <w:jc w:val="both"/>
        <w:rPr>
          <w:rFonts w:ascii="Times New Roman" w:hAnsi="Times New Roman" w:cs="Times New Roman"/>
          <w:sz w:val="24"/>
          <w:szCs w:val="24"/>
        </w:rPr>
      </w:pPr>
      <w:r w:rsidRPr="00B76AE4">
        <w:rPr>
          <w:rFonts w:ascii="Times New Roman" w:hAnsi="Times New Roman" w:cs="Times New Roman"/>
          <w:b/>
          <w:bCs/>
          <w:sz w:val="24"/>
          <w:szCs w:val="24"/>
        </w:rPr>
        <w:t>Usuario:</w:t>
      </w:r>
      <w:r w:rsidRPr="00B76AE4">
        <w:rPr>
          <w:rFonts w:ascii="Times New Roman" w:hAnsi="Times New Roman" w:cs="Times New Roman"/>
          <w:sz w:val="24"/>
          <w:szCs w:val="24"/>
        </w:rPr>
        <w:t xml:space="preserve"> Servidor público facultado por un instrumento jurídico o expresamente</w:t>
      </w:r>
      <w:r w:rsidR="009500A6" w:rsidRPr="00B76AE4">
        <w:rPr>
          <w:rFonts w:ascii="Times New Roman" w:hAnsi="Times New Roman" w:cs="Times New Roman"/>
          <w:sz w:val="24"/>
          <w:szCs w:val="24"/>
        </w:rPr>
        <w:t xml:space="preserve"> a</w:t>
      </w:r>
      <w:r w:rsidRPr="00B76AE4">
        <w:rPr>
          <w:rFonts w:ascii="Times New Roman" w:hAnsi="Times New Roman" w:cs="Times New Roman"/>
          <w:sz w:val="24"/>
          <w:szCs w:val="24"/>
        </w:rPr>
        <w:t xml:space="preserve">utorizado por el </w:t>
      </w:r>
      <w:r w:rsidR="00FC1FA6" w:rsidRPr="00B76AE4">
        <w:rPr>
          <w:rFonts w:ascii="Times New Roman" w:hAnsi="Times New Roman" w:cs="Times New Roman"/>
          <w:sz w:val="24"/>
          <w:szCs w:val="24"/>
        </w:rPr>
        <w:t>responsable</w:t>
      </w:r>
      <w:r w:rsidRPr="00B76AE4">
        <w:rPr>
          <w:rFonts w:ascii="Times New Roman" w:hAnsi="Times New Roman" w:cs="Times New Roman"/>
          <w:sz w:val="24"/>
          <w:szCs w:val="24"/>
        </w:rPr>
        <w:t xml:space="preserve"> que utiliza de manera cotidiana datos personales</w:t>
      </w:r>
      <w:r w:rsidR="009500A6" w:rsidRPr="00B76AE4">
        <w:rPr>
          <w:rFonts w:ascii="Times New Roman" w:hAnsi="Times New Roman" w:cs="Times New Roman"/>
          <w:sz w:val="24"/>
          <w:szCs w:val="24"/>
        </w:rPr>
        <w:t xml:space="preserve"> </w:t>
      </w:r>
      <w:r w:rsidRPr="00B76AE4">
        <w:rPr>
          <w:rFonts w:ascii="Times New Roman" w:hAnsi="Times New Roman" w:cs="Times New Roman"/>
          <w:sz w:val="24"/>
          <w:szCs w:val="24"/>
        </w:rPr>
        <w:t>para el ejercicio de sus atribuciones, por lo que accede a los sistemas de datos</w:t>
      </w:r>
      <w:r w:rsidR="009500A6" w:rsidRPr="00B76AE4">
        <w:rPr>
          <w:rFonts w:ascii="Times New Roman" w:hAnsi="Times New Roman" w:cs="Times New Roman"/>
          <w:sz w:val="24"/>
          <w:szCs w:val="24"/>
        </w:rPr>
        <w:t xml:space="preserve"> </w:t>
      </w:r>
      <w:r w:rsidRPr="00B76AE4">
        <w:rPr>
          <w:rFonts w:ascii="Times New Roman" w:hAnsi="Times New Roman" w:cs="Times New Roman"/>
          <w:sz w:val="24"/>
          <w:szCs w:val="24"/>
        </w:rPr>
        <w:t>personales, sin posibilidad de agregar o modificar su contenido.</w:t>
      </w:r>
    </w:p>
    <w:p w14:paraId="79AA91A9" w14:textId="77777777" w:rsidR="009500A6" w:rsidRPr="00B76AE4" w:rsidRDefault="009500A6" w:rsidP="009500A6">
      <w:pPr>
        <w:spacing w:after="0"/>
        <w:jc w:val="both"/>
        <w:rPr>
          <w:rFonts w:ascii="Times New Roman" w:hAnsi="Times New Roman" w:cs="Times New Roman"/>
          <w:sz w:val="24"/>
          <w:szCs w:val="24"/>
        </w:rPr>
      </w:pPr>
    </w:p>
    <w:p w14:paraId="73749297" w14:textId="5B276CF0"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Se diseñaron los siguientes sistemas de tratamiento:</w:t>
      </w:r>
    </w:p>
    <w:p w14:paraId="7D2EC3D0" w14:textId="77777777" w:rsidR="00095EB9" w:rsidRPr="00B76AE4" w:rsidRDefault="00095EB9" w:rsidP="009500A6">
      <w:pPr>
        <w:spacing w:after="0"/>
        <w:jc w:val="both"/>
        <w:rPr>
          <w:rFonts w:ascii="Times New Roman" w:hAnsi="Times New Roman" w:cs="Times New Roman"/>
          <w:b/>
          <w:bCs/>
          <w:i/>
          <w:iCs/>
          <w:sz w:val="24"/>
          <w:szCs w:val="24"/>
        </w:rPr>
      </w:pPr>
    </w:p>
    <w:p w14:paraId="5A28909B" w14:textId="29F2E312" w:rsidR="00E36F27" w:rsidRPr="00B76AE4" w:rsidRDefault="00095EB9" w:rsidP="009500A6">
      <w:pPr>
        <w:spacing w:after="0"/>
        <w:jc w:val="both"/>
        <w:rPr>
          <w:rFonts w:ascii="Times New Roman" w:hAnsi="Times New Roman" w:cs="Times New Roman"/>
          <w:b/>
          <w:bCs/>
          <w:i/>
          <w:iCs/>
          <w:sz w:val="24"/>
          <w:szCs w:val="24"/>
        </w:rPr>
      </w:pPr>
      <w:r w:rsidRPr="00B76AE4">
        <w:rPr>
          <w:rFonts w:ascii="Times New Roman" w:hAnsi="Times New Roman" w:cs="Times New Roman"/>
          <w:b/>
          <w:bCs/>
          <w:i/>
          <w:iCs/>
          <w:sz w:val="24"/>
          <w:szCs w:val="24"/>
        </w:rPr>
        <w:t>*TRÁMITES MUNICIPALES*</w:t>
      </w:r>
    </w:p>
    <w:p w14:paraId="5C6CF690" w14:textId="77777777" w:rsidR="00095EB9" w:rsidRPr="00B76AE4" w:rsidRDefault="00095EB9" w:rsidP="009500A6">
      <w:pPr>
        <w:spacing w:after="0"/>
        <w:jc w:val="both"/>
        <w:rPr>
          <w:rFonts w:ascii="Times New Roman" w:hAnsi="Times New Roman" w:cs="Times New Roman"/>
          <w:i/>
          <w:iCs/>
          <w:sz w:val="24"/>
          <w:szCs w:val="24"/>
        </w:rPr>
      </w:pPr>
    </w:p>
    <w:p w14:paraId="61407DEC" w14:textId="73CB8A46"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Datos de identificación</w:t>
      </w:r>
      <w:r w:rsidR="00F75873" w:rsidRPr="00B76AE4">
        <w:rPr>
          <w:rFonts w:ascii="Times New Roman" w:hAnsi="Times New Roman" w:cs="Times New Roman"/>
          <w:sz w:val="24"/>
          <w:szCs w:val="24"/>
        </w:rPr>
        <w:t>: Número de Expediente o clave.</w:t>
      </w:r>
    </w:p>
    <w:p w14:paraId="4C8AA619" w14:textId="7EFABEB2"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Fecha de</w:t>
      </w:r>
      <w:r w:rsidR="00095EB9" w:rsidRPr="00B76AE4">
        <w:rPr>
          <w:rFonts w:ascii="Times New Roman" w:hAnsi="Times New Roman" w:cs="Times New Roman"/>
          <w:sz w:val="24"/>
          <w:szCs w:val="24"/>
        </w:rPr>
        <w:t xml:space="preserve"> </w:t>
      </w:r>
      <w:r w:rsidRPr="00B76AE4">
        <w:rPr>
          <w:rFonts w:ascii="Times New Roman" w:hAnsi="Times New Roman" w:cs="Times New Roman"/>
          <w:sz w:val="24"/>
          <w:szCs w:val="24"/>
        </w:rPr>
        <w:t>Elaboración</w:t>
      </w:r>
      <w:r w:rsidR="00095EB9" w:rsidRPr="00B76AE4">
        <w:rPr>
          <w:rFonts w:ascii="Times New Roman" w:hAnsi="Times New Roman" w:cs="Times New Roman"/>
          <w:sz w:val="24"/>
          <w:szCs w:val="24"/>
        </w:rPr>
        <w:t xml:space="preserve">: </w:t>
      </w:r>
      <w:r w:rsidRPr="00B76AE4">
        <w:rPr>
          <w:rFonts w:ascii="Times New Roman" w:hAnsi="Times New Roman" w:cs="Times New Roman"/>
          <w:sz w:val="24"/>
          <w:szCs w:val="24"/>
        </w:rPr>
        <w:t>Día</w:t>
      </w:r>
      <w:r w:rsidR="00095EB9" w:rsidRPr="00B76AE4">
        <w:rPr>
          <w:rFonts w:ascii="Times New Roman" w:hAnsi="Times New Roman" w:cs="Times New Roman"/>
          <w:sz w:val="24"/>
          <w:szCs w:val="24"/>
        </w:rPr>
        <w:t>/</w:t>
      </w:r>
      <w:r w:rsidRPr="00B76AE4">
        <w:rPr>
          <w:rFonts w:ascii="Times New Roman" w:hAnsi="Times New Roman" w:cs="Times New Roman"/>
          <w:sz w:val="24"/>
          <w:szCs w:val="24"/>
        </w:rPr>
        <w:t xml:space="preserve">Mes </w:t>
      </w:r>
      <w:r w:rsidR="00095EB9" w:rsidRPr="00B76AE4">
        <w:rPr>
          <w:rFonts w:ascii="Times New Roman" w:hAnsi="Times New Roman" w:cs="Times New Roman"/>
          <w:sz w:val="24"/>
          <w:szCs w:val="24"/>
        </w:rPr>
        <w:t>/</w:t>
      </w:r>
      <w:r w:rsidRPr="00B76AE4">
        <w:rPr>
          <w:rFonts w:ascii="Times New Roman" w:hAnsi="Times New Roman" w:cs="Times New Roman"/>
          <w:sz w:val="24"/>
          <w:szCs w:val="24"/>
        </w:rPr>
        <w:t>Año</w:t>
      </w:r>
    </w:p>
    <w:p w14:paraId="2DB78A31" w14:textId="7F7D08AC"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Sujeto</w:t>
      </w:r>
      <w:r w:rsidR="00095EB9" w:rsidRPr="00B76AE4">
        <w:rPr>
          <w:rFonts w:ascii="Times New Roman" w:hAnsi="Times New Roman" w:cs="Times New Roman"/>
          <w:sz w:val="24"/>
          <w:szCs w:val="24"/>
        </w:rPr>
        <w:t xml:space="preserve"> </w:t>
      </w:r>
      <w:r w:rsidRPr="00B76AE4">
        <w:rPr>
          <w:rFonts w:ascii="Times New Roman" w:hAnsi="Times New Roman" w:cs="Times New Roman"/>
          <w:sz w:val="24"/>
          <w:szCs w:val="24"/>
        </w:rPr>
        <w:t>Obligado</w:t>
      </w:r>
      <w:r w:rsidR="00095EB9" w:rsidRPr="00B76AE4">
        <w:rPr>
          <w:rFonts w:ascii="Times New Roman" w:hAnsi="Times New Roman" w:cs="Times New Roman"/>
          <w:sz w:val="24"/>
          <w:szCs w:val="24"/>
        </w:rPr>
        <w:t xml:space="preserve">: </w:t>
      </w:r>
      <w:r w:rsidRPr="00B76AE4">
        <w:rPr>
          <w:rFonts w:ascii="Times New Roman" w:hAnsi="Times New Roman" w:cs="Times New Roman"/>
          <w:sz w:val="24"/>
          <w:szCs w:val="24"/>
        </w:rPr>
        <w:t xml:space="preserve">Ayuntamiento de </w:t>
      </w:r>
      <w:r w:rsidR="00095EB9" w:rsidRPr="00B76AE4">
        <w:rPr>
          <w:rFonts w:ascii="Times New Roman" w:hAnsi="Times New Roman" w:cs="Times New Roman"/>
          <w:sz w:val="24"/>
          <w:szCs w:val="24"/>
        </w:rPr>
        <w:t>Cuautla</w:t>
      </w:r>
    </w:p>
    <w:p w14:paraId="26492318" w14:textId="35A0FFFC"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lastRenderedPageBreak/>
        <w:t>Unidad</w:t>
      </w:r>
      <w:r w:rsidR="00095EB9" w:rsidRPr="00B76AE4">
        <w:rPr>
          <w:rFonts w:ascii="Times New Roman" w:hAnsi="Times New Roman" w:cs="Times New Roman"/>
          <w:sz w:val="24"/>
          <w:szCs w:val="24"/>
        </w:rPr>
        <w:t xml:space="preserve"> </w:t>
      </w:r>
      <w:r w:rsidRPr="00B76AE4">
        <w:rPr>
          <w:rFonts w:ascii="Times New Roman" w:hAnsi="Times New Roman" w:cs="Times New Roman"/>
          <w:sz w:val="24"/>
          <w:szCs w:val="24"/>
        </w:rPr>
        <w:t>Administrativa</w:t>
      </w:r>
      <w:r w:rsidR="00095EB9" w:rsidRPr="00B76AE4">
        <w:rPr>
          <w:rFonts w:ascii="Times New Roman" w:hAnsi="Times New Roman" w:cs="Times New Roman"/>
          <w:sz w:val="24"/>
          <w:szCs w:val="24"/>
        </w:rPr>
        <w:t xml:space="preserve"> </w:t>
      </w:r>
      <w:r w:rsidR="00FC1FA6" w:rsidRPr="00B76AE4">
        <w:rPr>
          <w:rFonts w:ascii="Times New Roman" w:hAnsi="Times New Roman" w:cs="Times New Roman"/>
          <w:sz w:val="24"/>
          <w:szCs w:val="24"/>
        </w:rPr>
        <w:t>responsable</w:t>
      </w:r>
      <w:r w:rsidR="00095EB9" w:rsidRPr="00B76AE4">
        <w:rPr>
          <w:rFonts w:ascii="Times New Roman" w:hAnsi="Times New Roman" w:cs="Times New Roman"/>
          <w:sz w:val="24"/>
          <w:szCs w:val="24"/>
        </w:rPr>
        <w:t>:</w:t>
      </w:r>
      <w:r w:rsidR="00C23CA7" w:rsidRPr="00B76AE4">
        <w:rPr>
          <w:rFonts w:ascii="Times New Roman" w:hAnsi="Times New Roman" w:cs="Times New Roman"/>
          <w:sz w:val="24"/>
          <w:szCs w:val="24"/>
        </w:rPr>
        <w:t xml:space="preserve"> </w:t>
      </w:r>
      <w:r w:rsidRPr="00B76AE4">
        <w:rPr>
          <w:rFonts w:ascii="Times New Roman" w:hAnsi="Times New Roman" w:cs="Times New Roman"/>
          <w:sz w:val="24"/>
          <w:szCs w:val="24"/>
        </w:rPr>
        <w:t>Todas las áreas que ejecuten trámites.</w:t>
      </w:r>
    </w:p>
    <w:p w14:paraId="2BA2DB11" w14:textId="77777777" w:rsidR="00F75873" w:rsidRPr="00B76AE4" w:rsidRDefault="00F75873" w:rsidP="009500A6">
      <w:pPr>
        <w:spacing w:after="0"/>
        <w:jc w:val="both"/>
        <w:rPr>
          <w:rFonts w:ascii="Times New Roman" w:hAnsi="Times New Roman" w:cs="Times New Roman"/>
          <w:sz w:val="24"/>
          <w:szCs w:val="24"/>
        </w:rPr>
      </w:pPr>
    </w:p>
    <w:p w14:paraId="19B5CA64" w14:textId="12224137" w:rsidR="00F75873" w:rsidRPr="00B76AE4" w:rsidRDefault="00F75873"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Responsable de cada área: Cargo</w:t>
      </w:r>
    </w:p>
    <w:p w14:paraId="31D84D0D" w14:textId="2612C554" w:rsidR="00FD7926" w:rsidRPr="00B76AE4" w:rsidRDefault="00FD7926" w:rsidP="009500A6">
      <w:pPr>
        <w:spacing w:after="0"/>
        <w:jc w:val="both"/>
        <w:rPr>
          <w:rFonts w:ascii="Times New Roman" w:hAnsi="Times New Roman" w:cs="Times New Roman"/>
          <w:sz w:val="24"/>
          <w:szCs w:val="24"/>
        </w:rPr>
      </w:pPr>
    </w:p>
    <w:p w14:paraId="0879D098" w14:textId="45BD88B5" w:rsidR="00E36F27" w:rsidRPr="00B76AE4" w:rsidRDefault="00FD7926"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Tramite/</w:t>
      </w:r>
      <w:r w:rsidR="00E36F27" w:rsidRPr="00B76AE4">
        <w:rPr>
          <w:rFonts w:ascii="Times New Roman" w:hAnsi="Times New Roman" w:cs="Times New Roman"/>
          <w:sz w:val="24"/>
          <w:szCs w:val="24"/>
        </w:rPr>
        <w:t>Contenido.</w:t>
      </w:r>
    </w:p>
    <w:p w14:paraId="12BA268C" w14:textId="742E9797" w:rsidR="00FD7926" w:rsidRPr="00B76AE4" w:rsidRDefault="00FD7926" w:rsidP="00FD7926">
      <w:pPr>
        <w:spacing w:after="0"/>
        <w:jc w:val="both"/>
        <w:rPr>
          <w:rFonts w:ascii="Times New Roman" w:hAnsi="Times New Roman" w:cs="Times New Roman"/>
          <w:sz w:val="24"/>
          <w:szCs w:val="24"/>
        </w:rPr>
      </w:pPr>
      <w:r w:rsidRPr="00B76AE4">
        <w:rPr>
          <w:rFonts w:ascii="Times New Roman" w:hAnsi="Times New Roman" w:cs="Times New Roman"/>
          <w:sz w:val="24"/>
          <w:szCs w:val="24"/>
        </w:rPr>
        <w:t>(El trámite podrá ser consultado en el Manual de trámites y servicios.)</w:t>
      </w:r>
    </w:p>
    <w:p w14:paraId="0081E851" w14:textId="77777777" w:rsidR="00FD7926" w:rsidRPr="00B76AE4" w:rsidRDefault="00FD7926" w:rsidP="009500A6">
      <w:pPr>
        <w:spacing w:after="0"/>
        <w:jc w:val="both"/>
        <w:rPr>
          <w:rFonts w:ascii="Times New Roman" w:hAnsi="Times New Roman" w:cs="Times New Roman"/>
          <w:sz w:val="24"/>
          <w:szCs w:val="24"/>
        </w:rPr>
      </w:pPr>
    </w:p>
    <w:p w14:paraId="17DECD06" w14:textId="24673C6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Obtención de datos de personales derivados de</w:t>
      </w:r>
      <w:r w:rsidR="00095EB9" w:rsidRPr="00B76AE4">
        <w:rPr>
          <w:rFonts w:ascii="Times New Roman" w:hAnsi="Times New Roman" w:cs="Times New Roman"/>
          <w:sz w:val="24"/>
          <w:szCs w:val="24"/>
        </w:rPr>
        <w:t xml:space="preserve"> la </w:t>
      </w:r>
      <w:r w:rsidRPr="00B76AE4">
        <w:rPr>
          <w:rFonts w:ascii="Times New Roman" w:hAnsi="Times New Roman" w:cs="Times New Roman"/>
          <w:sz w:val="24"/>
          <w:szCs w:val="24"/>
        </w:rPr>
        <w:t>integración</w:t>
      </w:r>
      <w:r w:rsidR="00095EB9" w:rsidRPr="00B76AE4">
        <w:rPr>
          <w:rFonts w:ascii="Times New Roman" w:hAnsi="Times New Roman" w:cs="Times New Roman"/>
          <w:sz w:val="24"/>
          <w:szCs w:val="24"/>
        </w:rPr>
        <w:t xml:space="preserve"> </w:t>
      </w:r>
      <w:r w:rsidRPr="00B76AE4">
        <w:rPr>
          <w:rFonts w:ascii="Times New Roman" w:hAnsi="Times New Roman" w:cs="Times New Roman"/>
          <w:sz w:val="24"/>
          <w:szCs w:val="24"/>
        </w:rPr>
        <w:t>de cualquier expediente dentro del municipio.</w:t>
      </w:r>
    </w:p>
    <w:p w14:paraId="2A903D43" w14:textId="77777777" w:rsidR="00F75873" w:rsidRPr="00B76AE4" w:rsidRDefault="00F75873" w:rsidP="00F75873">
      <w:pPr>
        <w:spacing w:after="0"/>
        <w:jc w:val="both"/>
        <w:rPr>
          <w:rFonts w:ascii="Times New Roman" w:hAnsi="Times New Roman" w:cs="Times New Roman"/>
          <w:sz w:val="24"/>
          <w:szCs w:val="24"/>
        </w:rPr>
      </w:pPr>
    </w:p>
    <w:p w14:paraId="0F7C975B" w14:textId="55C75F53" w:rsidR="00F75873" w:rsidRPr="00B76AE4" w:rsidRDefault="00FC1FA6" w:rsidP="00F75873">
      <w:pPr>
        <w:spacing w:after="0"/>
        <w:jc w:val="both"/>
        <w:rPr>
          <w:rFonts w:ascii="Times New Roman" w:hAnsi="Times New Roman" w:cs="Times New Roman"/>
          <w:sz w:val="24"/>
          <w:szCs w:val="24"/>
        </w:rPr>
      </w:pPr>
      <w:r w:rsidRPr="00B76AE4">
        <w:rPr>
          <w:rFonts w:ascii="Times New Roman" w:hAnsi="Times New Roman" w:cs="Times New Roman"/>
          <w:sz w:val="24"/>
          <w:szCs w:val="24"/>
        </w:rPr>
        <w:t>Finalidad y</w:t>
      </w:r>
      <w:r w:rsidR="00F75873" w:rsidRPr="00B76AE4">
        <w:rPr>
          <w:rFonts w:ascii="Times New Roman" w:hAnsi="Times New Roman" w:cs="Times New Roman"/>
          <w:sz w:val="24"/>
          <w:szCs w:val="24"/>
        </w:rPr>
        <w:t xml:space="preserve"> usos previstos</w:t>
      </w:r>
      <w:r w:rsidR="005138FA" w:rsidRPr="00B76AE4">
        <w:rPr>
          <w:rFonts w:ascii="Times New Roman" w:hAnsi="Times New Roman" w:cs="Times New Roman"/>
          <w:sz w:val="24"/>
          <w:szCs w:val="24"/>
        </w:rPr>
        <w:t xml:space="preserve">: </w:t>
      </w:r>
      <w:r w:rsidRPr="00B76AE4">
        <w:rPr>
          <w:rFonts w:ascii="Times New Roman" w:hAnsi="Times New Roman" w:cs="Times New Roman"/>
          <w:sz w:val="24"/>
          <w:szCs w:val="24"/>
        </w:rPr>
        <w:t>(De</w:t>
      </w:r>
      <w:r w:rsidR="005138FA" w:rsidRPr="00B76AE4">
        <w:rPr>
          <w:rFonts w:ascii="Times New Roman" w:hAnsi="Times New Roman" w:cs="Times New Roman"/>
          <w:sz w:val="24"/>
          <w:szCs w:val="24"/>
        </w:rPr>
        <w:t xml:space="preserve"> acuerdo al Manual de Tramites y servicios.)</w:t>
      </w:r>
    </w:p>
    <w:p w14:paraId="3F205F3D" w14:textId="77777777" w:rsidR="00FD7926" w:rsidRPr="00B76AE4" w:rsidRDefault="00FD7926" w:rsidP="009500A6">
      <w:pPr>
        <w:spacing w:after="0"/>
        <w:jc w:val="both"/>
        <w:rPr>
          <w:rFonts w:ascii="Times New Roman" w:hAnsi="Times New Roman" w:cs="Times New Roman"/>
          <w:sz w:val="24"/>
          <w:szCs w:val="24"/>
        </w:rPr>
      </w:pPr>
    </w:p>
    <w:p w14:paraId="1DF36FAC" w14:textId="460212AC"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Procedimiento de</w:t>
      </w:r>
      <w:r w:rsidR="00FD7926" w:rsidRPr="00B76AE4">
        <w:rPr>
          <w:rFonts w:ascii="Times New Roman" w:hAnsi="Times New Roman" w:cs="Times New Roman"/>
          <w:sz w:val="24"/>
          <w:szCs w:val="24"/>
        </w:rPr>
        <w:t xml:space="preserve"> </w:t>
      </w:r>
      <w:r w:rsidRPr="00B76AE4">
        <w:rPr>
          <w:rFonts w:ascii="Times New Roman" w:hAnsi="Times New Roman" w:cs="Times New Roman"/>
          <w:sz w:val="24"/>
          <w:szCs w:val="24"/>
        </w:rPr>
        <w:t>recolección</w:t>
      </w:r>
      <w:r w:rsidR="00FD7926" w:rsidRPr="00B76AE4">
        <w:rPr>
          <w:rFonts w:ascii="Times New Roman" w:hAnsi="Times New Roman" w:cs="Times New Roman"/>
          <w:sz w:val="24"/>
          <w:szCs w:val="24"/>
        </w:rPr>
        <w:t>: f</w:t>
      </w:r>
      <w:r w:rsidRPr="00B76AE4">
        <w:rPr>
          <w:rFonts w:ascii="Times New Roman" w:hAnsi="Times New Roman" w:cs="Times New Roman"/>
          <w:sz w:val="24"/>
          <w:szCs w:val="24"/>
        </w:rPr>
        <w:t>ormatos físicos y electrónicos.</w:t>
      </w:r>
    </w:p>
    <w:p w14:paraId="1F24F6D6" w14:textId="77777777" w:rsidR="00FD7926" w:rsidRPr="00B76AE4" w:rsidRDefault="00FD7926" w:rsidP="009500A6">
      <w:pPr>
        <w:spacing w:after="0"/>
        <w:jc w:val="both"/>
        <w:rPr>
          <w:rFonts w:ascii="Times New Roman" w:hAnsi="Times New Roman" w:cs="Times New Roman"/>
          <w:sz w:val="24"/>
          <w:szCs w:val="24"/>
        </w:rPr>
      </w:pPr>
    </w:p>
    <w:p w14:paraId="3BA8FD21" w14:textId="70851008"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Tipo de</w:t>
      </w:r>
      <w:r w:rsidR="00FD7926" w:rsidRPr="00B76AE4">
        <w:rPr>
          <w:rFonts w:ascii="Times New Roman" w:hAnsi="Times New Roman" w:cs="Times New Roman"/>
          <w:sz w:val="24"/>
          <w:szCs w:val="24"/>
        </w:rPr>
        <w:t xml:space="preserve"> </w:t>
      </w:r>
      <w:r w:rsidRPr="00B76AE4">
        <w:rPr>
          <w:rFonts w:ascii="Times New Roman" w:hAnsi="Times New Roman" w:cs="Times New Roman"/>
          <w:sz w:val="24"/>
          <w:szCs w:val="24"/>
        </w:rPr>
        <w:t>soporte en</w:t>
      </w:r>
      <w:r w:rsidR="00FD7926" w:rsidRPr="00B76AE4">
        <w:rPr>
          <w:rFonts w:ascii="Times New Roman" w:hAnsi="Times New Roman" w:cs="Times New Roman"/>
          <w:sz w:val="24"/>
          <w:szCs w:val="24"/>
        </w:rPr>
        <w:t xml:space="preserve"> </w:t>
      </w:r>
      <w:r w:rsidRPr="00B76AE4">
        <w:rPr>
          <w:rFonts w:ascii="Times New Roman" w:hAnsi="Times New Roman" w:cs="Times New Roman"/>
          <w:sz w:val="24"/>
          <w:szCs w:val="24"/>
        </w:rPr>
        <w:t>donde se</w:t>
      </w:r>
      <w:r w:rsidR="00FD7926" w:rsidRPr="00B76AE4">
        <w:rPr>
          <w:rFonts w:ascii="Times New Roman" w:hAnsi="Times New Roman" w:cs="Times New Roman"/>
          <w:sz w:val="24"/>
          <w:szCs w:val="24"/>
        </w:rPr>
        <w:t xml:space="preserve"> </w:t>
      </w:r>
      <w:r w:rsidRPr="00B76AE4">
        <w:rPr>
          <w:rFonts w:ascii="Times New Roman" w:hAnsi="Times New Roman" w:cs="Times New Roman"/>
          <w:sz w:val="24"/>
          <w:szCs w:val="24"/>
        </w:rPr>
        <w:t>contienen</w:t>
      </w:r>
      <w:r w:rsidR="00FD7926" w:rsidRPr="00B76AE4">
        <w:rPr>
          <w:rFonts w:ascii="Times New Roman" w:hAnsi="Times New Roman" w:cs="Times New Roman"/>
          <w:sz w:val="24"/>
          <w:szCs w:val="24"/>
        </w:rPr>
        <w:t xml:space="preserve"> </w:t>
      </w:r>
      <w:r w:rsidRPr="00B76AE4">
        <w:rPr>
          <w:rFonts w:ascii="Times New Roman" w:hAnsi="Times New Roman" w:cs="Times New Roman"/>
          <w:sz w:val="24"/>
          <w:szCs w:val="24"/>
        </w:rPr>
        <w:t>los datos</w:t>
      </w:r>
      <w:r w:rsidR="00FD7926" w:rsidRPr="00B76AE4">
        <w:rPr>
          <w:rFonts w:ascii="Times New Roman" w:hAnsi="Times New Roman" w:cs="Times New Roman"/>
          <w:sz w:val="24"/>
          <w:szCs w:val="24"/>
        </w:rPr>
        <w:t xml:space="preserve"> </w:t>
      </w:r>
      <w:r w:rsidRPr="00B76AE4">
        <w:rPr>
          <w:rFonts w:ascii="Times New Roman" w:hAnsi="Times New Roman" w:cs="Times New Roman"/>
          <w:sz w:val="24"/>
          <w:szCs w:val="24"/>
        </w:rPr>
        <w:t>personales:</w:t>
      </w:r>
      <w:r w:rsidR="00FD7926" w:rsidRPr="00B76AE4">
        <w:rPr>
          <w:rFonts w:ascii="Times New Roman" w:hAnsi="Times New Roman" w:cs="Times New Roman"/>
          <w:sz w:val="24"/>
          <w:szCs w:val="24"/>
        </w:rPr>
        <w:t xml:space="preserve"> </w:t>
      </w:r>
      <w:r w:rsidRPr="00B76AE4">
        <w:rPr>
          <w:rFonts w:ascii="Times New Roman" w:hAnsi="Times New Roman" w:cs="Times New Roman"/>
          <w:sz w:val="24"/>
          <w:szCs w:val="24"/>
        </w:rPr>
        <w:t>Formatos físicos y electrónicos.</w:t>
      </w:r>
    </w:p>
    <w:p w14:paraId="0F20C5FD" w14:textId="77777777" w:rsidR="00FD7926" w:rsidRPr="00B76AE4" w:rsidRDefault="00FD7926" w:rsidP="009500A6">
      <w:pPr>
        <w:spacing w:after="0"/>
        <w:jc w:val="both"/>
        <w:rPr>
          <w:rFonts w:ascii="Times New Roman" w:hAnsi="Times New Roman" w:cs="Times New Roman"/>
          <w:sz w:val="24"/>
          <w:szCs w:val="24"/>
        </w:rPr>
      </w:pPr>
    </w:p>
    <w:p w14:paraId="5A3289AB" w14:textId="0220B846" w:rsidR="00E36F27" w:rsidRPr="00B76AE4" w:rsidRDefault="00E36F27" w:rsidP="005138FA">
      <w:pPr>
        <w:spacing w:after="0"/>
        <w:jc w:val="both"/>
        <w:rPr>
          <w:rFonts w:ascii="Times New Roman" w:hAnsi="Times New Roman" w:cs="Times New Roman"/>
          <w:sz w:val="24"/>
          <w:szCs w:val="24"/>
        </w:rPr>
      </w:pPr>
      <w:r w:rsidRPr="00B76AE4">
        <w:rPr>
          <w:rFonts w:ascii="Times New Roman" w:hAnsi="Times New Roman" w:cs="Times New Roman"/>
          <w:sz w:val="24"/>
          <w:szCs w:val="24"/>
        </w:rPr>
        <w:t>Características del lugar</w:t>
      </w:r>
      <w:r w:rsidR="00095EB9" w:rsidRPr="00B76AE4">
        <w:rPr>
          <w:rFonts w:ascii="Times New Roman" w:hAnsi="Times New Roman" w:cs="Times New Roman"/>
          <w:sz w:val="24"/>
          <w:szCs w:val="24"/>
        </w:rPr>
        <w:t xml:space="preserve"> </w:t>
      </w:r>
      <w:r w:rsidRPr="00B76AE4">
        <w:rPr>
          <w:rFonts w:ascii="Times New Roman" w:hAnsi="Times New Roman" w:cs="Times New Roman"/>
          <w:sz w:val="24"/>
          <w:szCs w:val="24"/>
        </w:rPr>
        <w:t>de</w:t>
      </w:r>
      <w:r w:rsidR="00095EB9" w:rsidRPr="00B76AE4">
        <w:rPr>
          <w:rFonts w:ascii="Times New Roman" w:hAnsi="Times New Roman" w:cs="Times New Roman"/>
          <w:sz w:val="24"/>
          <w:szCs w:val="24"/>
        </w:rPr>
        <w:t xml:space="preserve"> </w:t>
      </w:r>
      <w:r w:rsidRPr="00B76AE4">
        <w:rPr>
          <w:rFonts w:ascii="Times New Roman" w:hAnsi="Times New Roman" w:cs="Times New Roman"/>
          <w:sz w:val="24"/>
          <w:szCs w:val="24"/>
        </w:rPr>
        <w:t>resguardo:</w:t>
      </w:r>
      <w:r w:rsidR="00FD7926" w:rsidRPr="00B76AE4">
        <w:rPr>
          <w:rFonts w:ascii="Times New Roman" w:hAnsi="Times New Roman" w:cs="Times New Roman"/>
          <w:sz w:val="24"/>
          <w:szCs w:val="24"/>
        </w:rPr>
        <w:t xml:space="preserve"> </w:t>
      </w:r>
      <w:r w:rsidRPr="00B76AE4">
        <w:rPr>
          <w:rFonts w:ascii="Times New Roman" w:hAnsi="Times New Roman" w:cs="Times New Roman"/>
          <w:sz w:val="24"/>
          <w:szCs w:val="24"/>
        </w:rPr>
        <w:t xml:space="preserve">En </w:t>
      </w:r>
      <w:r w:rsidR="005138FA" w:rsidRPr="00B76AE4">
        <w:rPr>
          <w:rFonts w:ascii="Times New Roman" w:hAnsi="Times New Roman" w:cs="Times New Roman"/>
          <w:sz w:val="24"/>
          <w:szCs w:val="24"/>
        </w:rPr>
        <w:t xml:space="preserve">archiveros, cajas o muebles de las oficinas de cada una de las áreas </w:t>
      </w:r>
      <w:r w:rsidRPr="00B76AE4">
        <w:rPr>
          <w:rFonts w:ascii="Times New Roman" w:hAnsi="Times New Roman" w:cs="Times New Roman"/>
          <w:sz w:val="24"/>
          <w:szCs w:val="24"/>
        </w:rPr>
        <w:t>generadoras de la información.</w:t>
      </w:r>
    </w:p>
    <w:p w14:paraId="41D31DB4" w14:textId="77777777" w:rsidR="00095EB9" w:rsidRPr="00B76AE4" w:rsidRDefault="00095EB9" w:rsidP="009500A6">
      <w:pPr>
        <w:spacing w:after="0"/>
        <w:jc w:val="both"/>
        <w:rPr>
          <w:rFonts w:ascii="Times New Roman" w:hAnsi="Times New Roman" w:cs="Times New Roman"/>
          <w:sz w:val="24"/>
          <w:szCs w:val="24"/>
        </w:rPr>
      </w:pPr>
    </w:p>
    <w:p w14:paraId="5FD85271" w14:textId="2AF6316E"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Datos personales incluidos en el Sistema/Inventario</w:t>
      </w:r>
    </w:p>
    <w:p w14:paraId="4CE91CA6" w14:textId="77777777" w:rsidR="00F75873" w:rsidRPr="00B76AE4" w:rsidRDefault="00F75873" w:rsidP="009500A6">
      <w:pPr>
        <w:spacing w:after="0"/>
        <w:jc w:val="both"/>
        <w:rPr>
          <w:rFonts w:ascii="Times New Roman" w:hAnsi="Times New Roman" w:cs="Times New Roman"/>
          <w:sz w:val="24"/>
          <w:szCs w:val="24"/>
        </w:rPr>
      </w:pPr>
    </w:p>
    <w:p w14:paraId="08DF936B"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Tipo de datos personales</w:t>
      </w:r>
    </w:p>
    <w:p w14:paraId="7D4D4B7B" w14:textId="79F79BC3"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Nombre, edad, sexo, fecha de nacimiento, lugar de nacimiento, domicilio particular,</w:t>
      </w:r>
      <w:r w:rsidR="00F75873" w:rsidRPr="00B76AE4">
        <w:rPr>
          <w:rFonts w:ascii="Times New Roman" w:hAnsi="Times New Roman" w:cs="Times New Roman"/>
          <w:sz w:val="24"/>
          <w:szCs w:val="24"/>
        </w:rPr>
        <w:t xml:space="preserve"> </w:t>
      </w:r>
      <w:r w:rsidRPr="00B76AE4">
        <w:rPr>
          <w:rFonts w:ascii="Times New Roman" w:hAnsi="Times New Roman" w:cs="Times New Roman"/>
          <w:sz w:val="24"/>
          <w:szCs w:val="24"/>
        </w:rPr>
        <w:t>correo electrónico personal, teléfonos particulares, credenci</w:t>
      </w:r>
      <w:r w:rsidR="00F75873" w:rsidRPr="00B76AE4">
        <w:rPr>
          <w:rFonts w:ascii="Times New Roman" w:hAnsi="Times New Roman" w:cs="Times New Roman"/>
          <w:sz w:val="24"/>
          <w:szCs w:val="24"/>
        </w:rPr>
        <w:t>al de elector</w:t>
      </w:r>
      <w:r w:rsidRPr="00B76AE4">
        <w:rPr>
          <w:rFonts w:ascii="Times New Roman" w:hAnsi="Times New Roman" w:cs="Times New Roman"/>
          <w:sz w:val="24"/>
          <w:szCs w:val="24"/>
        </w:rPr>
        <w:t>, documentos</w:t>
      </w:r>
      <w:r w:rsidR="00F75873" w:rsidRPr="00B76AE4">
        <w:rPr>
          <w:rFonts w:ascii="Times New Roman" w:hAnsi="Times New Roman" w:cs="Times New Roman"/>
          <w:sz w:val="24"/>
          <w:szCs w:val="24"/>
        </w:rPr>
        <w:t xml:space="preserve"> </w:t>
      </w:r>
      <w:r w:rsidRPr="00B76AE4">
        <w:rPr>
          <w:rFonts w:ascii="Times New Roman" w:hAnsi="Times New Roman" w:cs="Times New Roman"/>
          <w:sz w:val="24"/>
          <w:szCs w:val="24"/>
        </w:rPr>
        <w:t>oficiales que acrediten su personalidad, número de identificación diversa, estado civil, fotografía, CURP, RFC, número de cuenta</w:t>
      </w:r>
      <w:r w:rsidR="00F75873" w:rsidRPr="00B76AE4">
        <w:rPr>
          <w:rFonts w:ascii="Times New Roman" w:hAnsi="Times New Roman" w:cs="Times New Roman"/>
          <w:sz w:val="24"/>
          <w:szCs w:val="24"/>
        </w:rPr>
        <w:t xml:space="preserve"> </w:t>
      </w:r>
      <w:r w:rsidRPr="00B76AE4">
        <w:rPr>
          <w:rFonts w:ascii="Times New Roman" w:hAnsi="Times New Roman" w:cs="Times New Roman"/>
          <w:sz w:val="24"/>
          <w:szCs w:val="24"/>
        </w:rPr>
        <w:t>bancaria, parentesco, nombre de familiares, grado académico, huellas digitales, estado</w:t>
      </w:r>
      <w:r w:rsidR="00F75873" w:rsidRPr="00B76AE4">
        <w:rPr>
          <w:rFonts w:ascii="Times New Roman" w:hAnsi="Times New Roman" w:cs="Times New Roman"/>
          <w:sz w:val="24"/>
          <w:szCs w:val="24"/>
        </w:rPr>
        <w:t xml:space="preserve"> </w:t>
      </w:r>
      <w:r w:rsidRPr="00B76AE4">
        <w:rPr>
          <w:rFonts w:ascii="Times New Roman" w:hAnsi="Times New Roman" w:cs="Times New Roman"/>
          <w:sz w:val="24"/>
          <w:szCs w:val="24"/>
        </w:rPr>
        <w:t>de salud.</w:t>
      </w:r>
    </w:p>
    <w:p w14:paraId="74429946" w14:textId="77777777" w:rsidR="00F75873" w:rsidRPr="00B76AE4" w:rsidRDefault="00F75873" w:rsidP="009500A6">
      <w:pPr>
        <w:spacing w:after="0"/>
        <w:jc w:val="both"/>
        <w:rPr>
          <w:rFonts w:ascii="Times New Roman" w:hAnsi="Times New Roman" w:cs="Times New Roman"/>
          <w:sz w:val="24"/>
          <w:szCs w:val="24"/>
        </w:rPr>
      </w:pPr>
    </w:p>
    <w:p w14:paraId="32FE9200" w14:textId="1B2F6F0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Tipo de</w:t>
      </w:r>
      <w:r w:rsidR="000178CC" w:rsidRPr="00B76AE4">
        <w:rPr>
          <w:rFonts w:ascii="Times New Roman" w:hAnsi="Times New Roman" w:cs="Times New Roman"/>
          <w:sz w:val="24"/>
          <w:szCs w:val="24"/>
        </w:rPr>
        <w:t xml:space="preserve"> </w:t>
      </w:r>
      <w:r w:rsidRPr="00B76AE4">
        <w:rPr>
          <w:rFonts w:ascii="Times New Roman" w:hAnsi="Times New Roman" w:cs="Times New Roman"/>
          <w:sz w:val="24"/>
          <w:szCs w:val="24"/>
        </w:rPr>
        <w:t>tratamiento</w:t>
      </w:r>
      <w:r w:rsidR="000178CC" w:rsidRPr="00B76AE4">
        <w:rPr>
          <w:rFonts w:ascii="Times New Roman" w:hAnsi="Times New Roman" w:cs="Times New Roman"/>
          <w:sz w:val="24"/>
          <w:szCs w:val="24"/>
        </w:rPr>
        <w:t xml:space="preserve">: </w:t>
      </w:r>
      <w:r w:rsidRPr="00B76AE4">
        <w:rPr>
          <w:rFonts w:ascii="Times New Roman" w:hAnsi="Times New Roman" w:cs="Times New Roman"/>
          <w:sz w:val="24"/>
          <w:szCs w:val="24"/>
        </w:rPr>
        <w:t>Tratamiento no automatizado y</w:t>
      </w:r>
      <w:r w:rsidR="000178CC" w:rsidRPr="00B76AE4">
        <w:rPr>
          <w:rFonts w:ascii="Times New Roman" w:hAnsi="Times New Roman" w:cs="Times New Roman"/>
          <w:sz w:val="24"/>
          <w:szCs w:val="24"/>
        </w:rPr>
        <w:t>/</w:t>
      </w:r>
      <w:r w:rsidR="00FC1FA6" w:rsidRPr="00B76AE4">
        <w:rPr>
          <w:rFonts w:ascii="Times New Roman" w:hAnsi="Times New Roman" w:cs="Times New Roman"/>
          <w:sz w:val="24"/>
          <w:szCs w:val="24"/>
        </w:rPr>
        <w:t>o automatizado</w:t>
      </w:r>
      <w:r w:rsidRPr="00B76AE4">
        <w:rPr>
          <w:rFonts w:ascii="Times New Roman" w:hAnsi="Times New Roman" w:cs="Times New Roman"/>
          <w:sz w:val="24"/>
          <w:szCs w:val="24"/>
        </w:rPr>
        <w:t>.</w:t>
      </w:r>
    </w:p>
    <w:p w14:paraId="40178805" w14:textId="394D6876" w:rsidR="00E36F27" w:rsidRPr="00B76AE4" w:rsidRDefault="000178CC"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w:t>
      </w:r>
      <w:r w:rsidR="00E36F27" w:rsidRPr="00B76AE4">
        <w:rPr>
          <w:rFonts w:ascii="Times New Roman" w:hAnsi="Times New Roman" w:cs="Times New Roman"/>
          <w:sz w:val="24"/>
          <w:szCs w:val="24"/>
        </w:rPr>
        <w:t>El que requiera el trámite, siempre y cuando sea lícito, conforme a</w:t>
      </w:r>
      <w:r w:rsidRPr="00B76AE4">
        <w:rPr>
          <w:rFonts w:ascii="Times New Roman" w:hAnsi="Times New Roman" w:cs="Times New Roman"/>
          <w:sz w:val="24"/>
          <w:szCs w:val="24"/>
        </w:rPr>
        <w:t xml:space="preserve"> l</w:t>
      </w:r>
      <w:r w:rsidR="00E36F27" w:rsidRPr="00B76AE4">
        <w:rPr>
          <w:rFonts w:ascii="Times New Roman" w:hAnsi="Times New Roman" w:cs="Times New Roman"/>
          <w:sz w:val="24"/>
          <w:szCs w:val="24"/>
        </w:rPr>
        <w:t>as nuevas medidas de seguridad.</w:t>
      </w:r>
      <w:r w:rsidRPr="00B76AE4">
        <w:rPr>
          <w:rFonts w:ascii="Times New Roman" w:hAnsi="Times New Roman" w:cs="Times New Roman"/>
          <w:sz w:val="24"/>
          <w:szCs w:val="24"/>
        </w:rPr>
        <w:t>)</w:t>
      </w:r>
    </w:p>
    <w:p w14:paraId="35F30479" w14:textId="77777777" w:rsidR="000178CC" w:rsidRPr="00B76AE4" w:rsidRDefault="000178CC" w:rsidP="009500A6">
      <w:pPr>
        <w:spacing w:after="0"/>
        <w:jc w:val="both"/>
        <w:rPr>
          <w:rFonts w:ascii="Times New Roman" w:hAnsi="Times New Roman" w:cs="Times New Roman"/>
          <w:sz w:val="24"/>
          <w:szCs w:val="24"/>
        </w:rPr>
      </w:pPr>
    </w:p>
    <w:p w14:paraId="1E43DBE2" w14:textId="69AD3C66"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Cesión de las que puede ser objeto la información confidencial</w:t>
      </w:r>
      <w:r w:rsidR="000178CC" w:rsidRPr="00B76AE4">
        <w:rPr>
          <w:rFonts w:ascii="Times New Roman" w:hAnsi="Times New Roman" w:cs="Times New Roman"/>
          <w:sz w:val="24"/>
          <w:szCs w:val="24"/>
        </w:rPr>
        <w:t xml:space="preserve">: </w:t>
      </w:r>
      <w:r w:rsidRPr="00B76AE4">
        <w:rPr>
          <w:rFonts w:ascii="Times New Roman" w:hAnsi="Times New Roman" w:cs="Times New Roman"/>
          <w:sz w:val="24"/>
          <w:szCs w:val="24"/>
        </w:rPr>
        <w:t>Unidades</w:t>
      </w:r>
      <w:r w:rsidR="000178CC" w:rsidRPr="00B76AE4">
        <w:rPr>
          <w:rFonts w:ascii="Times New Roman" w:hAnsi="Times New Roman" w:cs="Times New Roman"/>
          <w:sz w:val="24"/>
          <w:szCs w:val="24"/>
        </w:rPr>
        <w:t xml:space="preserve"> </w:t>
      </w:r>
      <w:r w:rsidRPr="00B76AE4">
        <w:rPr>
          <w:rFonts w:ascii="Times New Roman" w:hAnsi="Times New Roman" w:cs="Times New Roman"/>
          <w:sz w:val="24"/>
          <w:szCs w:val="24"/>
        </w:rPr>
        <w:t>internas, sujetos</w:t>
      </w:r>
      <w:r w:rsidR="000178CC" w:rsidRPr="00B76AE4">
        <w:rPr>
          <w:rFonts w:ascii="Times New Roman" w:hAnsi="Times New Roman" w:cs="Times New Roman"/>
          <w:sz w:val="24"/>
          <w:szCs w:val="24"/>
        </w:rPr>
        <w:t xml:space="preserve"> </w:t>
      </w:r>
      <w:r w:rsidRPr="00B76AE4">
        <w:rPr>
          <w:rFonts w:ascii="Times New Roman" w:hAnsi="Times New Roman" w:cs="Times New Roman"/>
          <w:sz w:val="24"/>
          <w:szCs w:val="24"/>
        </w:rPr>
        <w:t>obligados,</w:t>
      </w:r>
      <w:r w:rsidR="000178CC" w:rsidRPr="00B76AE4">
        <w:rPr>
          <w:rFonts w:ascii="Times New Roman" w:hAnsi="Times New Roman" w:cs="Times New Roman"/>
          <w:sz w:val="24"/>
          <w:szCs w:val="24"/>
        </w:rPr>
        <w:t xml:space="preserve"> </w:t>
      </w:r>
      <w:r w:rsidRPr="00B76AE4">
        <w:rPr>
          <w:rFonts w:ascii="Times New Roman" w:hAnsi="Times New Roman" w:cs="Times New Roman"/>
          <w:sz w:val="24"/>
          <w:szCs w:val="24"/>
        </w:rPr>
        <w:t>autoridades o</w:t>
      </w:r>
      <w:r w:rsidR="000178CC" w:rsidRPr="00B76AE4">
        <w:rPr>
          <w:rFonts w:ascii="Times New Roman" w:hAnsi="Times New Roman" w:cs="Times New Roman"/>
          <w:sz w:val="24"/>
          <w:szCs w:val="24"/>
        </w:rPr>
        <w:t xml:space="preserve"> </w:t>
      </w:r>
      <w:r w:rsidRPr="00B76AE4">
        <w:rPr>
          <w:rFonts w:ascii="Times New Roman" w:hAnsi="Times New Roman" w:cs="Times New Roman"/>
          <w:sz w:val="24"/>
          <w:szCs w:val="24"/>
        </w:rPr>
        <w:t>terceros a los</w:t>
      </w:r>
      <w:r w:rsidR="000178CC" w:rsidRPr="00B76AE4">
        <w:rPr>
          <w:rFonts w:ascii="Times New Roman" w:hAnsi="Times New Roman" w:cs="Times New Roman"/>
          <w:sz w:val="24"/>
          <w:szCs w:val="24"/>
        </w:rPr>
        <w:t xml:space="preserve"> </w:t>
      </w:r>
      <w:r w:rsidRPr="00B76AE4">
        <w:rPr>
          <w:rFonts w:ascii="Times New Roman" w:hAnsi="Times New Roman" w:cs="Times New Roman"/>
          <w:sz w:val="24"/>
          <w:szCs w:val="24"/>
        </w:rPr>
        <w:t>que en su caso se</w:t>
      </w:r>
      <w:r w:rsidR="000178CC" w:rsidRPr="00B76AE4">
        <w:rPr>
          <w:rFonts w:ascii="Times New Roman" w:hAnsi="Times New Roman" w:cs="Times New Roman"/>
          <w:sz w:val="24"/>
          <w:szCs w:val="24"/>
        </w:rPr>
        <w:t xml:space="preserve"> </w:t>
      </w:r>
      <w:r w:rsidRPr="00B76AE4">
        <w:rPr>
          <w:rFonts w:ascii="Times New Roman" w:hAnsi="Times New Roman" w:cs="Times New Roman"/>
          <w:sz w:val="24"/>
          <w:szCs w:val="24"/>
        </w:rPr>
        <w:t>ceden los datos.</w:t>
      </w:r>
    </w:p>
    <w:p w14:paraId="25D9C4ED" w14:textId="77777777" w:rsidR="000178CC" w:rsidRPr="00B76AE4" w:rsidRDefault="000178CC" w:rsidP="009500A6">
      <w:pPr>
        <w:spacing w:after="0"/>
        <w:jc w:val="both"/>
        <w:rPr>
          <w:rFonts w:ascii="Times New Roman" w:hAnsi="Times New Roman" w:cs="Times New Roman"/>
          <w:sz w:val="24"/>
          <w:szCs w:val="24"/>
        </w:rPr>
      </w:pPr>
    </w:p>
    <w:p w14:paraId="0683C039" w14:textId="3AC6C788" w:rsidR="000178CC"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Finalidad</w:t>
      </w:r>
      <w:r w:rsidR="000178CC" w:rsidRPr="00B76AE4">
        <w:rPr>
          <w:rFonts w:ascii="Times New Roman" w:hAnsi="Times New Roman" w:cs="Times New Roman"/>
          <w:sz w:val="24"/>
          <w:szCs w:val="24"/>
        </w:rPr>
        <w:t>.</w:t>
      </w:r>
    </w:p>
    <w:p w14:paraId="0FCAD111" w14:textId="4FB8FB0B"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Seguimiento y conclusión del trámite iniciado por el ciudadano.</w:t>
      </w:r>
    </w:p>
    <w:p w14:paraId="44B15304" w14:textId="77777777" w:rsidR="000178CC" w:rsidRPr="00B76AE4" w:rsidRDefault="000178CC" w:rsidP="009500A6">
      <w:pPr>
        <w:spacing w:after="0"/>
        <w:jc w:val="both"/>
        <w:rPr>
          <w:rFonts w:ascii="Times New Roman" w:hAnsi="Times New Roman" w:cs="Times New Roman"/>
          <w:sz w:val="24"/>
          <w:szCs w:val="24"/>
        </w:rPr>
      </w:pPr>
    </w:p>
    <w:p w14:paraId="5456663D" w14:textId="0DA6030C"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Nivel de</w:t>
      </w:r>
      <w:r w:rsidR="000178CC" w:rsidRPr="00B76AE4">
        <w:rPr>
          <w:rFonts w:ascii="Times New Roman" w:hAnsi="Times New Roman" w:cs="Times New Roman"/>
          <w:sz w:val="24"/>
          <w:szCs w:val="24"/>
        </w:rPr>
        <w:t xml:space="preserve"> </w:t>
      </w:r>
      <w:r w:rsidRPr="00B76AE4">
        <w:rPr>
          <w:rFonts w:ascii="Times New Roman" w:hAnsi="Times New Roman" w:cs="Times New Roman"/>
          <w:sz w:val="24"/>
          <w:szCs w:val="24"/>
        </w:rPr>
        <w:t>protección</w:t>
      </w:r>
      <w:r w:rsidR="000178CC" w:rsidRPr="00B76AE4">
        <w:rPr>
          <w:rFonts w:ascii="Times New Roman" w:hAnsi="Times New Roman" w:cs="Times New Roman"/>
          <w:sz w:val="24"/>
          <w:szCs w:val="24"/>
        </w:rPr>
        <w:t xml:space="preserve"> </w:t>
      </w:r>
      <w:r w:rsidRPr="00B76AE4">
        <w:rPr>
          <w:rFonts w:ascii="Times New Roman" w:hAnsi="Times New Roman" w:cs="Times New Roman"/>
          <w:sz w:val="24"/>
          <w:szCs w:val="24"/>
        </w:rPr>
        <w:t>exigible</w:t>
      </w:r>
      <w:r w:rsidR="000178CC" w:rsidRPr="00B76AE4">
        <w:rPr>
          <w:rFonts w:ascii="Times New Roman" w:hAnsi="Times New Roman" w:cs="Times New Roman"/>
          <w:sz w:val="24"/>
          <w:szCs w:val="24"/>
        </w:rPr>
        <w:t>: (</w:t>
      </w:r>
      <w:r w:rsidRPr="00B76AE4">
        <w:rPr>
          <w:rFonts w:ascii="Times New Roman" w:hAnsi="Times New Roman" w:cs="Times New Roman"/>
          <w:sz w:val="24"/>
          <w:szCs w:val="24"/>
        </w:rPr>
        <w:t>Básico</w:t>
      </w:r>
      <w:r w:rsidR="000178CC" w:rsidRPr="00B76AE4">
        <w:rPr>
          <w:rFonts w:ascii="Times New Roman" w:hAnsi="Times New Roman" w:cs="Times New Roman"/>
          <w:sz w:val="24"/>
          <w:szCs w:val="24"/>
        </w:rPr>
        <w:t xml:space="preserve">, </w:t>
      </w:r>
      <w:r w:rsidRPr="00B76AE4">
        <w:rPr>
          <w:rFonts w:ascii="Times New Roman" w:hAnsi="Times New Roman" w:cs="Times New Roman"/>
          <w:sz w:val="24"/>
          <w:szCs w:val="24"/>
        </w:rPr>
        <w:t>Medio</w:t>
      </w:r>
      <w:r w:rsidR="000178CC" w:rsidRPr="00B76AE4">
        <w:rPr>
          <w:rFonts w:ascii="Times New Roman" w:hAnsi="Times New Roman" w:cs="Times New Roman"/>
          <w:sz w:val="24"/>
          <w:szCs w:val="24"/>
        </w:rPr>
        <w:t xml:space="preserve">, </w:t>
      </w:r>
      <w:r w:rsidRPr="00B76AE4">
        <w:rPr>
          <w:rFonts w:ascii="Times New Roman" w:hAnsi="Times New Roman" w:cs="Times New Roman"/>
          <w:sz w:val="24"/>
          <w:szCs w:val="24"/>
        </w:rPr>
        <w:t>Alto</w:t>
      </w:r>
      <w:r w:rsidR="000178CC" w:rsidRPr="00B76AE4">
        <w:rPr>
          <w:rFonts w:ascii="Times New Roman" w:hAnsi="Times New Roman" w:cs="Times New Roman"/>
          <w:sz w:val="24"/>
          <w:szCs w:val="24"/>
        </w:rPr>
        <w:t>).</w:t>
      </w:r>
    </w:p>
    <w:p w14:paraId="7A965382" w14:textId="77777777" w:rsidR="000178CC" w:rsidRPr="00B76AE4" w:rsidRDefault="000178CC" w:rsidP="009500A6">
      <w:pPr>
        <w:spacing w:after="0"/>
        <w:jc w:val="both"/>
        <w:rPr>
          <w:rFonts w:ascii="Times New Roman" w:hAnsi="Times New Roman" w:cs="Times New Roman"/>
          <w:sz w:val="24"/>
          <w:szCs w:val="24"/>
        </w:rPr>
      </w:pPr>
    </w:p>
    <w:p w14:paraId="1AEBA0A4" w14:textId="261C96FC" w:rsidR="000178CC"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Fundamentación</w:t>
      </w:r>
      <w:r w:rsidR="005138FA" w:rsidRPr="00B76AE4">
        <w:rPr>
          <w:rFonts w:ascii="Times New Roman" w:hAnsi="Times New Roman" w:cs="Times New Roman"/>
          <w:sz w:val="24"/>
          <w:szCs w:val="24"/>
        </w:rPr>
        <w:t xml:space="preserve">: </w:t>
      </w:r>
      <w:r w:rsidRPr="00B76AE4">
        <w:rPr>
          <w:rFonts w:ascii="Times New Roman" w:hAnsi="Times New Roman" w:cs="Times New Roman"/>
          <w:sz w:val="24"/>
          <w:szCs w:val="24"/>
        </w:rPr>
        <w:t>Art. 3, fracción IX de la Ley de Protección de Datos Personales en Posesión de Sujetos</w:t>
      </w:r>
      <w:r w:rsidR="005138FA" w:rsidRPr="00B76AE4">
        <w:rPr>
          <w:rFonts w:ascii="Times New Roman" w:hAnsi="Times New Roman" w:cs="Times New Roman"/>
          <w:sz w:val="24"/>
          <w:szCs w:val="24"/>
        </w:rPr>
        <w:t xml:space="preserve"> </w:t>
      </w:r>
      <w:r w:rsidRPr="00B76AE4">
        <w:rPr>
          <w:rFonts w:ascii="Times New Roman" w:hAnsi="Times New Roman" w:cs="Times New Roman"/>
          <w:sz w:val="24"/>
          <w:szCs w:val="24"/>
        </w:rPr>
        <w:t>Obligados del Estado de Jalisco y sus Municipios.</w:t>
      </w:r>
    </w:p>
    <w:p w14:paraId="76F813CD" w14:textId="77777777" w:rsidR="005138FA" w:rsidRPr="00B76AE4" w:rsidRDefault="005138FA" w:rsidP="009500A6">
      <w:pPr>
        <w:spacing w:after="0"/>
        <w:jc w:val="both"/>
        <w:rPr>
          <w:rFonts w:ascii="Times New Roman" w:hAnsi="Times New Roman" w:cs="Times New Roman"/>
          <w:sz w:val="24"/>
          <w:szCs w:val="24"/>
        </w:rPr>
      </w:pPr>
    </w:p>
    <w:p w14:paraId="6F0EF15E" w14:textId="77777777" w:rsidR="005138FA" w:rsidRPr="00B76AE4" w:rsidRDefault="005138FA" w:rsidP="009500A6">
      <w:pPr>
        <w:spacing w:after="0"/>
        <w:jc w:val="both"/>
        <w:rPr>
          <w:rFonts w:ascii="Times New Roman" w:hAnsi="Times New Roman" w:cs="Times New Roman"/>
          <w:sz w:val="24"/>
          <w:szCs w:val="24"/>
        </w:rPr>
      </w:pPr>
    </w:p>
    <w:p w14:paraId="2273A4D4" w14:textId="02069791" w:rsidR="00E36F27" w:rsidRPr="00B76AE4" w:rsidRDefault="005138FA" w:rsidP="009500A6">
      <w:pPr>
        <w:spacing w:after="0"/>
        <w:jc w:val="both"/>
        <w:rPr>
          <w:rFonts w:ascii="Times New Roman" w:hAnsi="Times New Roman" w:cs="Times New Roman"/>
          <w:b/>
          <w:bCs/>
          <w:i/>
          <w:iCs/>
          <w:sz w:val="24"/>
          <w:szCs w:val="24"/>
        </w:rPr>
      </w:pPr>
      <w:r w:rsidRPr="00B76AE4">
        <w:rPr>
          <w:rFonts w:ascii="Times New Roman" w:hAnsi="Times New Roman" w:cs="Times New Roman"/>
          <w:b/>
          <w:bCs/>
          <w:i/>
          <w:iCs/>
          <w:sz w:val="24"/>
          <w:szCs w:val="24"/>
        </w:rPr>
        <w:t>*PROGRAMAS SOCIALES MUNICIPALES*</w:t>
      </w:r>
    </w:p>
    <w:p w14:paraId="7F5637B5" w14:textId="77777777" w:rsidR="005138FA" w:rsidRPr="00B76AE4" w:rsidRDefault="005138FA" w:rsidP="005138FA">
      <w:pPr>
        <w:spacing w:after="0"/>
        <w:jc w:val="both"/>
        <w:rPr>
          <w:rFonts w:ascii="Times New Roman" w:hAnsi="Times New Roman" w:cs="Times New Roman"/>
          <w:i/>
          <w:iCs/>
          <w:sz w:val="24"/>
          <w:szCs w:val="24"/>
        </w:rPr>
      </w:pPr>
    </w:p>
    <w:p w14:paraId="29A41B7B" w14:textId="77777777" w:rsidR="005138FA" w:rsidRPr="00B76AE4" w:rsidRDefault="005138FA" w:rsidP="005138FA">
      <w:pPr>
        <w:spacing w:after="0"/>
        <w:jc w:val="both"/>
        <w:rPr>
          <w:rFonts w:ascii="Times New Roman" w:hAnsi="Times New Roman" w:cs="Times New Roman"/>
          <w:sz w:val="24"/>
          <w:szCs w:val="24"/>
        </w:rPr>
      </w:pPr>
      <w:r w:rsidRPr="00B76AE4">
        <w:rPr>
          <w:rFonts w:ascii="Times New Roman" w:hAnsi="Times New Roman" w:cs="Times New Roman"/>
          <w:sz w:val="24"/>
          <w:szCs w:val="24"/>
        </w:rPr>
        <w:t>Datos de identificación: Número de Expediente o clave.</w:t>
      </w:r>
    </w:p>
    <w:p w14:paraId="2E4B9C1C" w14:textId="77777777" w:rsidR="005138FA" w:rsidRPr="00B76AE4" w:rsidRDefault="005138FA" w:rsidP="005138FA">
      <w:pPr>
        <w:spacing w:after="0"/>
        <w:jc w:val="both"/>
        <w:rPr>
          <w:rFonts w:ascii="Times New Roman" w:hAnsi="Times New Roman" w:cs="Times New Roman"/>
          <w:sz w:val="24"/>
          <w:szCs w:val="24"/>
        </w:rPr>
      </w:pPr>
    </w:p>
    <w:p w14:paraId="17BF19EC" w14:textId="4E304ECB" w:rsidR="005138FA" w:rsidRPr="00B76AE4" w:rsidRDefault="005138FA" w:rsidP="005138FA">
      <w:pPr>
        <w:spacing w:after="0"/>
        <w:jc w:val="both"/>
        <w:rPr>
          <w:rFonts w:ascii="Times New Roman" w:hAnsi="Times New Roman" w:cs="Times New Roman"/>
          <w:sz w:val="24"/>
          <w:szCs w:val="24"/>
        </w:rPr>
      </w:pPr>
      <w:r w:rsidRPr="00B76AE4">
        <w:rPr>
          <w:rFonts w:ascii="Times New Roman" w:hAnsi="Times New Roman" w:cs="Times New Roman"/>
          <w:sz w:val="24"/>
          <w:szCs w:val="24"/>
        </w:rPr>
        <w:t>Fecha de Elaboración: Día/Mes /Año</w:t>
      </w:r>
    </w:p>
    <w:p w14:paraId="07E658E3" w14:textId="77777777" w:rsidR="005138FA" w:rsidRPr="00B76AE4" w:rsidRDefault="005138FA" w:rsidP="005138FA">
      <w:pPr>
        <w:spacing w:after="0"/>
        <w:jc w:val="both"/>
        <w:rPr>
          <w:rFonts w:ascii="Times New Roman" w:hAnsi="Times New Roman" w:cs="Times New Roman"/>
          <w:sz w:val="24"/>
          <w:szCs w:val="24"/>
        </w:rPr>
      </w:pPr>
    </w:p>
    <w:p w14:paraId="19523D37" w14:textId="25B0BA43" w:rsidR="005138FA" w:rsidRPr="00B76AE4" w:rsidRDefault="005138FA" w:rsidP="005138FA">
      <w:pPr>
        <w:spacing w:after="0"/>
        <w:jc w:val="both"/>
        <w:rPr>
          <w:rFonts w:ascii="Times New Roman" w:hAnsi="Times New Roman" w:cs="Times New Roman"/>
          <w:sz w:val="24"/>
          <w:szCs w:val="24"/>
        </w:rPr>
      </w:pPr>
      <w:r w:rsidRPr="00B76AE4">
        <w:rPr>
          <w:rFonts w:ascii="Times New Roman" w:hAnsi="Times New Roman" w:cs="Times New Roman"/>
          <w:sz w:val="24"/>
          <w:szCs w:val="24"/>
        </w:rPr>
        <w:t>Sujeto Obligado: Ayuntamiento de Cuautla</w:t>
      </w:r>
    </w:p>
    <w:p w14:paraId="53CD91BE" w14:textId="77777777" w:rsidR="005138FA" w:rsidRPr="00B76AE4" w:rsidRDefault="005138FA" w:rsidP="009500A6">
      <w:pPr>
        <w:spacing w:after="0"/>
        <w:jc w:val="both"/>
        <w:rPr>
          <w:rFonts w:ascii="Times New Roman" w:hAnsi="Times New Roman" w:cs="Times New Roman"/>
          <w:sz w:val="24"/>
          <w:szCs w:val="24"/>
        </w:rPr>
      </w:pPr>
    </w:p>
    <w:p w14:paraId="2F0BE691" w14:textId="27AF1923" w:rsidR="00E36F27" w:rsidRPr="00B76AE4" w:rsidRDefault="005138FA" w:rsidP="005138FA">
      <w:pPr>
        <w:spacing w:after="0"/>
        <w:jc w:val="both"/>
        <w:rPr>
          <w:rFonts w:ascii="Times New Roman" w:hAnsi="Times New Roman" w:cs="Times New Roman"/>
          <w:sz w:val="24"/>
          <w:szCs w:val="24"/>
        </w:rPr>
      </w:pPr>
      <w:r w:rsidRPr="00B76AE4">
        <w:rPr>
          <w:rFonts w:ascii="Times New Roman" w:hAnsi="Times New Roman" w:cs="Times New Roman"/>
          <w:sz w:val="24"/>
          <w:szCs w:val="24"/>
        </w:rPr>
        <w:t xml:space="preserve">Unidad Administrativa </w:t>
      </w:r>
      <w:r w:rsidR="00FC1FA6" w:rsidRPr="00B76AE4">
        <w:rPr>
          <w:rFonts w:ascii="Times New Roman" w:hAnsi="Times New Roman" w:cs="Times New Roman"/>
          <w:sz w:val="24"/>
          <w:szCs w:val="24"/>
        </w:rPr>
        <w:t>responsable</w:t>
      </w:r>
      <w:r w:rsidRPr="00B76AE4">
        <w:rPr>
          <w:rFonts w:ascii="Times New Roman" w:hAnsi="Times New Roman" w:cs="Times New Roman"/>
          <w:sz w:val="24"/>
          <w:szCs w:val="24"/>
        </w:rPr>
        <w:t xml:space="preserve">: </w:t>
      </w:r>
      <w:r w:rsidR="00E36F27" w:rsidRPr="00B76AE4">
        <w:rPr>
          <w:rFonts w:ascii="Times New Roman" w:hAnsi="Times New Roman" w:cs="Times New Roman"/>
          <w:sz w:val="24"/>
          <w:szCs w:val="24"/>
        </w:rPr>
        <w:t xml:space="preserve">Desarrollo </w:t>
      </w:r>
      <w:r w:rsidRPr="00B76AE4">
        <w:rPr>
          <w:rFonts w:ascii="Times New Roman" w:hAnsi="Times New Roman" w:cs="Times New Roman"/>
          <w:sz w:val="24"/>
          <w:szCs w:val="24"/>
        </w:rPr>
        <w:t>Social.</w:t>
      </w:r>
    </w:p>
    <w:p w14:paraId="0D0C1C95" w14:textId="1BBB2ACD" w:rsidR="00096439" w:rsidRPr="00B76AE4" w:rsidRDefault="00096439" w:rsidP="005138FA">
      <w:pPr>
        <w:spacing w:after="0"/>
        <w:jc w:val="both"/>
        <w:rPr>
          <w:rFonts w:ascii="Times New Roman" w:hAnsi="Times New Roman" w:cs="Times New Roman"/>
          <w:sz w:val="24"/>
          <w:szCs w:val="24"/>
        </w:rPr>
      </w:pPr>
      <w:r w:rsidRPr="00B76AE4">
        <w:rPr>
          <w:rFonts w:ascii="Times New Roman" w:hAnsi="Times New Roman" w:cs="Times New Roman"/>
          <w:sz w:val="24"/>
          <w:szCs w:val="24"/>
        </w:rPr>
        <w:t>Director:</w:t>
      </w:r>
    </w:p>
    <w:p w14:paraId="37CBDE0F" w14:textId="2D7DE832" w:rsidR="00096439" w:rsidRPr="00B76AE4" w:rsidRDefault="00096439" w:rsidP="005138FA">
      <w:pPr>
        <w:spacing w:after="0"/>
        <w:jc w:val="both"/>
        <w:rPr>
          <w:rFonts w:ascii="Times New Roman" w:hAnsi="Times New Roman" w:cs="Times New Roman"/>
          <w:sz w:val="24"/>
          <w:szCs w:val="24"/>
        </w:rPr>
      </w:pPr>
      <w:r w:rsidRPr="00B76AE4">
        <w:rPr>
          <w:rFonts w:ascii="Times New Roman" w:hAnsi="Times New Roman" w:cs="Times New Roman"/>
          <w:sz w:val="24"/>
          <w:szCs w:val="24"/>
        </w:rPr>
        <w:t>Auxiliar y/o secretaria.</w:t>
      </w:r>
    </w:p>
    <w:p w14:paraId="5B70CA07" w14:textId="77777777" w:rsidR="00096439" w:rsidRPr="00B76AE4" w:rsidRDefault="00096439" w:rsidP="00096439">
      <w:pPr>
        <w:spacing w:after="0"/>
        <w:jc w:val="both"/>
        <w:rPr>
          <w:rFonts w:ascii="Times New Roman" w:hAnsi="Times New Roman" w:cs="Times New Roman"/>
          <w:sz w:val="24"/>
          <w:szCs w:val="24"/>
        </w:rPr>
      </w:pPr>
      <w:r w:rsidRPr="00B76AE4">
        <w:rPr>
          <w:rFonts w:ascii="Times New Roman" w:hAnsi="Times New Roman" w:cs="Times New Roman"/>
          <w:sz w:val="24"/>
          <w:szCs w:val="24"/>
        </w:rPr>
        <w:t>Domicilio Teléfono Correo electrónico:</w:t>
      </w:r>
    </w:p>
    <w:p w14:paraId="7D9496C2" w14:textId="110350ED" w:rsidR="00096439" w:rsidRPr="00B76AE4" w:rsidRDefault="00096439" w:rsidP="00096439">
      <w:pPr>
        <w:spacing w:after="0"/>
        <w:jc w:val="both"/>
        <w:rPr>
          <w:rFonts w:ascii="Times New Roman" w:hAnsi="Times New Roman" w:cs="Times New Roman"/>
          <w:sz w:val="24"/>
          <w:szCs w:val="24"/>
        </w:rPr>
      </w:pPr>
      <w:r w:rsidRPr="00B76AE4">
        <w:rPr>
          <w:rFonts w:ascii="Times New Roman" w:hAnsi="Times New Roman" w:cs="Times New Roman"/>
          <w:sz w:val="24"/>
          <w:szCs w:val="24"/>
        </w:rPr>
        <w:t>Calle Hidalgo #12, Col.Centro, Cuautla, Jalisco.</w:t>
      </w:r>
    </w:p>
    <w:p w14:paraId="7A104CB2" w14:textId="10FB1AE7" w:rsidR="00096439" w:rsidRPr="00B76AE4" w:rsidRDefault="00096439" w:rsidP="00096439">
      <w:pPr>
        <w:spacing w:after="0"/>
        <w:jc w:val="both"/>
        <w:rPr>
          <w:rFonts w:ascii="Times New Roman" w:hAnsi="Times New Roman" w:cs="Times New Roman"/>
          <w:sz w:val="24"/>
          <w:szCs w:val="24"/>
        </w:rPr>
      </w:pPr>
      <w:hyperlink r:id="rId7" w:history="1">
        <w:r w:rsidRPr="00B76AE4">
          <w:rPr>
            <w:rStyle w:val="Hipervnculo"/>
            <w:rFonts w:ascii="Times New Roman" w:hAnsi="Times New Roman" w:cs="Times New Roman"/>
            <w:sz w:val="24"/>
            <w:szCs w:val="24"/>
          </w:rPr>
          <w:t>Tel:3163843080</w:t>
        </w:r>
      </w:hyperlink>
    </w:p>
    <w:p w14:paraId="2451E35B" w14:textId="38EE2E90" w:rsidR="00096439" w:rsidRPr="00B76AE4" w:rsidRDefault="00096439" w:rsidP="00096439">
      <w:pPr>
        <w:spacing w:after="0"/>
        <w:jc w:val="both"/>
        <w:rPr>
          <w:rFonts w:ascii="Times New Roman" w:hAnsi="Times New Roman" w:cs="Times New Roman"/>
          <w:sz w:val="24"/>
          <w:szCs w:val="24"/>
        </w:rPr>
      </w:pPr>
      <w:r w:rsidRPr="00B76AE4">
        <w:rPr>
          <w:rFonts w:ascii="Times New Roman" w:hAnsi="Times New Roman" w:cs="Times New Roman"/>
          <w:sz w:val="24"/>
          <w:szCs w:val="24"/>
        </w:rPr>
        <w:t>Correo electrónico:</w:t>
      </w:r>
    </w:p>
    <w:p w14:paraId="613D0442" w14:textId="77777777" w:rsidR="005138FA" w:rsidRPr="00B76AE4" w:rsidRDefault="005138FA" w:rsidP="009500A6">
      <w:pPr>
        <w:spacing w:after="0"/>
        <w:jc w:val="both"/>
        <w:rPr>
          <w:rFonts w:ascii="Times New Roman" w:hAnsi="Times New Roman" w:cs="Times New Roman"/>
          <w:sz w:val="24"/>
          <w:szCs w:val="24"/>
        </w:rPr>
      </w:pPr>
    </w:p>
    <w:p w14:paraId="2DA75052" w14:textId="77777777" w:rsidR="005138FA" w:rsidRPr="00B76AE4" w:rsidRDefault="005138FA" w:rsidP="005138FA">
      <w:pPr>
        <w:spacing w:after="0"/>
        <w:jc w:val="both"/>
        <w:rPr>
          <w:rFonts w:ascii="Times New Roman" w:hAnsi="Times New Roman" w:cs="Times New Roman"/>
          <w:sz w:val="24"/>
          <w:szCs w:val="24"/>
        </w:rPr>
      </w:pPr>
      <w:r w:rsidRPr="00B76AE4">
        <w:rPr>
          <w:rFonts w:ascii="Times New Roman" w:hAnsi="Times New Roman" w:cs="Times New Roman"/>
          <w:sz w:val="24"/>
          <w:szCs w:val="24"/>
        </w:rPr>
        <w:t>Tramite/Contenido.</w:t>
      </w:r>
    </w:p>
    <w:p w14:paraId="06C136A1" w14:textId="77777777" w:rsidR="005138FA" w:rsidRPr="00B76AE4" w:rsidRDefault="005138FA" w:rsidP="005138FA">
      <w:pPr>
        <w:spacing w:after="0"/>
        <w:jc w:val="both"/>
        <w:rPr>
          <w:rFonts w:ascii="Times New Roman" w:hAnsi="Times New Roman" w:cs="Times New Roman"/>
          <w:sz w:val="24"/>
          <w:szCs w:val="24"/>
        </w:rPr>
      </w:pPr>
      <w:r w:rsidRPr="00B76AE4">
        <w:rPr>
          <w:rFonts w:ascii="Times New Roman" w:hAnsi="Times New Roman" w:cs="Times New Roman"/>
          <w:sz w:val="24"/>
          <w:szCs w:val="24"/>
        </w:rPr>
        <w:t>(El trámite podrá ser consultado en el Manual de trámites y servicios.)</w:t>
      </w:r>
    </w:p>
    <w:p w14:paraId="3D5973FD" w14:textId="77777777" w:rsidR="005138FA" w:rsidRPr="00B76AE4" w:rsidRDefault="005138FA" w:rsidP="005138FA">
      <w:pPr>
        <w:spacing w:after="0"/>
        <w:jc w:val="both"/>
        <w:rPr>
          <w:rFonts w:ascii="Times New Roman" w:hAnsi="Times New Roman" w:cs="Times New Roman"/>
          <w:sz w:val="24"/>
          <w:szCs w:val="24"/>
        </w:rPr>
      </w:pPr>
    </w:p>
    <w:p w14:paraId="2BC37EE9" w14:textId="4C969B81" w:rsidR="005138FA" w:rsidRPr="00B76AE4" w:rsidRDefault="005138FA" w:rsidP="005138FA">
      <w:pPr>
        <w:spacing w:after="0"/>
        <w:jc w:val="both"/>
        <w:rPr>
          <w:rFonts w:ascii="Times New Roman" w:hAnsi="Times New Roman" w:cs="Times New Roman"/>
          <w:sz w:val="24"/>
          <w:szCs w:val="24"/>
        </w:rPr>
      </w:pPr>
      <w:r w:rsidRPr="00B76AE4">
        <w:rPr>
          <w:rFonts w:ascii="Times New Roman" w:hAnsi="Times New Roman" w:cs="Times New Roman"/>
          <w:sz w:val="24"/>
          <w:szCs w:val="24"/>
        </w:rPr>
        <w:t>Obtención de datos de personales de personas o grupos de personas</w:t>
      </w:r>
      <w:r w:rsidR="00484040" w:rsidRPr="00B76AE4">
        <w:rPr>
          <w:rFonts w:ascii="Times New Roman" w:hAnsi="Times New Roman" w:cs="Times New Roman"/>
          <w:sz w:val="24"/>
          <w:szCs w:val="24"/>
        </w:rPr>
        <w:t xml:space="preserve"> </w:t>
      </w:r>
      <w:r w:rsidRPr="00B76AE4">
        <w:rPr>
          <w:rFonts w:ascii="Times New Roman" w:hAnsi="Times New Roman" w:cs="Times New Roman"/>
          <w:sz w:val="24"/>
          <w:szCs w:val="24"/>
        </w:rPr>
        <w:t>(Personas físicas que cumplan con los requisitos para ser beneficiarios de los programas) derivados de la integración de cualquier expediente.</w:t>
      </w:r>
    </w:p>
    <w:p w14:paraId="05E88DDC" w14:textId="77777777" w:rsidR="005138FA" w:rsidRPr="00B76AE4" w:rsidRDefault="005138FA" w:rsidP="005138FA">
      <w:pPr>
        <w:spacing w:after="0"/>
        <w:jc w:val="both"/>
        <w:rPr>
          <w:rFonts w:ascii="Times New Roman" w:hAnsi="Times New Roman" w:cs="Times New Roman"/>
          <w:sz w:val="24"/>
          <w:szCs w:val="24"/>
        </w:rPr>
      </w:pPr>
    </w:p>
    <w:p w14:paraId="6F8BCCD0" w14:textId="08A09CB2" w:rsidR="00E36F27" w:rsidRPr="00B76AE4" w:rsidRDefault="005138FA"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 xml:space="preserve">Finalidad y usos previstos: </w:t>
      </w:r>
      <w:r w:rsidR="00E36F27" w:rsidRPr="00B76AE4">
        <w:rPr>
          <w:rFonts w:ascii="Times New Roman" w:hAnsi="Times New Roman" w:cs="Times New Roman"/>
          <w:sz w:val="24"/>
          <w:szCs w:val="24"/>
        </w:rPr>
        <w:t>Seguimiento a los programas sociales organizados y</w:t>
      </w:r>
      <w:r w:rsidRPr="00B76AE4">
        <w:rPr>
          <w:rFonts w:ascii="Times New Roman" w:hAnsi="Times New Roman" w:cs="Times New Roman"/>
          <w:sz w:val="24"/>
          <w:szCs w:val="24"/>
        </w:rPr>
        <w:t xml:space="preserve"> </w:t>
      </w:r>
      <w:r w:rsidR="00E36F27" w:rsidRPr="00B76AE4">
        <w:rPr>
          <w:rFonts w:ascii="Times New Roman" w:hAnsi="Times New Roman" w:cs="Times New Roman"/>
          <w:sz w:val="24"/>
          <w:szCs w:val="24"/>
        </w:rPr>
        <w:t>dirigidos por la federación y el estado en beneficio de</w:t>
      </w:r>
      <w:r w:rsidRPr="00B76AE4">
        <w:rPr>
          <w:rFonts w:ascii="Times New Roman" w:hAnsi="Times New Roman" w:cs="Times New Roman"/>
          <w:sz w:val="24"/>
          <w:szCs w:val="24"/>
        </w:rPr>
        <w:t xml:space="preserve"> </w:t>
      </w:r>
      <w:r w:rsidR="00E36F27" w:rsidRPr="00B76AE4">
        <w:rPr>
          <w:rFonts w:ascii="Times New Roman" w:hAnsi="Times New Roman" w:cs="Times New Roman"/>
          <w:sz w:val="24"/>
          <w:szCs w:val="24"/>
        </w:rPr>
        <w:t>los habitantes del Municipio, y la organización,</w:t>
      </w:r>
      <w:r w:rsidRPr="00B76AE4">
        <w:rPr>
          <w:rFonts w:ascii="Times New Roman" w:hAnsi="Times New Roman" w:cs="Times New Roman"/>
          <w:sz w:val="24"/>
          <w:szCs w:val="24"/>
        </w:rPr>
        <w:t xml:space="preserve"> </w:t>
      </w:r>
      <w:r w:rsidR="00E36F27" w:rsidRPr="00B76AE4">
        <w:rPr>
          <w:rFonts w:ascii="Times New Roman" w:hAnsi="Times New Roman" w:cs="Times New Roman"/>
          <w:sz w:val="24"/>
          <w:szCs w:val="24"/>
        </w:rPr>
        <w:t>preparación y seguimiento de los programas sociales</w:t>
      </w:r>
      <w:r w:rsidRPr="00B76AE4">
        <w:rPr>
          <w:rFonts w:ascii="Times New Roman" w:hAnsi="Times New Roman" w:cs="Times New Roman"/>
          <w:sz w:val="24"/>
          <w:szCs w:val="24"/>
        </w:rPr>
        <w:t xml:space="preserve"> </w:t>
      </w:r>
      <w:r w:rsidR="00E36F27" w:rsidRPr="00B76AE4">
        <w:rPr>
          <w:rFonts w:ascii="Times New Roman" w:hAnsi="Times New Roman" w:cs="Times New Roman"/>
          <w:sz w:val="24"/>
          <w:szCs w:val="24"/>
        </w:rPr>
        <w:t>municipales.</w:t>
      </w:r>
      <w:r w:rsidRPr="00B76AE4">
        <w:rPr>
          <w:rFonts w:ascii="Times New Roman" w:hAnsi="Times New Roman" w:cs="Times New Roman"/>
          <w:sz w:val="24"/>
          <w:szCs w:val="24"/>
        </w:rPr>
        <w:t xml:space="preserve"> (De acuerdo al Manual de Tramites y servicios.)</w:t>
      </w:r>
    </w:p>
    <w:p w14:paraId="553C6511" w14:textId="77777777" w:rsidR="005138FA" w:rsidRPr="00B76AE4" w:rsidRDefault="005138FA" w:rsidP="009500A6">
      <w:pPr>
        <w:spacing w:after="0"/>
        <w:jc w:val="both"/>
        <w:rPr>
          <w:rFonts w:ascii="Times New Roman" w:hAnsi="Times New Roman" w:cs="Times New Roman"/>
          <w:sz w:val="24"/>
          <w:szCs w:val="24"/>
        </w:rPr>
      </w:pPr>
    </w:p>
    <w:p w14:paraId="4D36B3E3"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Estructura básica del sistema y la descripción de los tipos de datos incluidos.</w:t>
      </w:r>
    </w:p>
    <w:p w14:paraId="35F98067" w14:textId="77777777" w:rsidR="00096439" w:rsidRPr="00B76AE4" w:rsidRDefault="00096439" w:rsidP="009500A6">
      <w:pPr>
        <w:spacing w:after="0"/>
        <w:jc w:val="both"/>
        <w:rPr>
          <w:rFonts w:ascii="Times New Roman" w:hAnsi="Times New Roman" w:cs="Times New Roman"/>
          <w:sz w:val="24"/>
          <w:szCs w:val="24"/>
        </w:rPr>
      </w:pPr>
    </w:p>
    <w:p w14:paraId="3ECFE443" w14:textId="48D8911C"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Datos personales incluidos en el Sistema.</w:t>
      </w:r>
      <w:r w:rsidR="00484040" w:rsidRPr="00B76AE4">
        <w:rPr>
          <w:rFonts w:ascii="Times New Roman" w:hAnsi="Times New Roman" w:cs="Times New Roman"/>
          <w:sz w:val="24"/>
          <w:szCs w:val="24"/>
        </w:rPr>
        <w:t xml:space="preserve"> </w:t>
      </w:r>
      <w:r w:rsidRPr="00B76AE4">
        <w:rPr>
          <w:rFonts w:ascii="Times New Roman" w:hAnsi="Times New Roman" w:cs="Times New Roman"/>
          <w:sz w:val="24"/>
          <w:szCs w:val="24"/>
        </w:rPr>
        <w:t>Tipo de datos personales/Inventario</w:t>
      </w:r>
    </w:p>
    <w:p w14:paraId="3321A560" w14:textId="0B39A3F0"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Nombre, edad, fecha de nacimiento, estado civil, nacionalidad, origen étnico, CURP,</w:t>
      </w:r>
      <w:r w:rsidR="00096439" w:rsidRPr="00B76AE4">
        <w:rPr>
          <w:rFonts w:ascii="Times New Roman" w:hAnsi="Times New Roman" w:cs="Times New Roman"/>
          <w:sz w:val="24"/>
          <w:szCs w:val="24"/>
        </w:rPr>
        <w:t xml:space="preserve"> </w:t>
      </w:r>
      <w:r w:rsidRPr="00B76AE4">
        <w:rPr>
          <w:rFonts w:ascii="Times New Roman" w:hAnsi="Times New Roman" w:cs="Times New Roman"/>
          <w:sz w:val="24"/>
          <w:szCs w:val="24"/>
        </w:rPr>
        <w:t>RFC,</w:t>
      </w:r>
      <w:r w:rsidR="00096439" w:rsidRPr="00B76AE4">
        <w:rPr>
          <w:rFonts w:ascii="Times New Roman" w:hAnsi="Times New Roman" w:cs="Times New Roman"/>
          <w:sz w:val="24"/>
          <w:szCs w:val="24"/>
        </w:rPr>
        <w:t xml:space="preserve"> </w:t>
      </w:r>
      <w:r w:rsidRPr="00B76AE4">
        <w:rPr>
          <w:rFonts w:ascii="Times New Roman" w:hAnsi="Times New Roman" w:cs="Times New Roman"/>
          <w:sz w:val="24"/>
          <w:szCs w:val="24"/>
        </w:rPr>
        <w:t>peso</w:t>
      </w:r>
      <w:r w:rsidR="00096439" w:rsidRPr="00B76AE4">
        <w:rPr>
          <w:rFonts w:ascii="Times New Roman" w:hAnsi="Times New Roman" w:cs="Times New Roman"/>
          <w:sz w:val="24"/>
          <w:szCs w:val="24"/>
        </w:rPr>
        <w:t xml:space="preserve"> y talla</w:t>
      </w:r>
      <w:r w:rsidRPr="00B76AE4">
        <w:rPr>
          <w:rFonts w:ascii="Times New Roman" w:hAnsi="Times New Roman" w:cs="Times New Roman"/>
          <w:sz w:val="24"/>
          <w:szCs w:val="24"/>
        </w:rPr>
        <w:t>, fotografías personales, información familiar, información de sus hijos</w:t>
      </w:r>
      <w:r w:rsidR="00096439" w:rsidRPr="00B76AE4">
        <w:rPr>
          <w:rFonts w:ascii="Times New Roman" w:hAnsi="Times New Roman" w:cs="Times New Roman"/>
          <w:sz w:val="24"/>
          <w:szCs w:val="24"/>
        </w:rPr>
        <w:t xml:space="preserve"> </w:t>
      </w:r>
      <w:r w:rsidRPr="00B76AE4">
        <w:rPr>
          <w:rFonts w:ascii="Times New Roman" w:hAnsi="Times New Roman" w:cs="Times New Roman"/>
          <w:sz w:val="24"/>
          <w:szCs w:val="24"/>
        </w:rPr>
        <w:t>(nombre, edad, estado de salud y/o discapacidad), información laboral, domicilio,</w:t>
      </w:r>
      <w:r w:rsidR="00096439" w:rsidRPr="00B76AE4">
        <w:rPr>
          <w:rFonts w:ascii="Times New Roman" w:hAnsi="Times New Roman" w:cs="Times New Roman"/>
          <w:sz w:val="24"/>
          <w:szCs w:val="24"/>
        </w:rPr>
        <w:t xml:space="preserve"> </w:t>
      </w:r>
      <w:r w:rsidRPr="00B76AE4">
        <w:rPr>
          <w:rFonts w:ascii="Times New Roman" w:hAnsi="Times New Roman" w:cs="Times New Roman"/>
          <w:sz w:val="24"/>
          <w:szCs w:val="24"/>
        </w:rPr>
        <w:t>teléfono, correo electrónico, estado civil, firma, datos socioeconómicos (</w:t>
      </w:r>
      <w:r w:rsidR="00FC1FA6" w:rsidRPr="00B76AE4">
        <w:rPr>
          <w:rFonts w:ascii="Times New Roman" w:hAnsi="Times New Roman" w:cs="Times New Roman"/>
          <w:sz w:val="24"/>
          <w:szCs w:val="24"/>
        </w:rPr>
        <w:t>pobreza alimentaria</w:t>
      </w:r>
      <w:r w:rsidRPr="00B76AE4">
        <w:rPr>
          <w:rFonts w:ascii="Times New Roman" w:hAnsi="Times New Roman" w:cs="Times New Roman"/>
          <w:sz w:val="24"/>
          <w:szCs w:val="24"/>
        </w:rPr>
        <w:t>), estado de salud (enfermedades y/o discapacidades), información</w:t>
      </w:r>
      <w:r w:rsidR="00096439" w:rsidRPr="00B76AE4">
        <w:rPr>
          <w:rFonts w:ascii="Times New Roman" w:hAnsi="Times New Roman" w:cs="Times New Roman"/>
          <w:sz w:val="24"/>
          <w:szCs w:val="24"/>
        </w:rPr>
        <w:t xml:space="preserve"> </w:t>
      </w:r>
      <w:r w:rsidRPr="00B76AE4">
        <w:rPr>
          <w:rFonts w:ascii="Times New Roman" w:hAnsi="Times New Roman" w:cs="Times New Roman"/>
          <w:sz w:val="24"/>
          <w:szCs w:val="24"/>
        </w:rPr>
        <w:t>bancaria (cla</w:t>
      </w:r>
      <w:r w:rsidR="00096439" w:rsidRPr="00B76AE4">
        <w:rPr>
          <w:rFonts w:ascii="Times New Roman" w:hAnsi="Times New Roman" w:cs="Times New Roman"/>
          <w:sz w:val="24"/>
          <w:szCs w:val="24"/>
        </w:rPr>
        <w:t>v</w:t>
      </w:r>
      <w:r w:rsidRPr="00B76AE4">
        <w:rPr>
          <w:rFonts w:ascii="Times New Roman" w:hAnsi="Times New Roman" w:cs="Times New Roman"/>
          <w:sz w:val="24"/>
          <w:szCs w:val="24"/>
        </w:rPr>
        <w:t>e interbancaria, número de cuenta y/o tarjeta).</w:t>
      </w:r>
    </w:p>
    <w:p w14:paraId="2D473CB7" w14:textId="77777777" w:rsidR="00096439" w:rsidRPr="00B76AE4" w:rsidRDefault="00096439" w:rsidP="009500A6">
      <w:pPr>
        <w:spacing w:after="0"/>
        <w:jc w:val="both"/>
        <w:rPr>
          <w:rFonts w:ascii="Times New Roman" w:hAnsi="Times New Roman" w:cs="Times New Roman"/>
          <w:sz w:val="24"/>
          <w:szCs w:val="24"/>
        </w:rPr>
      </w:pPr>
    </w:p>
    <w:p w14:paraId="2CD226C0" w14:textId="04FE5D20"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Tipo de tratamiento: Tratamiento no automatizado y</w:t>
      </w:r>
      <w:r w:rsidR="00096439" w:rsidRPr="00B76AE4">
        <w:rPr>
          <w:rFonts w:ascii="Times New Roman" w:hAnsi="Times New Roman" w:cs="Times New Roman"/>
          <w:sz w:val="24"/>
          <w:szCs w:val="24"/>
        </w:rPr>
        <w:t>/o</w:t>
      </w:r>
      <w:r w:rsidRPr="00B76AE4">
        <w:rPr>
          <w:rFonts w:ascii="Times New Roman" w:hAnsi="Times New Roman" w:cs="Times New Roman"/>
          <w:sz w:val="24"/>
          <w:szCs w:val="24"/>
        </w:rPr>
        <w:t xml:space="preserve"> automatizado</w:t>
      </w:r>
    </w:p>
    <w:p w14:paraId="53955491" w14:textId="77777777" w:rsidR="00484040" w:rsidRPr="00B76AE4" w:rsidRDefault="00484040" w:rsidP="009500A6">
      <w:pPr>
        <w:spacing w:after="0"/>
        <w:jc w:val="both"/>
        <w:rPr>
          <w:rFonts w:ascii="Times New Roman" w:hAnsi="Times New Roman" w:cs="Times New Roman"/>
          <w:sz w:val="24"/>
          <w:szCs w:val="24"/>
        </w:rPr>
      </w:pPr>
    </w:p>
    <w:p w14:paraId="38F5E31B" w14:textId="77777777" w:rsidR="00630643" w:rsidRPr="00B76AE4" w:rsidRDefault="00484040" w:rsidP="00484040">
      <w:pPr>
        <w:spacing w:after="0"/>
        <w:jc w:val="both"/>
        <w:rPr>
          <w:rFonts w:ascii="Times New Roman" w:hAnsi="Times New Roman" w:cs="Times New Roman"/>
          <w:sz w:val="24"/>
          <w:szCs w:val="24"/>
        </w:rPr>
      </w:pPr>
      <w:r w:rsidRPr="00B76AE4">
        <w:rPr>
          <w:rFonts w:ascii="Times New Roman" w:hAnsi="Times New Roman" w:cs="Times New Roman"/>
          <w:sz w:val="24"/>
          <w:szCs w:val="24"/>
        </w:rPr>
        <w:t xml:space="preserve">Cesión de las que puede ser objeto la información confidencial: Unidades internas, sujetos obligados, autoridades o terceros a los que en su caso se ceden los datos. </w:t>
      </w:r>
    </w:p>
    <w:p w14:paraId="5B7756A5" w14:textId="1A1529EB" w:rsidR="00484040" w:rsidRPr="00B76AE4" w:rsidRDefault="00484040" w:rsidP="00484040">
      <w:pPr>
        <w:spacing w:after="0"/>
        <w:jc w:val="both"/>
        <w:rPr>
          <w:rFonts w:ascii="Times New Roman" w:hAnsi="Times New Roman" w:cs="Times New Roman"/>
          <w:sz w:val="24"/>
          <w:szCs w:val="24"/>
        </w:rPr>
      </w:pPr>
      <w:r w:rsidRPr="00B76AE4">
        <w:rPr>
          <w:rFonts w:ascii="Times New Roman" w:hAnsi="Times New Roman" w:cs="Times New Roman"/>
          <w:sz w:val="24"/>
          <w:szCs w:val="24"/>
        </w:rPr>
        <w:lastRenderedPageBreak/>
        <w:t>Los Programas Sociales Municipales transfieren información de los beneficiarios a instituciones bancarias para efecto de tramitar una cuenta y/o tarjeta de débito. Realizar las dispersiones de los apoyos económicos a los beneficiarios. En caso de programas sociales estatales y federales, se transfiere el listado de beneficiarios a los entes públicos federales que dirigen dichos programas sociales.</w:t>
      </w:r>
    </w:p>
    <w:p w14:paraId="2C7CEB4E" w14:textId="77777777" w:rsidR="00484040" w:rsidRPr="00B76AE4" w:rsidRDefault="00484040" w:rsidP="00484040">
      <w:pPr>
        <w:spacing w:after="0"/>
        <w:jc w:val="both"/>
        <w:rPr>
          <w:rFonts w:ascii="Times New Roman" w:hAnsi="Times New Roman" w:cs="Times New Roman"/>
          <w:sz w:val="24"/>
          <w:szCs w:val="24"/>
        </w:rPr>
      </w:pPr>
    </w:p>
    <w:p w14:paraId="776E8F0C" w14:textId="798F950F" w:rsidR="00484040" w:rsidRPr="00B76AE4" w:rsidRDefault="00484040" w:rsidP="00484040">
      <w:pPr>
        <w:spacing w:after="0"/>
        <w:jc w:val="both"/>
        <w:rPr>
          <w:rFonts w:ascii="Times New Roman" w:hAnsi="Times New Roman" w:cs="Times New Roman"/>
          <w:sz w:val="24"/>
          <w:szCs w:val="24"/>
        </w:rPr>
      </w:pPr>
      <w:r w:rsidRPr="00B76AE4">
        <w:rPr>
          <w:rFonts w:ascii="Times New Roman" w:hAnsi="Times New Roman" w:cs="Times New Roman"/>
          <w:sz w:val="24"/>
          <w:szCs w:val="24"/>
        </w:rPr>
        <w:t>Finalidad: Dar cabal y oportuno seguimiento a los programas sociales federales y estatales aplicables en el ámbito municipal.</w:t>
      </w:r>
    </w:p>
    <w:p w14:paraId="07682964" w14:textId="77777777" w:rsidR="00484040" w:rsidRPr="00B76AE4" w:rsidRDefault="00484040" w:rsidP="00484040">
      <w:pPr>
        <w:spacing w:after="0"/>
        <w:jc w:val="both"/>
        <w:rPr>
          <w:rFonts w:ascii="Times New Roman" w:hAnsi="Times New Roman" w:cs="Times New Roman"/>
          <w:sz w:val="24"/>
          <w:szCs w:val="24"/>
        </w:rPr>
      </w:pPr>
    </w:p>
    <w:p w14:paraId="4208867E" w14:textId="77777777" w:rsidR="00484040" w:rsidRPr="00B76AE4" w:rsidRDefault="00484040" w:rsidP="00484040">
      <w:pPr>
        <w:spacing w:after="0"/>
        <w:jc w:val="both"/>
        <w:rPr>
          <w:rFonts w:ascii="Times New Roman" w:hAnsi="Times New Roman" w:cs="Times New Roman"/>
          <w:sz w:val="24"/>
          <w:szCs w:val="24"/>
        </w:rPr>
      </w:pPr>
      <w:r w:rsidRPr="00B76AE4">
        <w:rPr>
          <w:rFonts w:ascii="Times New Roman" w:hAnsi="Times New Roman" w:cs="Times New Roman"/>
          <w:sz w:val="24"/>
          <w:szCs w:val="24"/>
        </w:rPr>
        <w:t>Nivel de protección exigible: (Básico, Medio, Alto).</w:t>
      </w:r>
    </w:p>
    <w:p w14:paraId="4FDB0305" w14:textId="77777777" w:rsidR="00484040" w:rsidRPr="00B76AE4" w:rsidRDefault="00484040" w:rsidP="009500A6">
      <w:pPr>
        <w:spacing w:after="0"/>
        <w:jc w:val="both"/>
        <w:rPr>
          <w:rFonts w:ascii="Times New Roman" w:hAnsi="Times New Roman" w:cs="Times New Roman"/>
          <w:sz w:val="24"/>
          <w:szCs w:val="24"/>
        </w:rPr>
      </w:pPr>
    </w:p>
    <w:p w14:paraId="120195AD" w14:textId="77777777" w:rsidR="00484040"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Fundamentación</w:t>
      </w:r>
      <w:r w:rsidR="00484040" w:rsidRPr="00B76AE4">
        <w:rPr>
          <w:rFonts w:ascii="Times New Roman" w:hAnsi="Times New Roman" w:cs="Times New Roman"/>
          <w:sz w:val="24"/>
          <w:szCs w:val="24"/>
        </w:rPr>
        <w:t xml:space="preserve">: </w:t>
      </w:r>
      <w:r w:rsidRPr="00B76AE4">
        <w:rPr>
          <w:rFonts w:ascii="Times New Roman" w:hAnsi="Times New Roman" w:cs="Times New Roman"/>
          <w:sz w:val="24"/>
          <w:szCs w:val="24"/>
        </w:rPr>
        <w:t>Ley de Transparencia y Acceso a la Información Pública del Estado de Jalisco y sus</w:t>
      </w:r>
      <w:r w:rsidR="00484040" w:rsidRPr="00B76AE4">
        <w:rPr>
          <w:rFonts w:ascii="Times New Roman" w:hAnsi="Times New Roman" w:cs="Times New Roman"/>
          <w:sz w:val="24"/>
          <w:szCs w:val="24"/>
        </w:rPr>
        <w:t xml:space="preserve"> </w:t>
      </w:r>
      <w:r w:rsidRPr="00B76AE4">
        <w:rPr>
          <w:rFonts w:ascii="Times New Roman" w:hAnsi="Times New Roman" w:cs="Times New Roman"/>
          <w:sz w:val="24"/>
          <w:szCs w:val="24"/>
        </w:rPr>
        <w:t>Municipios</w:t>
      </w:r>
    </w:p>
    <w:p w14:paraId="16A493A9" w14:textId="61D7D062"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Ley de Protección de Datos Personales en Posesión de Sujetos Obligados</w:t>
      </w:r>
    </w:p>
    <w:p w14:paraId="40C31B21" w14:textId="77777777" w:rsidR="00484040"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Reglamento de Transparencia y Acceso a la Información Pública del Municipio de</w:t>
      </w:r>
      <w:r w:rsidR="00484040" w:rsidRPr="00B76AE4">
        <w:rPr>
          <w:rFonts w:ascii="Times New Roman" w:hAnsi="Times New Roman" w:cs="Times New Roman"/>
          <w:sz w:val="24"/>
          <w:szCs w:val="24"/>
        </w:rPr>
        <w:t xml:space="preserve"> Cuautla.</w:t>
      </w:r>
    </w:p>
    <w:p w14:paraId="1EF87C46" w14:textId="77777777" w:rsidR="00484040" w:rsidRPr="00B76AE4" w:rsidRDefault="00484040" w:rsidP="009500A6">
      <w:pPr>
        <w:spacing w:after="0"/>
        <w:jc w:val="both"/>
        <w:rPr>
          <w:rFonts w:ascii="Times New Roman" w:hAnsi="Times New Roman" w:cs="Times New Roman"/>
          <w:b/>
          <w:bCs/>
          <w:i/>
          <w:iCs/>
          <w:sz w:val="24"/>
          <w:szCs w:val="24"/>
        </w:rPr>
      </w:pPr>
    </w:p>
    <w:p w14:paraId="0C0F6862" w14:textId="572525DE" w:rsidR="00F3486D" w:rsidRPr="00B76AE4" w:rsidRDefault="00F3486D" w:rsidP="009500A6">
      <w:pPr>
        <w:spacing w:after="0"/>
        <w:jc w:val="both"/>
        <w:rPr>
          <w:rFonts w:ascii="Times New Roman" w:hAnsi="Times New Roman" w:cs="Times New Roman"/>
          <w:b/>
          <w:bCs/>
          <w:i/>
          <w:iCs/>
          <w:sz w:val="24"/>
          <w:szCs w:val="24"/>
        </w:rPr>
      </w:pPr>
      <w:r w:rsidRPr="00B76AE4">
        <w:rPr>
          <w:rFonts w:ascii="Times New Roman" w:hAnsi="Times New Roman" w:cs="Times New Roman"/>
          <w:b/>
          <w:bCs/>
          <w:i/>
          <w:iCs/>
          <w:sz w:val="24"/>
          <w:szCs w:val="24"/>
        </w:rPr>
        <w:t>*CONTRATACIÓN DE PERSONAL*</w:t>
      </w:r>
    </w:p>
    <w:p w14:paraId="4A6FF64F" w14:textId="77777777" w:rsidR="00F3486D" w:rsidRPr="00B76AE4" w:rsidRDefault="00F3486D" w:rsidP="009500A6">
      <w:pPr>
        <w:spacing w:after="0"/>
        <w:jc w:val="both"/>
        <w:rPr>
          <w:rFonts w:ascii="Times New Roman" w:hAnsi="Times New Roman" w:cs="Times New Roman"/>
          <w:b/>
          <w:bCs/>
          <w:i/>
          <w:iCs/>
          <w:sz w:val="24"/>
          <w:szCs w:val="24"/>
        </w:rPr>
      </w:pPr>
    </w:p>
    <w:p w14:paraId="3E095E09" w14:textId="77777777" w:rsidR="00F3486D" w:rsidRPr="00B76AE4" w:rsidRDefault="00F3486D" w:rsidP="00F3486D">
      <w:pPr>
        <w:spacing w:after="0"/>
        <w:jc w:val="both"/>
        <w:rPr>
          <w:rFonts w:ascii="Times New Roman" w:hAnsi="Times New Roman" w:cs="Times New Roman"/>
          <w:sz w:val="24"/>
          <w:szCs w:val="24"/>
        </w:rPr>
      </w:pPr>
      <w:r w:rsidRPr="00B76AE4">
        <w:rPr>
          <w:rFonts w:ascii="Times New Roman" w:hAnsi="Times New Roman" w:cs="Times New Roman"/>
          <w:sz w:val="24"/>
          <w:szCs w:val="24"/>
        </w:rPr>
        <w:t>Datos de identificación: Número de Expediente o clave.</w:t>
      </w:r>
    </w:p>
    <w:p w14:paraId="08695704" w14:textId="77777777" w:rsidR="00F3486D" w:rsidRPr="00B76AE4" w:rsidRDefault="00F3486D" w:rsidP="00F3486D">
      <w:pPr>
        <w:spacing w:after="0"/>
        <w:jc w:val="both"/>
        <w:rPr>
          <w:rFonts w:ascii="Times New Roman" w:hAnsi="Times New Roman" w:cs="Times New Roman"/>
          <w:sz w:val="24"/>
          <w:szCs w:val="24"/>
        </w:rPr>
      </w:pPr>
    </w:p>
    <w:p w14:paraId="4C3BEA40" w14:textId="77777777" w:rsidR="00F3486D" w:rsidRPr="00B76AE4" w:rsidRDefault="00F3486D" w:rsidP="00F3486D">
      <w:pPr>
        <w:spacing w:after="0"/>
        <w:jc w:val="both"/>
        <w:rPr>
          <w:rFonts w:ascii="Times New Roman" w:hAnsi="Times New Roman" w:cs="Times New Roman"/>
          <w:sz w:val="24"/>
          <w:szCs w:val="24"/>
        </w:rPr>
      </w:pPr>
      <w:r w:rsidRPr="00B76AE4">
        <w:rPr>
          <w:rFonts w:ascii="Times New Roman" w:hAnsi="Times New Roman" w:cs="Times New Roman"/>
          <w:sz w:val="24"/>
          <w:szCs w:val="24"/>
        </w:rPr>
        <w:t>Fecha de Elaboración: Día/Mes /Año</w:t>
      </w:r>
    </w:p>
    <w:p w14:paraId="31968320" w14:textId="77777777" w:rsidR="00F3486D" w:rsidRPr="00B76AE4" w:rsidRDefault="00F3486D" w:rsidP="00F3486D">
      <w:pPr>
        <w:spacing w:after="0"/>
        <w:jc w:val="both"/>
        <w:rPr>
          <w:rFonts w:ascii="Times New Roman" w:hAnsi="Times New Roman" w:cs="Times New Roman"/>
          <w:sz w:val="24"/>
          <w:szCs w:val="24"/>
        </w:rPr>
      </w:pPr>
    </w:p>
    <w:p w14:paraId="76312F59" w14:textId="77777777" w:rsidR="00F3486D" w:rsidRPr="00B76AE4" w:rsidRDefault="00F3486D" w:rsidP="00F3486D">
      <w:pPr>
        <w:spacing w:after="0"/>
        <w:jc w:val="both"/>
        <w:rPr>
          <w:rFonts w:ascii="Times New Roman" w:hAnsi="Times New Roman" w:cs="Times New Roman"/>
          <w:sz w:val="24"/>
          <w:szCs w:val="24"/>
        </w:rPr>
      </w:pPr>
      <w:r w:rsidRPr="00B76AE4">
        <w:rPr>
          <w:rFonts w:ascii="Times New Roman" w:hAnsi="Times New Roman" w:cs="Times New Roman"/>
          <w:sz w:val="24"/>
          <w:szCs w:val="24"/>
        </w:rPr>
        <w:t>Sujeto Obligado: Ayuntamiento de Cuautla</w:t>
      </w:r>
    </w:p>
    <w:p w14:paraId="57F26989" w14:textId="77777777" w:rsidR="00F3486D" w:rsidRPr="00B76AE4" w:rsidRDefault="00F3486D" w:rsidP="00F3486D">
      <w:pPr>
        <w:spacing w:after="0"/>
        <w:jc w:val="both"/>
        <w:rPr>
          <w:rFonts w:ascii="Times New Roman" w:hAnsi="Times New Roman" w:cs="Times New Roman"/>
          <w:sz w:val="24"/>
          <w:szCs w:val="24"/>
        </w:rPr>
      </w:pPr>
    </w:p>
    <w:p w14:paraId="09C77E85" w14:textId="318532F6" w:rsidR="00F3486D" w:rsidRPr="00B76AE4" w:rsidRDefault="00F3486D" w:rsidP="00F3486D">
      <w:pPr>
        <w:spacing w:after="0"/>
        <w:jc w:val="both"/>
        <w:rPr>
          <w:rFonts w:ascii="Times New Roman" w:hAnsi="Times New Roman" w:cs="Times New Roman"/>
          <w:sz w:val="24"/>
          <w:szCs w:val="24"/>
        </w:rPr>
      </w:pPr>
      <w:r w:rsidRPr="00B76AE4">
        <w:rPr>
          <w:rFonts w:ascii="Times New Roman" w:hAnsi="Times New Roman" w:cs="Times New Roman"/>
          <w:sz w:val="24"/>
          <w:szCs w:val="24"/>
        </w:rPr>
        <w:t xml:space="preserve">Unidad Administrativa </w:t>
      </w:r>
      <w:r w:rsidR="00FC1FA6" w:rsidRPr="00B76AE4">
        <w:rPr>
          <w:rFonts w:ascii="Times New Roman" w:hAnsi="Times New Roman" w:cs="Times New Roman"/>
          <w:sz w:val="24"/>
          <w:szCs w:val="24"/>
        </w:rPr>
        <w:t>responsable</w:t>
      </w:r>
      <w:r w:rsidRPr="00B76AE4">
        <w:rPr>
          <w:rFonts w:ascii="Times New Roman" w:hAnsi="Times New Roman" w:cs="Times New Roman"/>
          <w:sz w:val="24"/>
          <w:szCs w:val="24"/>
        </w:rPr>
        <w:t>: Oficialía Mayor.</w:t>
      </w:r>
    </w:p>
    <w:p w14:paraId="454D6E50" w14:textId="42029AEC" w:rsidR="00F3486D" w:rsidRPr="00B76AE4" w:rsidRDefault="00F3486D" w:rsidP="00F3486D">
      <w:pPr>
        <w:spacing w:after="0"/>
        <w:jc w:val="both"/>
        <w:rPr>
          <w:rFonts w:ascii="Times New Roman" w:hAnsi="Times New Roman" w:cs="Times New Roman"/>
          <w:sz w:val="24"/>
          <w:szCs w:val="24"/>
        </w:rPr>
      </w:pPr>
      <w:r w:rsidRPr="00B76AE4">
        <w:rPr>
          <w:rFonts w:ascii="Times New Roman" w:hAnsi="Times New Roman" w:cs="Times New Roman"/>
          <w:sz w:val="24"/>
          <w:szCs w:val="24"/>
        </w:rPr>
        <w:t>Oficial Mayor.</w:t>
      </w:r>
    </w:p>
    <w:p w14:paraId="468DBD2B" w14:textId="77777777" w:rsidR="00F3486D" w:rsidRPr="00B76AE4" w:rsidRDefault="00F3486D" w:rsidP="00F3486D">
      <w:pPr>
        <w:spacing w:after="0"/>
        <w:jc w:val="both"/>
        <w:rPr>
          <w:rFonts w:ascii="Times New Roman" w:hAnsi="Times New Roman" w:cs="Times New Roman"/>
          <w:sz w:val="24"/>
          <w:szCs w:val="24"/>
        </w:rPr>
      </w:pPr>
      <w:r w:rsidRPr="00B76AE4">
        <w:rPr>
          <w:rFonts w:ascii="Times New Roman" w:hAnsi="Times New Roman" w:cs="Times New Roman"/>
          <w:sz w:val="24"/>
          <w:szCs w:val="24"/>
        </w:rPr>
        <w:t>Auxiliar y/o secretaria.</w:t>
      </w:r>
    </w:p>
    <w:p w14:paraId="469EE6C0" w14:textId="77777777" w:rsidR="00F3486D" w:rsidRPr="00B76AE4" w:rsidRDefault="00F3486D" w:rsidP="00F3486D">
      <w:pPr>
        <w:spacing w:after="0"/>
        <w:jc w:val="both"/>
        <w:rPr>
          <w:rFonts w:ascii="Times New Roman" w:hAnsi="Times New Roman" w:cs="Times New Roman"/>
          <w:sz w:val="24"/>
          <w:szCs w:val="24"/>
        </w:rPr>
      </w:pPr>
      <w:r w:rsidRPr="00B76AE4">
        <w:rPr>
          <w:rFonts w:ascii="Times New Roman" w:hAnsi="Times New Roman" w:cs="Times New Roman"/>
          <w:sz w:val="24"/>
          <w:szCs w:val="24"/>
        </w:rPr>
        <w:t>Domicilio Teléfono Correo electrónico:</w:t>
      </w:r>
    </w:p>
    <w:p w14:paraId="59071C34" w14:textId="5F2003EE" w:rsidR="00F3486D" w:rsidRPr="00B76AE4" w:rsidRDefault="00F3486D" w:rsidP="00F3486D">
      <w:pPr>
        <w:spacing w:after="0"/>
        <w:jc w:val="both"/>
        <w:rPr>
          <w:rFonts w:ascii="Times New Roman" w:hAnsi="Times New Roman" w:cs="Times New Roman"/>
          <w:sz w:val="24"/>
          <w:szCs w:val="24"/>
        </w:rPr>
      </w:pPr>
      <w:r w:rsidRPr="00B76AE4">
        <w:rPr>
          <w:rFonts w:ascii="Times New Roman" w:hAnsi="Times New Roman" w:cs="Times New Roman"/>
          <w:sz w:val="24"/>
          <w:szCs w:val="24"/>
        </w:rPr>
        <w:t>Calle Hidalgo #12, Col.</w:t>
      </w:r>
      <w:r w:rsidR="00630643" w:rsidRPr="00B76AE4">
        <w:rPr>
          <w:rFonts w:ascii="Times New Roman" w:hAnsi="Times New Roman" w:cs="Times New Roman"/>
          <w:sz w:val="24"/>
          <w:szCs w:val="24"/>
        </w:rPr>
        <w:t xml:space="preserve"> </w:t>
      </w:r>
      <w:r w:rsidRPr="00B76AE4">
        <w:rPr>
          <w:rFonts w:ascii="Times New Roman" w:hAnsi="Times New Roman" w:cs="Times New Roman"/>
          <w:sz w:val="24"/>
          <w:szCs w:val="24"/>
        </w:rPr>
        <w:t>Centro, Cuautla, Jalisco.</w:t>
      </w:r>
    </w:p>
    <w:p w14:paraId="00D1E989" w14:textId="77777777" w:rsidR="00F3486D" w:rsidRPr="00B76AE4" w:rsidRDefault="00F3486D" w:rsidP="00F3486D">
      <w:pPr>
        <w:spacing w:after="0"/>
        <w:jc w:val="both"/>
        <w:rPr>
          <w:rFonts w:ascii="Times New Roman" w:hAnsi="Times New Roman" w:cs="Times New Roman"/>
          <w:sz w:val="24"/>
          <w:szCs w:val="24"/>
        </w:rPr>
      </w:pPr>
      <w:hyperlink r:id="rId8" w:history="1">
        <w:r w:rsidRPr="00B76AE4">
          <w:rPr>
            <w:rStyle w:val="Hipervnculo"/>
            <w:rFonts w:ascii="Times New Roman" w:hAnsi="Times New Roman" w:cs="Times New Roman"/>
            <w:sz w:val="24"/>
            <w:szCs w:val="24"/>
          </w:rPr>
          <w:t>Tel:3163843080</w:t>
        </w:r>
      </w:hyperlink>
    </w:p>
    <w:p w14:paraId="0FF8DCCD" w14:textId="77777777" w:rsidR="00F3486D" w:rsidRPr="00B76AE4" w:rsidRDefault="00F3486D" w:rsidP="00F3486D">
      <w:pPr>
        <w:spacing w:after="0"/>
        <w:jc w:val="both"/>
        <w:rPr>
          <w:rFonts w:ascii="Times New Roman" w:hAnsi="Times New Roman" w:cs="Times New Roman"/>
          <w:sz w:val="24"/>
          <w:szCs w:val="24"/>
        </w:rPr>
      </w:pPr>
      <w:r w:rsidRPr="00B76AE4">
        <w:rPr>
          <w:rFonts w:ascii="Times New Roman" w:hAnsi="Times New Roman" w:cs="Times New Roman"/>
          <w:sz w:val="24"/>
          <w:szCs w:val="24"/>
        </w:rPr>
        <w:t>Correo electrónico:</w:t>
      </w:r>
    </w:p>
    <w:p w14:paraId="593B6882" w14:textId="77777777" w:rsidR="00F3486D" w:rsidRPr="00B76AE4" w:rsidRDefault="00F3486D" w:rsidP="00F3486D">
      <w:pPr>
        <w:spacing w:after="0"/>
        <w:jc w:val="both"/>
        <w:rPr>
          <w:rFonts w:ascii="Times New Roman" w:hAnsi="Times New Roman" w:cs="Times New Roman"/>
          <w:sz w:val="24"/>
          <w:szCs w:val="24"/>
        </w:rPr>
      </w:pPr>
    </w:p>
    <w:p w14:paraId="3FCFBF13" w14:textId="336A9E2A" w:rsidR="00F3486D" w:rsidRPr="00B76AE4" w:rsidRDefault="00F3486D" w:rsidP="00F3486D">
      <w:pPr>
        <w:spacing w:after="0"/>
        <w:jc w:val="both"/>
        <w:rPr>
          <w:rFonts w:ascii="Times New Roman" w:hAnsi="Times New Roman" w:cs="Times New Roman"/>
          <w:sz w:val="24"/>
          <w:szCs w:val="24"/>
        </w:rPr>
      </w:pPr>
      <w:r w:rsidRPr="00B76AE4">
        <w:rPr>
          <w:rFonts w:ascii="Times New Roman" w:hAnsi="Times New Roman" w:cs="Times New Roman"/>
          <w:sz w:val="24"/>
          <w:szCs w:val="24"/>
        </w:rPr>
        <w:t>Obtención de datos de personales de personas (Personas físicas que aspiren a un puesto dentro de la Dependencia) derivados de la integración de cualquier expediente.</w:t>
      </w:r>
    </w:p>
    <w:p w14:paraId="237A0321" w14:textId="77777777" w:rsidR="00F3486D" w:rsidRPr="00B76AE4" w:rsidRDefault="00F3486D" w:rsidP="00F3486D">
      <w:pPr>
        <w:spacing w:after="0"/>
        <w:jc w:val="both"/>
        <w:rPr>
          <w:rFonts w:ascii="Times New Roman" w:hAnsi="Times New Roman" w:cs="Times New Roman"/>
          <w:sz w:val="24"/>
          <w:szCs w:val="24"/>
        </w:rPr>
      </w:pPr>
    </w:p>
    <w:p w14:paraId="0D4262BA" w14:textId="5C7F0C41" w:rsidR="00F3486D" w:rsidRPr="00B76AE4" w:rsidRDefault="00F3486D" w:rsidP="00F3486D">
      <w:pPr>
        <w:spacing w:after="0"/>
        <w:jc w:val="both"/>
        <w:rPr>
          <w:rFonts w:ascii="Times New Roman" w:hAnsi="Times New Roman" w:cs="Times New Roman"/>
          <w:sz w:val="24"/>
          <w:szCs w:val="24"/>
        </w:rPr>
      </w:pPr>
      <w:r w:rsidRPr="00B76AE4">
        <w:rPr>
          <w:rFonts w:ascii="Times New Roman" w:hAnsi="Times New Roman" w:cs="Times New Roman"/>
          <w:sz w:val="24"/>
          <w:szCs w:val="24"/>
        </w:rPr>
        <w:t xml:space="preserve">Finalidad y usos previstos: </w:t>
      </w:r>
      <w:r w:rsidR="00E36F27" w:rsidRPr="00B76AE4">
        <w:rPr>
          <w:rFonts w:ascii="Times New Roman" w:hAnsi="Times New Roman" w:cs="Times New Roman"/>
          <w:sz w:val="24"/>
          <w:szCs w:val="24"/>
        </w:rPr>
        <w:t>Dar inicio, seguimiento y conclusión a</w:t>
      </w:r>
      <w:r w:rsidRPr="00B76AE4">
        <w:rPr>
          <w:rFonts w:ascii="Times New Roman" w:hAnsi="Times New Roman" w:cs="Times New Roman"/>
          <w:sz w:val="24"/>
          <w:szCs w:val="24"/>
        </w:rPr>
        <w:t xml:space="preserve"> </w:t>
      </w:r>
      <w:r w:rsidR="00E36F27" w:rsidRPr="00B76AE4">
        <w:rPr>
          <w:rFonts w:ascii="Times New Roman" w:hAnsi="Times New Roman" w:cs="Times New Roman"/>
          <w:sz w:val="24"/>
          <w:szCs w:val="24"/>
        </w:rPr>
        <w:t>procedimientos internos que ayudan al correcto</w:t>
      </w:r>
      <w:r w:rsidRPr="00B76AE4">
        <w:rPr>
          <w:rFonts w:ascii="Times New Roman" w:hAnsi="Times New Roman" w:cs="Times New Roman"/>
          <w:sz w:val="24"/>
          <w:szCs w:val="24"/>
        </w:rPr>
        <w:t xml:space="preserve"> </w:t>
      </w:r>
      <w:r w:rsidR="00E36F27" w:rsidRPr="00B76AE4">
        <w:rPr>
          <w:rFonts w:ascii="Times New Roman" w:hAnsi="Times New Roman" w:cs="Times New Roman"/>
          <w:sz w:val="24"/>
          <w:szCs w:val="24"/>
        </w:rPr>
        <w:t>desempeño de la Administración Pública</w:t>
      </w:r>
      <w:r w:rsidRPr="00B76AE4">
        <w:rPr>
          <w:rFonts w:ascii="Times New Roman" w:hAnsi="Times New Roman" w:cs="Times New Roman"/>
          <w:sz w:val="24"/>
          <w:szCs w:val="24"/>
        </w:rPr>
        <w:t xml:space="preserve"> </w:t>
      </w:r>
      <w:r w:rsidR="00E36F27" w:rsidRPr="00B76AE4">
        <w:rPr>
          <w:rFonts w:ascii="Times New Roman" w:hAnsi="Times New Roman" w:cs="Times New Roman"/>
          <w:sz w:val="24"/>
          <w:szCs w:val="24"/>
        </w:rPr>
        <w:t>Municipal, la contratación de personal</w:t>
      </w:r>
      <w:r w:rsidRPr="00B76AE4">
        <w:rPr>
          <w:rFonts w:ascii="Times New Roman" w:hAnsi="Times New Roman" w:cs="Times New Roman"/>
          <w:sz w:val="24"/>
          <w:szCs w:val="24"/>
        </w:rPr>
        <w:t>.</w:t>
      </w:r>
    </w:p>
    <w:p w14:paraId="4C37BD05" w14:textId="77777777" w:rsidR="00F3486D" w:rsidRPr="00B76AE4" w:rsidRDefault="00F3486D" w:rsidP="00F3486D">
      <w:pPr>
        <w:spacing w:after="0"/>
        <w:jc w:val="both"/>
        <w:rPr>
          <w:rFonts w:ascii="Times New Roman" w:hAnsi="Times New Roman" w:cs="Times New Roman"/>
          <w:sz w:val="24"/>
          <w:szCs w:val="24"/>
        </w:rPr>
      </w:pPr>
    </w:p>
    <w:p w14:paraId="50877676" w14:textId="77777777" w:rsidR="00F3486D" w:rsidRPr="00B76AE4" w:rsidRDefault="00F3486D" w:rsidP="00F3486D">
      <w:pPr>
        <w:spacing w:after="0"/>
        <w:jc w:val="both"/>
        <w:rPr>
          <w:rFonts w:ascii="Times New Roman" w:hAnsi="Times New Roman" w:cs="Times New Roman"/>
          <w:sz w:val="24"/>
          <w:szCs w:val="24"/>
        </w:rPr>
      </w:pPr>
      <w:r w:rsidRPr="00B76AE4">
        <w:rPr>
          <w:rFonts w:ascii="Times New Roman" w:hAnsi="Times New Roman" w:cs="Times New Roman"/>
          <w:sz w:val="24"/>
          <w:szCs w:val="24"/>
        </w:rPr>
        <w:t>Estructura básica del sistema y la descripción de los tipos de datos incluidos.</w:t>
      </w:r>
    </w:p>
    <w:p w14:paraId="4392C34E" w14:textId="3B924F04" w:rsidR="00F3486D" w:rsidRPr="00B76AE4" w:rsidRDefault="00F3486D" w:rsidP="00F3486D">
      <w:pPr>
        <w:spacing w:after="0"/>
        <w:jc w:val="both"/>
        <w:rPr>
          <w:rFonts w:ascii="Times New Roman" w:hAnsi="Times New Roman" w:cs="Times New Roman"/>
          <w:sz w:val="24"/>
          <w:szCs w:val="24"/>
        </w:rPr>
      </w:pPr>
      <w:r w:rsidRPr="00B76AE4">
        <w:rPr>
          <w:rFonts w:ascii="Times New Roman" w:hAnsi="Times New Roman" w:cs="Times New Roman"/>
          <w:sz w:val="24"/>
          <w:szCs w:val="24"/>
        </w:rPr>
        <w:t>Tipo de datos personales/Inventario</w:t>
      </w:r>
    </w:p>
    <w:p w14:paraId="705B6944" w14:textId="3AF25D7C" w:rsidR="00F3486D" w:rsidRPr="00B76AE4" w:rsidRDefault="00F3486D" w:rsidP="00F3486D">
      <w:pPr>
        <w:spacing w:after="0"/>
        <w:jc w:val="both"/>
        <w:rPr>
          <w:rFonts w:ascii="Times New Roman" w:hAnsi="Times New Roman" w:cs="Times New Roman"/>
          <w:sz w:val="24"/>
          <w:szCs w:val="24"/>
        </w:rPr>
      </w:pPr>
      <w:r w:rsidRPr="00B76AE4">
        <w:rPr>
          <w:rFonts w:ascii="Times New Roman" w:hAnsi="Times New Roman" w:cs="Times New Roman"/>
          <w:sz w:val="24"/>
          <w:szCs w:val="24"/>
        </w:rPr>
        <w:t xml:space="preserve">Nombre, edad, fecha de nacimiento, estado civil, nacionalidad, origen étnico, CURP, RFC, peso y talla, fotografías personales, información familiar, información de sus hijos (nombre, </w:t>
      </w:r>
      <w:r w:rsidRPr="00B76AE4">
        <w:rPr>
          <w:rFonts w:ascii="Times New Roman" w:hAnsi="Times New Roman" w:cs="Times New Roman"/>
          <w:sz w:val="24"/>
          <w:szCs w:val="24"/>
        </w:rPr>
        <w:lastRenderedPageBreak/>
        <w:t>edad, estado de salud y/o discapacidad), información laboral, domicilio, teléfono, correo electrónico, estado civil, firma, datos socioeconómicos (pobreza alimentaria), estado de salud (enfermedades y/o discapacidades), información bancaria (clave interbancaria, número de cuenta y/o tarjeta).</w:t>
      </w:r>
    </w:p>
    <w:p w14:paraId="7DE23F0D" w14:textId="77777777" w:rsidR="00F3486D" w:rsidRPr="00B76AE4" w:rsidRDefault="00F3486D" w:rsidP="00F3486D">
      <w:pPr>
        <w:spacing w:after="0"/>
        <w:jc w:val="both"/>
        <w:rPr>
          <w:rFonts w:ascii="Times New Roman" w:hAnsi="Times New Roman" w:cs="Times New Roman"/>
          <w:sz w:val="24"/>
          <w:szCs w:val="24"/>
        </w:rPr>
      </w:pPr>
    </w:p>
    <w:p w14:paraId="6B99BE8C" w14:textId="77777777" w:rsidR="00F3486D" w:rsidRPr="00B76AE4" w:rsidRDefault="00F3486D" w:rsidP="00F3486D">
      <w:pPr>
        <w:spacing w:after="0"/>
        <w:jc w:val="both"/>
        <w:rPr>
          <w:rFonts w:ascii="Times New Roman" w:hAnsi="Times New Roman" w:cs="Times New Roman"/>
          <w:sz w:val="24"/>
          <w:szCs w:val="24"/>
        </w:rPr>
      </w:pPr>
      <w:r w:rsidRPr="00B76AE4">
        <w:rPr>
          <w:rFonts w:ascii="Times New Roman" w:hAnsi="Times New Roman" w:cs="Times New Roman"/>
          <w:sz w:val="24"/>
          <w:szCs w:val="24"/>
        </w:rPr>
        <w:t>Tipo de tratamiento: Tratamiento no automatizado y/o automatizado</w:t>
      </w:r>
    </w:p>
    <w:p w14:paraId="62E03987" w14:textId="77777777" w:rsidR="00F3486D" w:rsidRPr="00B76AE4" w:rsidRDefault="00F3486D" w:rsidP="009500A6">
      <w:pPr>
        <w:spacing w:after="0"/>
        <w:jc w:val="both"/>
        <w:rPr>
          <w:rFonts w:ascii="Times New Roman" w:hAnsi="Times New Roman" w:cs="Times New Roman"/>
          <w:sz w:val="24"/>
          <w:szCs w:val="24"/>
        </w:rPr>
      </w:pPr>
    </w:p>
    <w:p w14:paraId="2276C136" w14:textId="12B9EFDD"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Los datos personales se encuentran en soporte</w:t>
      </w:r>
      <w:r w:rsidR="00F3486D" w:rsidRPr="00B76AE4">
        <w:rPr>
          <w:rFonts w:ascii="Times New Roman" w:hAnsi="Times New Roman" w:cs="Times New Roman"/>
          <w:sz w:val="24"/>
          <w:szCs w:val="24"/>
        </w:rPr>
        <w:t xml:space="preserve"> </w:t>
      </w:r>
      <w:r w:rsidRPr="00B76AE4">
        <w:rPr>
          <w:rFonts w:ascii="Times New Roman" w:hAnsi="Times New Roman" w:cs="Times New Roman"/>
          <w:sz w:val="24"/>
          <w:szCs w:val="24"/>
        </w:rPr>
        <w:t>físico y electrónico.</w:t>
      </w:r>
    </w:p>
    <w:p w14:paraId="11BAA4B9" w14:textId="77777777" w:rsidR="00F3486D" w:rsidRPr="00B76AE4" w:rsidRDefault="00F3486D" w:rsidP="009500A6">
      <w:pPr>
        <w:spacing w:after="0"/>
        <w:jc w:val="both"/>
        <w:rPr>
          <w:rFonts w:ascii="Times New Roman" w:hAnsi="Times New Roman" w:cs="Times New Roman"/>
          <w:sz w:val="24"/>
          <w:szCs w:val="24"/>
        </w:rPr>
      </w:pPr>
    </w:p>
    <w:p w14:paraId="3F644345" w14:textId="4183D543"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Características del lugar de</w:t>
      </w:r>
      <w:r w:rsidR="00F3486D" w:rsidRPr="00B76AE4">
        <w:rPr>
          <w:rFonts w:ascii="Times New Roman" w:hAnsi="Times New Roman" w:cs="Times New Roman"/>
          <w:sz w:val="24"/>
          <w:szCs w:val="24"/>
        </w:rPr>
        <w:t xml:space="preserve"> </w:t>
      </w:r>
      <w:r w:rsidRPr="00B76AE4">
        <w:rPr>
          <w:rFonts w:ascii="Times New Roman" w:hAnsi="Times New Roman" w:cs="Times New Roman"/>
          <w:sz w:val="24"/>
          <w:szCs w:val="24"/>
        </w:rPr>
        <w:t>resguardo:</w:t>
      </w:r>
      <w:r w:rsidR="00F3486D" w:rsidRPr="00B76AE4">
        <w:rPr>
          <w:rFonts w:ascii="Times New Roman" w:hAnsi="Times New Roman" w:cs="Times New Roman"/>
          <w:sz w:val="24"/>
          <w:szCs w:val="24"/>
        </w:rPr>
        <w:t xml:space="preserve"> </w:t>
      </w:r>
      <w:r w:rsidRPr="00B76AE4">
        <w:rPr>
          <w:rFonts w:ascii="Times New Roman" w:hAnsi="Times New Roman" w:cs="Times New Roman"/>
          <w:sz w:val="24"/>
          <w:szCs w:val="24"/>
        </w:rPr>
        <w:t>Resguardados en archiv</w:t>
      </w:r>
      <w:r w:rsidR="00630643" w:rsidRPr="00B76AE4">
        <w:rPr>
          <w:rFonts w:ascii="Times New Roman" w:hAnsi="Times New Roman" w:cs="Times New Roman"/>
          <w:sz w:val="24"/>
          <w:szCs w:val="24"/>
        </w:rPr>
        <w:t>er</w:t>
      </w:r>
      <w:r w:rsidRPr="00B76AE4">
        <w:rPr>
          <w:rFonts w:ascii="Times New Roman" w:hAnsi="Times New Roman" w:cs="Times New Roman"/>
          <w:sz w:val="24"/>
          <w:szCs w:val="24"/>
        </w:rPr>
        <w:t xml:space="preserve">os </w:t>
      </w:r>
      <w:r w:rsidR="00F77A82" w:rsidRPr="00B76AE4">
        <w:rPr>
          <w:rFonts w:ascii="Times New Roman" w:hAnsi="Times New Roman" w:cs="Times New Roman"/>
          <w:sz w:val="24"/>
          <w:szCs w:val="24"/>
        </w:rPr>
        <w:t>dentro de</w:t>
      </w:r>
      <w:r w:rsidRPr="00B76AE4">
        <w:rPr>
          <w:rFonts w:ascii="Times New Roman" w:hAnsi="Times New Roman" w:cs="Times New Roman"/>
          <w:sz w:val="24"/>
          <w:szCs w:val="24"/>
        </w:rPr>
        <w:t xml:space="preserve"> esta área </w:t>
      </w:r>
      <w:r w:rsidR="00F3486D" w:rsidRPr="00B76AE4">
        <w:rPr>
          <w:rFonts w:ascii="Times New Roman" w:hAnsi="Times New Roman" w:cs="Times New Roman"/>
          <w:sz w:val="24"/>
          <w:szCs w:val="24"/>
        </w:rPr>
        <w:t xml:space="preserve">la </w:t>
      </w:r>
      <w:r w:rsidRPr="00B76AE4">
        <w:rPr>
          <w:rFonts w:ascii="Times New Roman" w:hAnsi="Times New Roman" w:cs="Times New Roman"/>
          <w:sz w:val="24"/>
          <w:szCs w:val="24"/>
        </w:rPr>
        <w:t>cual cuenta con seguridad</w:t>
      </w:r>
      <w:r w:rsidR="00F3486D" w:rsidRPr="00B76AE4">
        <w:rPr>
          <w:rFonts w:ascii="Times New Roman" w:hAnsi="Times New Roman" w:cs="Times New Roman"/>
          <w:sz w:val="24"/>
          <w:szCs w:val="24"/>
        </w:rPr>
        <w:t xml:space="preserve"> </w:t>
      </w:r>
      <w:r w:rsidRPr="00B76AE4">
        <w:rPr>
          <w:rFonts w:ascii="Times New Roman" w:hAnsi="Times New Roman" w:cs="Times New Roman"/>
          <w:sz w:val="24"/>
          <w:szCs w:val="24"/>
        </w:rPr>
        <w:t xml:space="preserve">como llave y </w:t>
      </w:r>
      <w:r w:rsidR="00F77A82" w:rsidRPr="00B76AE4">
        <w:rPr>
          <w:rFonts w:ascii="Times New Roman" w:hAnsi="Times New Roman" w:cs="Times New Roman"/>
          <w:sz w:val="24"/>
          <w:szCs w:val="24"/>
        </w:rPr>
        <w:t>está</w:t>
      </w:r>
      <w:r w:rsidRPr="00B76AE4">
        <w:rPr>
          <w:rFonts w:ascii="Times New Roman" w:hAnsi="Times New Roman" w:cs="Times New Roman"/>
          <w:sz w:val="24"/>
          <w:szCs w:val="24"/>
        </w:rPr>
        <w:t xml:space="preserve"> dentro de oficinas que solo</w:t>
      </w:r>
      <w:r w:rsidR="00751A2D" w:rsidRPr="00B76AE4">
        <w:rPr>
          <w:rFonts w:ascii="Times New Roman" w:hAnsi="Times New Roman" w:cs="Times New Roman"/>
          <w:sz w:val="24"/>
          <w:szCs w:val="24"/>
        </w:rPr>
        <w:t xml:space="preserve"> </w:t>
      </w:r>
      <w:r w:rsidRPr="00B76AE4">
        <w:rPr>
          <w:rFonts w:ascii="Times New Roman" w:hAnsi="Times New Roman" w:cs="Times New Roman"/>
          <w:sz w:val="24"/>
          <w:szCs w:val="24"/>
        </w:rPr>
        <w:t>personal autorizado tiene acces</w:t>
      </w:r>
      <w:r w:rsidR="00751A2D" w:rsidRPr="00B76AE4">
        <w:rPr>
          <w:rFonts w:ascii="Times New Roman" w:hAnsi="Times New Roman" w:cs="Times New Roman"/>
          <w:sz w:val="24"/>
          <w:szCs w:val="24"/>
        </w:rPr>
        <w:t>o</w:t>
      </w:r>
      <w:r w:rsidRPr="00B76AE4">
        <w:rPr>
          <w:rFonts w:ascii="Times New Roman" w:hAnsi="Times New Roman" w:cs="Times New Roman"/>
          <w:sz w:val="24"/>
          <w:szCs w:val="24"/>
        </w:rPr>
        <w:t>.</w:t>
      </w:r>
    </w:p>
    <w:p w14:paraId="2D8EA1ED" w14:textId="77777777" w:rsidR="00751A2D" w:rsidRPr="00B76AE4" w:rsidRDefault="00751A2D" w:rsidP="009500A6">
      <w:pPr>
        <w:spacing w:after="0"/>
        <w:jc w:val="both"/>
        <w:rPr>
          <w:rFonts w:ascii="Times New Roman" w:hAnsi="Times New Roman" w:cs="Times New Roman"/>
          <w:sz w:val="24"/>
          <w:szCs w:val="24"/>
        </w:rPr>
      </w:pPr>
    </w:p>
    <w:p w14:paraId="04759313" w14:textId="2D88991B" w:rsidR="00E36F27" w:rsidRPr="00B76AE4" w:rsidRDefault="00630643"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D</w:t>
      </w:r>
      <w:r w:rsidR="00E36F27" w:rsidRPr="00B76AE4">
        <w:rPr>
          <w:rFonts w:ascii="Times New Roman" w:hAnsi="Times New Roman" w:cs="Times New Roman"/>
          <w:sz w:val="24"/>
          <w:szCs w:val="24"/>
        </w:rPr>
        <w:t>escripción de los tipos de datos incluidos.</w:t>
      </w:r>
    </w:p>
    <w:p w14:paraId="55E876B3"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Tipo de datos personales/Inventario</w:t>
      </w:r>
    </w:p>
    <w:p w14:paraId="362BE18F" w14:textId="21373DDB"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Nombre, edad, fecha de nacimiento, nacionalidad, RFC, CURP, fotografías personales,</w:t>
      </w:r>
      <w:r w:rsidR="00630643" w:rsidRPr="00B76AE4">
        <w:rPr>
          <w:rFonts w:ascii="Times New Roman" w:hAnsi="Times New Roman" w:cs="Times New Roman"/>
          <w:sz w:val="24"/>
          <w:szCs w:val="24"/>
        </w:rPr>
        <w:t xml:space="preserve"> </w:t>
      </w:r>
      <w:r w:rsidRPr="00B76AE4">
        <w:rPr>
          <w:rFonts w:ascii="Times New Roman" w:hAnsi="Times New Roman" w:cs="Times New Roman"/>
          <w:sz w:val="24"/>
          <w:szCs w:val="24"/>
        </w:rPr>
        <w:t>domicilio, teléfono, correo electrónico, estado civil, cuentas bancarias, firma,</w:t>
      </w:r>
      <w:r w:rsidR="00630643" w:rsidRPr="00B76AE4">
        <w:rPr>
          <w:rFonts w:ascii="Times New Roman" w:hAnsi="Times New Roman" w:cs="Times New Roman"/>
          <w:sz w:val="24"/>
          <w:szCs w:val="24"/>
        </w:rPr>
        <w:t xml:space="preserve"> </w:t>
      </w:r>
      <w:r w:rsidRPr="00B76AE4">
        <w:rPr>
          <w:rFonts w:ascii="Times New Roman" w:hAnsi="Times New Roman" w:cs="Times New Roman"/>
          <w:sz w:val="24"/>
          <w:szCs w:val="24"/>
        </w:rPr>
        <w:t>referencias personales, calificaciones académicas, y resultados médicos.</w:t>
      </w:r>
    </w:p>
    <w:p w14:paraId="20BF6744" w14:textId="77777777" w:rsidR="00630643" w:rsidRPr="00B76AE4" w:rsidRDefault="00630643" w:rsidP="009500A6">
      <w:pPr>
        <w:spacing w:after="0"/>
        <w:jc w:val="both"/>
        <w:rPr>
          <w:rFonts w:ascii="Times New Roman" w:hAnsi="Times New Roman" w:cs="Times New Roman"/>
          <w:sz w:val="24"/>
          <w:szCs w:val="24"/>
        </w:rPr>
      </w:pPr>
    </w:p>
    <w:p w14:paraId="14FBAFFB" w14:textId="77777777" w:rsidR="00BA2AB7" w:rsidRPr="00B76AE4" w:rsidRDefault="00BA2AB7" w:rsidP="00BA2AB7">
      <w:pPr>
        <w:spacing w:after="0"/>
        <w:jc w:val="both"/>
        <w:rPr>
          <w:rFonts w:ascii="Times New Roman" w:hAnsi="Times New Roman" w:cs="Times New Roman"/>
          <w:sz w:val="24"/>
          <w:szCs w:val="24"/>
        </w:rPr>
      </w:pPr>
      <w:r w:rsidRPr="00B76AE4">
        <w:rPr>
          <w:rFonts w:ascii="Times New Roman" w:hAnsi="Times New Roman" w:cs="Times New Roman"/>
          <w:sz w:val="24"/>
          <w:szCs w:val="24"/>
        </w:rPr>
        <w:t>Tipo de tratamiento: Tratamiento no automatizado y/o automatizado</w:t>
      </w:r>
    </w:p>
    <w:p w14:paraId="169AFFC3" w14:textId="77777777" w:rsidR="00BA2AB7" w:rsidRPr="00B76AE4" w:rsidRDefault="00BA2AB7" w:rsidP="00BA2AB7">
      <w:pPr>
        <w:spacing w:after="0"/>
        <w:jc w:val="both"/>
        <w:rPr>
          <w:rFonts w:ascii="Times New Roman" w:hAnsi="Times New Roman" w:cs="Times New Roman"/>
          <w:sz w:val="24"/>
          <w:szCs w:val="24"/>
        </w:rPr>
      </w:pPr>
    </w:p>
    <w:p w14:paraId="697DAA50" w14:textId="53528B91" w:rsidR="00BA2AB7" w:rsidRPr="00B76AE4" w:rsidRDefault="00BA2AB7" w:rsidP="00BA2AB7">
      <w:pPr>
        <w:spacing w:after="0"/>
        <w:jc w:val="both"/>
        <w:rPr>
          <w:rFonts w:ascii="Times New Roman" w:hAnsi="Times New Roman" w:cs="Times New Roman"/>
          <w:sz w:val="24"/>
          <w:szCs w:val="24"/>
        </w:rPr>
      </w:pPr>
      <w:r w:rsidRPr="00B76AE4">
        <w:rPr>
          <w:rFonts w:ascii="Times New Roman" w:hAnsi="Times New Roman" w:cs="Times New Roman"/>
          <w:sz w:val="24"/>
          <w:szCs w:val="24"/>
        </w:rPr>
        <w:t>Cesión de las que puede ser objeto la información confidencial: Unidades internas, sujetos obligados, autoridades o terceros a los que en su caso se ceden los datos.</w:t>
      </w:r>
    </w:p>
    <w:p w14:paraId="3B2702BC" w14:textId="69E9522C" w:rsidR="00E36F27" w:rsidRPr="00B76AE4" w:rsidRDefault="00E36F27" w:rsidP="009500A6">
      <w:pPr>
        <w:spacing w:after="0"/>
        <w:jc w:val="both"/>
        <w:rPr>
          <w:rFonts w:ascii="Times New Roman" w:hAnsi="Times New Roman" w:cs="Times New Roman"/>
          <w:sz w:val="24"/>
          <w:szCs w:val="24"/>
        </w:rPr>
      </w:pPr>
    </w:p>
    <w:p w14:paraId="62A0BC76" w14:textId="20C12E91"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Fundamentación</w:t>
      </w:r>
      <w:r w:rsidR="00BA2AB7" w:rsidRPr="00B76AE4">
        <w:rPr>
          <w:rFonts w:ascii="Times New Roman" w:hAnsi="Times New Roman" w:cs="Times New Roman"/>
          <w:sz w:val="24"/>
          <w:szCs w:val="24"/>
        </w:rPr>
        <w:t>:</w:t>
      </w:r>
    </w:p>
    <w:p w14:paraId="6187FAB6" w14:textId="3D9AD661"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Ley de Transparencia y Acceso a la Información Pública del Estado de Jalisco y sus</w:t>
      </w:r>
      <w:r w:rsidR="00BA2AB7" w:rsidRPr="00B76AE4">
        <w:rPr>
          <w:rFonts w:ascii="Times New Roman" w:hAnsi="Times New Roman" w:cs="Times New Roman"/>
          <w:sz w:val="24"/>
          <w:szCs w:val="24"/>
        </w:rPr>
        <w:t xml:space="preserve"> </w:t>
      </w:r>
      <w:r w:rsidRPr="00B76AE4">
        <w:rPr>
          <w:rFonts w:ascii="Times New Roman" w:hAnsi="Times New Roman" w:cs="Times New Roman"/>
          <w:sz w:val="24"/>
          <w:szCs w:val="24"/>
        </w:rPr>
        <w:t>Municipios</w:t>
      </w:r>
      <w:r w:rsidR="00BA2AB7" w:rsidRPr="00B76AE4">
        <w:rPr>
          <w:rFonts w:ascii="Times New Roman" w:hAnsi="Times New Roman" w:cs="Times New Roman"/>
          <w:sz w:val="24"/>
          <w:szCs w:val="24"/>
        </w:rPr>
        <w:t>.</w:t>
      </w:r>
    </w:p>
    <w:p w14:paraId="6BF60730" w14:textId="5A5C4F6E"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Ley de Protección de Datos Personales en Posesión de Sujetos Obligados</w:t>
      </w:r>
      <w:r w:rsidR="00BA2AB7" w:rsidRPr="00B76AE4">
        <w:rPr>
          <w:rFonts w:ascii="Times New Roman" w:hAnsi="Times New Roman" w:cs="Times New Roman"/>
          <w:sz w:val="24"/>
          <w:szCs w:val="24"/>
        </w:rPr>
        <w:t xml:space="preserve"> </w:t>
      </w:r>
      <w:r w:rsidRPr="00B76AE4">
        <w:rPr>
          <w:rFonts w:ascii="Times New Roman" w:hAnsi="Times New Roman" w:cs="Times New Roman"/>
          <w:sz w:val="24"/>
          <w:szCs w:val="24"/>
        </w:rPr>
        <w:t>Inspección y Vigilancia</w:t>
      </w:r>
    </w:p>
    <w:p w14:paraId="0D17B140" w14:textId="77777777" w:rsidR="003C7E92" w:rsidRPr="00B76AE4" w:rsidRDefault="003C7E92" w:rsidP="009500A6">
      <w:pPr>
        <w:spacing w:after="0"/>
        <w:jc w:val="both"/>
        <w:rPr>
          <w:rFonts w:ascii="Times New Roman" w:hAnsi="Times New Roman" w:cs="Times New Roman"/>
          <w:sz w:val="24"/>
          <w:szCs w:val="24"/>
        </w:rPr>
      </w:pPr>
    </w:p>
    <w:p w14:paraId="168A207A" w14:textId="77777777" w:rsidR="003C7E92" w:rsidRPr="00B76AE4" w:rsidRDefault="003C7E92" w:rsidP="009500A6">
      <w:pPr>
        <w:spacing w:after="0"/>
        <w:jc w:val="both"/>
        <w:rPr>
          <w:rFonts w:ascii="Times New Roman" w:hAnsi="Times New Roman" w:cs="Times New Roman"/>
          <w:sz w:val="24"/>
          <w:szCs w:val="24"/>
        </w:rPr>
      </w:pPr>
    </w:p>
    <w:p w14:paraId="1BFB04B0" w14:textId="77777777" w:rsidR="003C7E92" w:rsidRPr="00B76AE4" w:rsidRDefault="003C7E92" w:rsidP="009500A6">
      <w:pPr>
        <w:spacing w:after="0"/>
        <w:jc w:val="both"/>
        <w:rPr>
          <w:rFonts w:ascii="Times New Roman" w:hAnsi="Times New Roman" w:cs="Times New Roman"/>
          <w:sz w:val="24"/>
          <w:szCs w:val="24"/>
        </w:rPr>
      </w:pPr>
    </w:p>
    <w:p w14:paraId="0CC5CCB1" w14:textId="77777777" w:rsidR="003C7E92" w:rsidRPr="00B76AE4" w:rsidRDefault="003C7E92" w:rsidP="009500A6">
      <w:pPr>
        <w:spacing w:after="0"/>
        <w:jc w:val="both"/>
        <w:rPr>
          <w:rFonts w:ascii="Times New Roman" w:hAnsi="Times New Roman" w:cs="Times New Roman"/>
          <w:sz w:val="24"/>
          <w:szCs w:val="24"/>
        </w:rPr>
      </w:pPr>
    </w:p>
    <w:p w14:paraId="0BA47DAB" w14:textId="77777777" w:rsidR="003C7E92" w:rsidRPr="00B76AE4" w:rsidRDefault="003C7E92" w:rsidP="009500A6">
      <w:pPr>
        <w:spacing w:after="0"/>
        <w:jc w:val="both"/>
        <w:rPr>
          <w:rFonts w:ascii="Times New Roman" w:hAnsi="Times New Roman" w:cs="Times New Roman"/>
          <w:sz w:val="24"/>
          <w:szCs w:val="24"/>
        </w:rPr>
      </w:pPr>
    </w:p>
    <w:p w14:paraId="02B989C3" w14:textId="77777777" w:rsidR="003C7E92" w:rsidRPr="00B76AE4" w:rsidRDefault="003C7E92" w:rsidP="009500A6">
      <w:pPr>
        <w:spacing w:after="0"/>
        <w:jc w:val="both"/>
        <w:rPr>
          <w:rFonts w:ascii="Times New Roman" w:hAnsi="Times New Roman" w:cs="Times New Roman"/>
          <w:sz w:val="24"/>
          <w:szCs w:val="24"/>
        </w:rPr>
      </w:pPr>
    </w:p>
    <w:p w14:paraId="0821971C" w14:textId="77777777" w:rsidR="003C7E92" w:rsidRPr="00B76AE4" w:rsidRDefault="003C7E92" w:rsidP="009500A6">
      <w:pPr>
        <w:spacing w:after="0"/>
        <w:jc w:val="both"/>
        <w:rPr>
          <w:rFonts w:ascii="Times New Roman" w:hAnsi="Times New Roman" w:cs="Times New Roman"/>
          <w:sz w:val="24"/>
          <w:szCs w:val="24"/>
        </w:rPr>
      </w:pPr>
    </w:p>
    <w:p w14:paraId="4CC213B7" w14:textId="77777777" w:rsidR="003C7E92" w:rsidRPr="00B76AE4" w:rsidRDefault="003C7E92" w:rsidP="009500A6">
      <w:pPr>
        <w:spacing w:after="0"/>
        <w:jc w:val="both"/>
        <w:rPr>
          <w:rFonts w:ascii="Times New Roman" w:hAnsi="Times New Roman" w:cs="Times New Roman"/>
          <w:sz w:val="24"/>
          <w:szCs w:val="24"/>
        </w:rPr>
      </w:pPr>
    </w:p>
    <w:p w14:paraId="2BABFE4B" w14:textId="77777777" w:rsidR="003C7E92" w:rsidRPr="00B76AE4" w:rsidRDefault="003C7E92" w:rsidP="009500A6">
      <w:pPr>
        <w:spacing w:after="0"/>
        <w:jc w:val="both"/>
        <w:rPr>
          <w:rFonts w:ascii="Times New Roman" w:hAnsi="Times New Roman" w:cs="Times New Roman"/>
          <w:sz w:val="24"/>
          <w:szCs w:val="24"/>
        </w:rPr>
      </w:pPr>
    </w:p>
    <w:p w14:paraId="47EB5ECB" w14:textId="77777777" w:rsidR="003C7E92" w:rsidRPr="00B76AE4" w:rsidRDefault="003C7E92" w:rsidP="009500A6">
      <w:pPr>
        <w:spacing w:after="0"/>
        <w:jc w:val="both"/>
        <w:rPr>
          <w:rFonts w:ascii="Times New Roman" w:hAnsi="Times New Roman" w:cs="Times New Roman"/>
          <w:sz w:val="24"/>
          <w:szCs w:val="24"/>
        </w:rPr>
      </w:pPr>
    </w:p>
    <w:p w14:paraId="420D536A" w14:textId="77777777" w:rsidR="003C7E92" w:rsidRPr="00B76AE4" w:rsidRDefault="003C7E92" w:rsidP="009500A6">
      <w:pPr>
        <w:spacing w:after="0"/>
        <w:jc w:val="both"/>
        <w:rPr>
          <w:rFonts w:ascii="Times New Roman" w:hAnsi="Times New Roman" w:cs="Times New Roman"/>
          <w:sz w:val="24"/>
          <w:szCs w:val="24"/>
        </w:rPr>
      </w:pPr>
    </w:p>
    <w:p w14:paraId="5A2F47FC" w14:textId="77777777" w:rsidR="003C7E92" w:rsidRPr="00B76AE4" w:rsidRDefault="003C7E92" w:rsidP="009500A6">
      <w:pPr>
        <w:spacing w:after="0"/>
        <w:jc w:val="both"/>
        <w:rPr>
          <w:rFonts w:ascii="Times New Roman" w:hAnsi="Times New Roman" w:cs="Times New Roman"/>
          <w:sz w:val="24"/>
          <w:szCs w:val="24"/>
        </w:rPr>
      </w:pPr>
    </w:p>
    <w:p w14:paraId="2E92F86F" w14:textId="77777777" w:rsidR="003C7E92" w:rsidRPr="00B76AE4" w:rsidRDefault="003C7E92" w:rsidP="009500A6">
      <w:pPr>
        <w:spacing w:after="0"/>
        <w:jc w:val="both"/>
        <w:rPr>
          <w:rFonts w:ascii="Times New Roman" w:hAnsi="Times New Roman" w:cs="Times New Roman"/>
          <w:sz w:val="24"/>
          <w:szCs w:val="24"/>
        </w:rPr>
      </w:pPr>
    </w:p>
    <w:p w14:paraId="6B9D4FBE" w14:textId="77777777" w:rsidR="003C7E92" w:rsidRPr="00B76AE4" w:rsidRDefault="003C7E92" w:rsidP="009500A6">
      <w:pPr>
        <w:spacing w:after="0"/>
        <w:jc w:val="both"/>
        <w:rPr>
          <w:rFonts w:ascii="Times New Roman" w:hAnsi="Times New Roman" w:cs="Times New Roman"/>
          <w:sz w:val="24"/>
          <w:szCs w:val="24"/>
        </w:rPr>
      </w:pPr>
    </w:p>
    <w:p w14:paraId="333A8718" w14:textId="77777777" w:rsidR="003C7E92" w:rsidRPr="00B76AE4" w:rsidRDefault="003C7E92" w:rsidP="009500A6">
      <w:pPr>
        <w:spacing w:after="0"/>
        <w:jc w:val="both"/>
        <w:rPr>
          <w:rFonts w:ascii="Times New Roman" w:hAnsi="Times New Roman" w:cs="Times New Roman"/>
          <w:sz w:val="24"/>
          <w:szCs w:val="24"/>
        </w:rPr>
      </w:pPr>
    </w:p>
    <w:p w14:paraId="5DEA3C58" w14:textId="77777777" w:rsidR="00BA2AB7" w:rsidRPr="00B76AE4" w:rsidRDefault="00BA2AB7" w:rsidP="009500A6">
      <w:pPr>
        <w:spacing w:after="0"/>
        <w:jc w:val="both"/>
        <w:rPr>
          <w:rFonts w:ascii="Times New Roman" w:hAnsi="Times New Roman" w:cs="Times New Roman"/>
          <w:sz w:val="24"/>
          <w:szCs w:val="24"/>
        </w:rPr>
      </w:pPr>
    </w:p>
    <w:p w14:paraId="4FA4A24C" w14:textId="5926A02C" w:rsidR="0030451D" w:rsidRPr="00B76AE4" w:rsidRDefault="0030451D" w:rsidP="0030451D">
      <w:pPr>
        <w:spacing w:after="0"/>
        <w:jc w:val="both"/>
        <w:rPr>
          <w:rFonts w:ascii="Times New Roman" w:hAnsi="Times New Roman" w:cs="Times New Roman"/>
          <w:b/>
          <w:bCs/>
          <w:i/>
          <w:iCs/>
          <w:sz w:val="24"/>
          <w:szCs w:val="24"/>
        </w:rPr>
      </w:pPr>
      <w:r w:rsidRPr="00B76AE4">
        <w:rPr>
          <w:rFonts w:ascii="Times New Roman" w:hAnsi="Times New Roman" w:cs="Times New Roman"/>
          <w:b/>
          <w:bCs/>
          <w:i/>
          <w:iCs/>
          <w:sz w:val="24"/>
          <w:szCs w:val="24"/>
        </w:rPr>
        <w:t>*JUICIOS *</w:t>
      </w:r>
    </w:p>
    <w:p w14:paraId="79F32AED" w14:textId="77777777" w:rsidR="0030451D" w:rsidRPr="00B76AE4" w:rsidRDefault="0030451D" w:rsidP="0030451D">
      <w:pPr>
        <w:spacing w:after="0"/>
        <w:jc w:val="both"/>
        <w:rPr>
          <w:rFonts w:ascii="Times New Roman" w:hAnsi="Times New Roman" w:cs="Times New Roman"/>
          <w:b/>
          <w:bCs/>
          <w:i/>
          <w:iCs/>
          <w:sz w:val="24"/>
          <w:szCs w:val="24"/>
        </w:rPr>
      </w:pPr>
    </w:p>
    <w:p w14:paraId="00C2C6D4" w14:textId="77777777" w:rsidR="0030451D" w:rsidRPr="00B76AE4" w:rsidRDefault="0030451D" w:rsidP="0030451D">
      <w:pPr>
        <w:spacing w:after="0"/>
        <w:jc w:val="both"/>
        <w:rPr>
          <w:rFonts w:ascii="Times New Roman" w:hAnsi="Times New Roman" w:cs="Times New Roman"/>
          <w:sz w:val="24"/>
          <w:szCs w:val="24"/>
        </w:rPr>
      </w:pPr>
      <w:r w:rsidRPr="00B76AE4">
        <w:rPr>
          <w:rFonts w:ascii="Times New Roman" w:hAnsi="Times New Roman" w:cs="Times New Roman"/>
          <w:sz w:val="24"/>
          <w:szCs w:val="24"/>
        </w:rPr>
        <w:t>Datos de identificación: Número de Expediente o clave.</w:t>
      </w:r>
    </w:p>
    <w:p w14:paraId="4B5268E4" w14:textId="77777777" w:rsidR="0030451D" w:rsidRPr="00B76AE4" w:rsidRDefault="0030451D" w:rsidP="0030451D">
      <w:pPr>
        <w:spacing w:after="0"/>
        <w:jc w:val="both"/>
        <w:rPr>
          <w:rFonts w:ascii="Times New Roman" w:hAnsi="Times New Roman" w:cs="Times New Roman"/>
          <w:sz w:val="24"/>
          <w:szCs w:val="24"/>
        </w:rPr>
      </w:pPr>
    </w:p>
    <w:p w14:paraId="338EBD4F" w14:textId="77777777" w:rsidR="0030451D" w:rsidRPr="00B76AE4" w:rsidRDefault="0030451D" w:rsidP="0030451D">
      <w:pPr>
        <w:spacing w:after="0"/>
        <w:jc w:val="both"/>
        <w:rPr>
          <w:rFonts w:ascii="Times New Roman" w:hAnsi="Times New Roman" w:cs="Times New Roman"/>
          <w:sz w:val="24"/>
          <w:szCs w:val="24"/>
        </w:rPr>
      </w:pPr>
      <w:r w:rsidRPr="00B76AE4">
        <w:rPr>
          <w:rFonts w:ascii="Times New Roman" w:hAnsi="Times New Roman" w:cs="Times New Roman"/>
          <w:sz w:val="24"/>
          <w:szCs w:val="24"/>
        </w:rPr>
        <w:t>Fecha de Elaboración: Día/Mes /Año</w:t>
      </w:r>
    </w:p>
    <w:p w14:paraId="060153C6" w14:textId="77777777" w:rsidR="0030451D" w:rsidRPr="00B76AE4" w:rsidRDefault="0030451D" w:rsidP="0030451D">
      <w:pPr>
        <w:spacing w:after="0"/>
        <w:jc w:val="both"/>
        <w:rPr>
          <w:rFonts w:ascii="Times New Roman" w:hAnsi="Times New Roman" w:cs="Times New Roman"/>
          <w:sz w:val="24"/>
          <w:szCs w:val="24"/>
        </w:rPr>
      </w:pPr>
    </w:p>
    <w:p w14:paraId="7BF77EC2" w14:textId="77777777" w:rsidR="0030451D" w:rsidRPr="00B76AE4" w:rsidRDefault="0030451D" w:rsidP="0030451D">
      <w:pPr>
        <w:spacing w:after="0"/>
        <w:jc w:val="both"/>
        <w:rPr>
          <w:rFonts w:ascii="Times New Roman" w:hAnsi="Times New Roman" w:cs="Times New Roman"/>
          <w:sz w:val="24"/>
          <w:szCs w:val="24"/>
        </w:rPr>
      </w:pPr>
      <w:r w:rsidRPr="00B76AE4">
        <w:rPr>
          <w:rFonts w:ascii="Times New Roman" w:hAnsi="Times New Roman" w:cs="Times New Roman"/>
          <w:sz w:val="24"/>
          <w:szCs w:val="24"/>
        </w:rPr>
        <w:t>Sujeto Obligado: Ayuntamiento de Cuautla</w:t>
      </w:r>
    </w:p>
    <w:p w14:paraId="60C6E2A5" w14:textId="77777777" w:rsidR="0030451D" w:rsidRPr="00B76AE4" w:rsidRDefault="0030451D" w:rsidP="0030451D">
      <w:pPr>
        <w:spacing w:after="0"/>
        <w:jc w:val="both"/>
        <w:rPr>
          <w:rFonts w:ascii="Times New Roman" w:hAnsi="Times New Roman" w:cs="Times New Roman"/>
          <w:sz w:val="24"/>
          <w:szCs w:val="24"/>
        </w:rPr>
      </w:pPr>
    </w:p>
    <w:p w14:paraId="48F1ABAF" w14:textId="6A205FCF" w:rsidR="0030451D" w:rsidRPr="00B76AE4" w:rsidRDefault="0030451D" w:rsidP="0030451D">
      <w:pPr>
        <w:spacing w:after="0"/>
        <w:jc w:val="both"/>
        <w:rPr>
          <w:rFonts w:ascii="Times New Roman" w:hAnsi="Times New Roman" w:cs="Times New Roman"/>
          <w:sz w:val="24"/>
          <w:szCs w:val="24"/>
        </w:rPr>
      </w:pPr>
      <w:r w:rsidRPr="00B76AE4">
        <w:rPr>
          <w:rFonts w:ascii="Times New Roman" w:hAnsi="Times New Roman" w:cs="Times New Roman"/>
          <w:sz w:val="24"/>
          <w:szCs w:val="24"/>
        </w:rPr>
        <w:t>Unidad Administrativa responsable: Sindicatura.</w:t>
      </w:r>
    </w:p>
    <w:p w14:paraId="7A5426F2" w14:textId="69008CF4" w:rsidR="0030451D" w:rsidRPr="00B76AE4" w:rsidRDefault="0030451D" w:rsidP="0030451D">
      <w:pPr>
        <w:spacing w:after="0"/>
        <w:jc w:val="both"/>
        <w:rPr>
          <w:rFonts w:ascii="Times New Roman" w:hAnsi="Times New Roman" w:cs="Times New Roman"/>
          <w:sz w:val="24"/>
          <w:szCs w:val="24"/>
        </w:rPr>
      </w:pPr>
      <w:r w:rsidRPr="00B76AE4">
        <w:rPr>
          <w:rFonts w:ascii="Times New Roman" w:hAnsi="Times New Roman" w:cs="Times New Roman"/>
          <w:sz w:val="24"/>
          <w:szCs w:val="24"/>
        </w:rPr>
        <w:t>Sindico.</w:t>
      </w:r>
    </w:p>
    <w:p w14:paraId="096711F8" w14:textId="77777777" w:rsidR="0030451D" w:rsidRPr="00B76AE4" w:rsidRDefault="0030451D" w:rsidP="0030451D">
      <w:pPr>
        <w:spacing w:after="0"/>
        <w:jc w:val="both"/>
        <w:rPr>
          <w:rFonts w:ascii="Times New Roman" w:hAnsi="Times New Roman" w:cs="Times New Roman"/>
          <w:sz w:val="24"/>
          <w:szCs w:val="24"/>
        </w:rPr>
      </w:pPr>
      <w:r w:rsidRPr="00B76AE4">
        <w:rPr>
          <w:rFonts w:ascii="Times New Roman" w:hAnsi="Times New Roman" w:cs="Times New Roman"/>
          <w:sz w:val="24"/>
          <w:szCs w:val="24"/>
        </w:rPr>
        <w:t>Auxiliar y/o secretaria.</w:t>
      </w:r>
    </w:p>
    <w:p w14:paraId="52291AE7" w14:textId="77777777" w:rsidR="0030451D" w:rsidRPr="00B76AE4" w:rsidRDefault="0030451D" w:rsidP="0030451D">
      <w:pPr>
        <w:spacing w:after="0"/>
        <w:jc w:val="both"/>
        <w:rPr>
          <w:rFonts w:ascii="Times New Roman" w:hAnsi="Times New Roman" w:cs="Times New Roman"/>
          <w:sz w:val="24"/>
          <w:szCs w:val="24"/>
        </w:rPr>
      </w:pPr>
      <w:r w:rsidRPr="00B76AE4">
        <w:rPr>
          <w:rFonts w:ascii="Times New Roman" w:hAnsi="Times New Roman" w:cs="Times New Roman"/>
          <w:sz w:val="24"/>
          <w:szCs w:val="24"/>
        </w:rPr>
        <w:t>Domicilio Teléfono Correo electrónico:</w:t>
      </w:r>
    </w:p>
    <w:p w14:paraId="0DF9F885" w14:textId="77777777" w:rsidR="0030451D" w:rsidRPr="00B76AE4" w:rsidRDefault="0030451D" w:rsidP="0030451D">
      <w:pPr>
        <w:spacing w:after="0"/>
        <w:jc w:val="both"/>
        <w:rPr>
          <w:rFonts w:ascii="Times New Roman" w:hAnsi="Times New Roman" w:cs="Times New Roman"/>
          <w:sz w:val="24"/>
          <w:szCs w:val="24"/>
        </w:rPr>
      </w:pPr>
      <w:r w:rsidRPr="00B76AE4">
        <w:rPr>
          <w:rFonts w:ascii="Times New Roman" w:hAnsi="Times New Roman" w:cs="Times New Roman"/>
          <w:sz w:val="24"/>
          <w:szCs w:val="24"/>
        </w:rPr>
        <w:t>Calle Hidalgo #12, Col. Centro, Cuautla, Jalisco.</w:t>
      </w:r>
    </w:p>
    <w:p w14:paraId="49BFCFAC" w14:textId="77777777" w:rsidR="0030451D" w:rsidRPr="00B76AE4" w:rsidRDefault="0030451D" w:rsidP="0030451D">
      <w:pPr>
        <w:spacing w:after="0"/>
        <w:jc w:val="both"/>
        <w:rPr>
          <w:rFonts w:ascii="Times New Roman" w:hAnsi="Times New Roman" w:cs="Times New Roman"/>
          <w:sz w:val="24"/>
          <w:szCs w:val="24"/>
        </w:rPr>
      </w:pPr>
      <w:hyperlink r:id="rId9" w:history="1">
        <w:r w:rsidRPr="00B76AE4">
          <w:rPr>
            <w:rStyle w:val="Hipervnculo"/>
            <w:rFonts w:ascii="Times New Roman" w:hAnsi="Times New Roman" w:cs="Times New Roman"/>
            <w:sz w:val="24"/>
            <w:szCs w:val="24"/>
          </w:rPr>
          <w:t>Tel:3163843080</w:t>
        </w:r>
      </w:hyperlink>
    </w:p>
    <w:p w14:paraId="5E8ECCA7" w14:textId="77777777" w:rsidR="0030451D" w:rsidRPr="00B76AE4" w:rsidRDefault="0030451D" w:rsidP="0030451D">
      <w:pPr>
        <w:spacing w:after="0"/>
        <w:jc w:val="both"/>
        <w:rPr>
          <w:rFonts w:ascii="Times New Roman" w:hAnsi="Times New Roman" w:cs="Times New Roman"/>
          <w:sz w:val="24"/>
          <w:szCs w:val="24"/>
        </w:rPr>
      </w:pPr>
      <w:r w:rsidRPr="00B76AE4">
        <w:rPr>
          <w:rFonts w:ascii="Times New Roman" w:hAnsi="Times New Roman" w:cs="Times New Roman"/>
          <w:sz w:val="24"/>
          <w:szCs w:val="24"/>
        </w:rPr>
        <w:t>Correo electrónico:</w:t>
      </w:r>
    </w:p>
    <w:p w14:paraId="5D35E191" w14:textId="77777777" w:rsidR="00A72CBA" w:rsidRPr="00B76AE4" w:rsidRDefault="00A72CBA" w:rsidP="009500A6">
      <w:pPr>
        <w:spacing w:after="0"/>
        <w:jc w:val="both"/>
        <w:rPr>
          <w:rFonts w:ascii="Times New Roman" w:hAnsi="Times New Roman" w:cs="Times New Roman"/>
          <w:sz w:val="24"/>
          <w:szCs w:val="24"/>
        </w:rPr>
      </w:pPr>
    </w:p>
    <w:p w14:paraId="4B616A37" w14:textId="753D8672" w:rsidR="0030451D" w:rsidRPr="00B76AE4" w:rsidRDefault="0030451D"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Sindicatura</w:t>
      </w:r>
    </w:p>
    <w:p w14:paraId="2819351F" w14:textId="77777777" w:rsidR="0030451D" w:rsidRPr="00B76AE4" w:rsidRDefault="0030451D" w:rsidP="009500A6">
      <w:pPr>
        <w:spacing w:after="0"/>
        <w:jc w:val="both"/>
        <w:rPr>
          <w:rFonts w:ascii="Times New Roman" w:hAnsi="Times New Roman" w:cs="Times New Roman"/>
          <w:sz w:val="24"/>
          <w:szCs w:val="24"/>
        </w:rPr>
      </w:pPr>
    </w:p>
    <w:p w14:paraId="5828AFF5" w14:textId="1B3C7D88" w:rsidR="0030451D" w:rsidRPr="00B76AE4" w:rsidRDefault="0030451D" w:rsidP="0030451D">
      <w:pPr>
        <w:spacing w:after="0"/>
        <w:jc w:val="both"/>
        <w:rPr>
          <w:rFonts w:ascii="Times New Roman" w:hAnsi="Times New Roman" w:cs="Times New Roman"/>
          <w:sz w:val="24"/>
          <w:szCs w:val="24"/>
        </w:rPr>
      </w:pPr>
      <w:r w:rsidRPr="00B76AE4">
        <w:rPr>
          <w:rFonts w:ascii="Times New Roman" w:hAnsi="Times New Roman" w:cs="Times New Roman"/>
          <w:sz w:val="24"/>
          <w:szCs w:val="24"/>
        </w:rPr>
        <w:t>Obtención de datos de personales de personas (derivados de la integración de cualquier expediente).</w:t>
      </w:r>
    </w:p>
    <w:p w14:paraId="5DA06AD6" w14:textId="77777777" w:rsidR="0030451D" w:rsidRPr="00B76AE4" w:rsidRDefault="0030451D" w:rsidP="009500A6">
      <w:pPr>
        <w:spacing w:after="0"/>
        <w:jc w:val="both"/>
        <w:rPr>
          <w:rFonts w:ascii="Times New Roman" w:hAnsi="Times New Roman" w:cs="Times New Roman"/>
          <w:sz w:val="24"/>
          <w:szCs w:val="24"/>
        </w:rPr>
      </w:pPr>
    </w:p>
    <w:p w14:paraId="353ED1B9" w14:textId="40F65934" w:rsidR="00E36F27" w:rsidRPr="00B76AE4" w:rsidRDefault="0030451D"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 xml:space="preserve">Finalidad y usos previstos: </w:t>
      </w:r>
      <w:r w:rsidR="00E36F27" w:rsidRPr="00B76AE4">
        <w:rPr>
          <w:rFonts w:ascii="Times New Roman" w:hAnsi="Times New Roman" w:cs="Times New Roman"/>
          <w:sz w:val="24"/>
          <w:szCs w:val="24"/>
        </w:rPr>
        <w:t>Dar seguimiento a los juicios de los cuales el municipio</w:t>
      </w:r>
      <w:r w:rsidRPr="00B76AE4">
        <w:rPr>
          <w:rFonts w:ascii="Times New Roman" w:hAnsi="Times New Roman" w:cs="Times New Roman"/>
          <w:sz w:val="24"/>
          <w:szCs w:val="24"/>
        </w:rPr>
        <w:t xml:space="preserve"> </w:t>
      </w:r>
      <w:r w:rsidR="00E36F27" w:rsidRPr="00B76AE4">
        <w:rPr>
          <w:rFonts w:ascii="Times New Roman" w:hAnsi="Times New Roman" w:cs="Times New Roman"/>
          <w:sz w:val="24"/>
          <w:szCs w:val="24"/>
        </w:rPr>
        <w:t xml:space="preserve">es parte, </w:t>
      </w:r>
      <w:r w:rsidRPr="00B76AE4">
        <w:rPr>
          <w:rFonts w:ascii="Times New Roman" w:hAnsi="Times New Roman" w:cs="Times New Roman"/>
          <w:sz w:val="24"/>
          <w:szCs w:val="24"/>
        </w:rPr>
        <w:t xml:space="preserve">así </w:t>
      </w:r>
      <w:r w:rsidR="00E36F27" w:rsidRPr="00B76AE4">
        <w:rPr>
          <w:rFonts w:ascii="Times New Roman" w:hAnsi="Times New Roman" w:cs="Times New Roman"/>
          <w:sz w:val="24"/>
          <w:szCs w:val="24"/>
        </w:rPr>
        <w:t>como dar contestación a oficios,</w:t>
      </w:r>
      <w:r w:rsidR="00FB5720" w:rsidRPr="00B76AE4">
        <w:rPr>
          <w:rFonts w:ascii="Times New Roman" w:hAnsi="Times New Roman" w:cs="Times New Roman"/>
          <w:sz w:val="24"/>
          <w:szCs w:val="24"/>
        </w:rPr>
        <w:t xml:space="preserve"> </w:t>
      </w:r>
      <w:r w:rsidR="00E36F27" w:rsidRPr="00B76AE4">
        <w:rPr>
          <w:rFonts w:ascii="Times New Roman" w:hAnsi="Times New Roman" w:cs="Times New Roman"/>
          <w:sz w:val="24"/>
          <w:szCs w:val="24"/>
        </w:rPr>
        <w:t>amparos y juicios de nulidad.</w:t>
      </w:r>
    </w:p>
    <w:p w14:paraId="1077166D" w14:textId="77777777" w:rsidR="0030451D" w:rsidRPr="00B76AE4" w:rsidRDefault="0030451D" w:rsidP="009500A6">
      <w:pPr>
        <w:spacing w:after="0"/>
        <w:jc w:val="both"/>
        <w:rPr>
          <w:rFonts w:ascii="Times New Roman" w:hAnsi="Times New Roman" w:cs="Times New Roman"/>
          <w:sz w:val="24"/>
          <w:szCs w:val="24"/>
        </w:rPr>
      </w:pPr>
    </w:p>
    <w:p w14:paraId="2C459637" w14:textId="77777777" w:rsidR="0030451D" w:rsidRPr="00B76AE4" w:rsidRDefault="0030451D" w:rsidP="009500A6">
      <w:pPr>
        <w:spacing w:after="0"/>
        <w:jc w:val="both"/>
        <w:rPr>
          <w:rFonts w:ascii="Times New Roman" w:hAnsi="Times New Roman" w:cs="Times New Roman"/>
          <w:sz w:val="24"/>
          <w:szCs w:val="24"/>
        </w:rPr>
      </w:pPr>
    </w:p>
    <w:p w14:paraId="29112EE4" w14:textId="4DA61D26"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Tipo de soporte en donde</w:t>
      </w:r>
      <w:r w:rsidR="006E3EC1" w:rsidRPr="00B76AE4">
        <w:rPr>
          <w:rFonts w:ascii="Times New Roman" w:hAnsi="Times New Roman" w:cs="Times New Roman"/>
          <w:sz w:val="24"/>
          <w:szCs w:val="24"/>
        </w:rPr>
        <w:t xml:space="preserve"> </w:t>
      </w:r>
      <w:r w:rsidRPr="00B76AE4">
        <w:rPr>
          <w:rFonts w:ascii="Times New Roman" w:hAnsi="Times New Roman" w:cs="Times New Roman"/>
          <w:sz w:val="24"/>
          <w:szCs w:val="24"/>
        </w:rPr>
        <w:t>se contienen los datos</w:t>
      </w:r>
      <w:r w:rsidR="006E3EC1" w:rsidRPr="00B76AE4">
        <w:rPr>
          <w:rFonts w:ascii="Times New Roman" w:hAnsi="Times New Roman" w:cs="Times New Roman"/>
          <w:sz w:val="24"/>
          <w:szCs w:val="24"/>
        </w:rPr>
        <w:t xml:space="preserve"> </w:t>
      </w:r>
      <w:r w:rsidRPr="00B76AE4">
        <w:rPr>
          <w:rFonts w:ascii="Times New Roman" w:hAnsi="Times New Roman" w:cs="Times New Roman"/>
          <w:sz w:val="24"/>
          <w:szCs w:val="24"/>
        </w:rPr>
        <w:t>personales:</w:t>
      </w:r>
      <w:r w:rsidR="006E3EC1" w:rsidRPr="00B76AE4">
        <w:rPr>
          <w:rFonts w:ascii="Times New Roman" w:hAnsi="Times New Roman" w:cs="Times New Roman"/>
          <w:sz w:val="24"/>
          <w:szCs w:val="24"/>
        </w:rPr>
        <w:t xml:space="preserve"> </w:t>
      </w:r>
      <w:r w:rsidRPr="00B76AE4">
        <w:rPr>
          <w:rFonts w:ascii="Times New Roman" w:hAnsi="Times New Roman" w:cs="Times New Roman"/>
          <w:sz w:val="24"/>
          <w:szCs w:val="24"/>
        </w:rPr>
        <w:t>El registro con el que se cuenta es documental, no en</w:t>
      </w:r>
      <w:r w:rsidR="006E3EC1" w:rsidRPr="00B76AE4">
        <w:rPr>
          <w:rFonts w:ascii="Times New Roman" w:hAnsi="Times New Roman" w:cs="Times New Roman"/>
          <w:sz w:val="24"/>
          <w:szCs w:val="24"/>
        </w:rPr>
        <w:t xml:space="preserve"> </w:t>
      </w:r>
      <w:r w:rsidRPr="00B76AE4">
        <w:rPr>
          <w:rFonts w:ascii="Times New Roman" w:hAnsi="Times New Roman" w:cs="Times New Roman"/>
          <w:sz w:val="24"/>
          <w:szCs w:val="24"/>
        </w:rPr>
        <w:t>datos abiertos.</w:t>
      </w:r>
    </w:p>
    <w:p w14:paraId="10056B41" w14:textId="77777777" w:rsidR="006E3EC1" w:rsidRPr="00B76AE4" w:rsidRDefault="006E3EC1" w:rsidP="009500A6">
      <w:pPr>
        <w:spacing w:after="0"/>
        <w:jc w:val="both"/>
        <w:rPr>
          <w:rFonts w:ascii="Times New Roman" w:hAnsi="Times New Roman" w:cs="Times New Roman"/>
          <w:sz w:val="24"/>
          <w:szCs w:val="24"/>
        </w:rPr>
      </w:pPr>
    </w:p>
    <w:p w14:paraId="4BFAF74F" w14:textId="2EE95F28"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Características del lugar de</w:t>
      </w:r>
      <w:r w:rsidR="006E3EC1" w:rsidRPr="00B76AE4">
        <w:rPr>
          <w:rFonts w:ascii="Times New Roman" w:hAnsi="Times New Roman" w:cs="Times New Roman"/>
          <w:sz w:val="24"/>
          <w:szCs w:val="24"/>
        </w:rPr>
        <w:t xml:space="preserve"> </w:t>
      </w:r>
      <w:r w:rsidRPr="00B76AE4">
        <w:rPr>
          <w:rFonts w:ascii="Times New Roman" w:hAnsi="Times New Roman" w:cs="Times New Roman"/>
          <w:sz w:val="24"/>
          <w:szCs w:val="24"/>
        </w:rPr>
        <w:t>resguardo:</w:t>
      </w:r>
      <w:r w:rsidR="006E3EC1" w:rsidRPr="00B76AE4">
        <w:rPr>
          <w:rFonts w:ascii="Times New Roman" w:hAnsi="Times New Roman" w:cs="Times New Roman"/>
          <w:sz w:val="24"/>
          <w:szCs w:val="24"/>
        </w:rPr>
        <w:t xml:space="preserve"> </w:t>
      </w:r>
      <w:r w:rsidRPr="00B76AE4">
        <w:rPr>
          <w:rFonts w:ascii="Times New Roman" w:hAnsi="Times New Roman" w:cs="Times New Roman"/>
          <w:sz w:val="24"/>
          <w:szCs w:val="24"/>
        </w:rPr>
        <w:t>Resguardados en archivos dentro de un archivo general</w:t>
      </w:r>
      <w:r w:rsidR="006E3EC1" w:rsidRPr="00B76AE4">
        <w:rPr>
          <w:rFonts w:ascii="Times New Roman" w:hAnsi="Times New Roman" w:cs="Times New Roman"/>
          <w:sz w:val="24"/>
          <w:szCs w:val="24"/>
        </w:rPr>
        <w:t xml:space="preserve"> </w:t>
      </w:r>
      <w:r w:rsidRPr="00B76AE4">
        <w:rPr>
          <w:rFonts w:ascii="Times New Roman" w:hAnsi="Times New Roman" w:cs="Times New Roman"/>
          <w:sz w:val="24"/>
          <w:szCs w:val="24"/>
        </w:rPr>
        <w:t>de esta área el cual cuenta con seguridad como llave y</w:t>
      </w:r>
      <w:r w:rsidR="006E3EC1" w:rsidRPr="00B76AE4">
        <w:rPr>
          <w:rFonts w:ascii="Times New Roman" w:hAnsi="Times New Roman" w:cs="Times New Roman"/>
          <w:sz w:val="24"/>
          <w:szCs w:val="24"/>
        </w:rPr>
        <w:t xml:space="preserve"> </w:t>
      </w:r>
      <w:r w:rsidRPr="00B76AE4">
        <w:rPr>
          <w:rFonts w:ascii="Times New Roman" w:hAnsi="Times New Roman" w:cs="Times New Roman"/>
          <w:sz w:val="24"/>
          <w:szCs w:val="24"/>
        </w:rPr>
        <w:t>está dentro de oficinas que solo personal autorizado</w:t>
      </w:r>
      <w:r w:rsidR="006E3EC1" w:rsidRPr="00B76AE4">
        <w:rPr>
          <w:rFonts w:ascii="Times New Roman" w:hAnsi="Times New Roman" w:cs="Times New Roman"/>
          <w:sz w:val="24"/>
          <w:szCs w:val="24"/>
        </w:rPr>
        <w:t xml:space="preserve"> t</w:t>
      </w:r>
      <w:r w:rsidRPr="00B76AE4">
        <w:rPr>
          <w:rFonts w:ascii="Times New Roman" w:hAnsi="Times New Roman" w:cs="Times New Roman"/>
          <w:sz w:val="24"/>
          <w:szCs w:val="24"/>
        </w:rPr>
        <w:t>iene acceso.</w:t>
      </w:r>
    </w:p>
    <w:p w14:paraId="3DC9CF8A" w14:textId="77777777" w:rsidR="006E3EC1" w:rsidRPr="00B76AE4" w:rsidRDefault="006E3EC1" w:rsidP="009500A6">
      <w:pPr>
        <w:spacing w:after="0"/>
        <w:jc w:val="both"/>
        <w:rPr>
          <w:rFonts w:ascii="Times New Roman" w:hAnsi="Times New Roman" w:cs="Times New Roman"/>
          <w:sz w:val="24"/>
          <w:szCs w:val="24"/>
        </w:rPr>
      </w:pPr>
    </w:p>
    <w:p w14:paraId="75EE7E1E" w14:textId="49F45766"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Estructura básica del sistema y la descripción de los tipos de datos incluidos.</w:t>
      </w:r>
    </w:p>
    <w:p w14:paraId="4B908DE8" w14:textId="77777777" w:rsidR="002B1010" w:rsidRPr="00B76AE4" w:rsidRDefault="002B1010" w:rsidP="009500A6">
      <w:pPr>
        <w:spacing w:after="0"/>
        <w:jc w:val="both"/>
        <w:rPr>
          <w:rFonts w:ascii="Times New Roman" w:hAnsi="Times New Roman" w:cs="Times New Roman"/>
          <w:sz w:val="24"/>
          <w:szCs w:val="24"/>
        </w:rPr>
      </w:pPr>
    </w:p>
    <w:p w14:paraId="2EC23599" w14:textId="57502E8F"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Datos personales incluidos en el Sistema</w:t>
      </w:r>
      <w:r w:rsidR="002B1010" w:rsidRPr="00B76AE4">
        <w:rPr>
          <w:rFonts w:ascii="Times New Roman" w:hAnsi="Times New Roman" w:cs="Times New Roman"/>
          <w:sz w:val="24"/>
          <w:szCs w:val="24"/>
        </w:rPr>
        <w:t xml:space="preserve">: </w:t>
      </w:r>
      <w:r w:rsidRPr="00B76AE4">
        <w:rPr>
          <w:rFonts w:ascii="Times New Roman" w:hAnsi="Times New Roman" w:cs="Times New Roman"/>
          <w:sz w:val="24"/>
          <w:szCs w:val="24"/>
        </w:rPr>
        <w:t>Domicilio particular, correo particular y número telefónico.</w:t>
      </w:r>
    </w:p>
    <w:p w14:paraId="225D3A2A" w14:textId="77777777" w:rsidR="002B1010" w:rsidRPr="00B76AE4" w:rsidRDefault="002B1010" w:rsidP="009500A6">
      <w:pPr>
        <w:spacing w:after="0"/>
        <w:jc w:val="both"/>
        <w:rPr>
          <w:rFonts w:ascii="Times New Roman" w:hAnsi="Times New Roman" w:cs="Times New Roman"/>
          <w:sz w:val="24"/>
          <w:szCs w:val="24"/>
        </w:rPr>
      </w:pPr>
    </w:p>
    <w:p w14:paraId="6B8F0BA4" w14:textId="5ABBCBF4"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Tipo de tratamiento</w:t>
      </w:r>
      <w:r w:rsidR="002B1010" w:rsidRPr="00B76AE4">
        <w:rPr>
          <w:rFonts w:ascii="Times New Roman" w:hAnsi="Times New Roman" w:cs="Times New Roman"/>
          <w:sz w:val="24"/>
          <w:szCs w:val="24"/>
        </w:rPr>
        <w:t xml:space="preserve">: </w:t>
      </w:r>
      <w:r w:rsidRPr="00B76AE4">
        <w:rPr>
          <w:rFonts w:ascii="Times New Roman" w:hAnsi="Times New Roman" w:cs="Times New Roman"/>
          <w:sz w:val="24"/>
          <w:szCs w:val="24"/>
        </w:rPr>
        <w:t xml:space="preserve"> Tratamiento no automatizado y automatizado</w:t>
      </w:r>
    </w:p>
    <w:p w14:paraId="2D5EB479" w14:textId="77777777" w:rsidR="002B1010" w:rsidRPr="00B76AE4" w:rsidRDefault="002B1010" w:rsidP="009500A6">
      <w:pPr>
        <w:spacing w:after="0"/>
        <w:jc w:val="both"/>
        <w:rPr>
          <w:rFonts w:ascii="Times New Roman" w:hAnsi="Times New Roman" w:cs="Times New Roman"/>
          <w:sz w:val="24"/>
          <w:szCs w:val="24"/>
        </w:rPr>
      </w:pPr>
    </w:p>
    <w:p w14:paraId="61618FA5" w14:textId="77777777" w:rsidR="002B1010" w:rsidRPr="00B76AE4" w:rsidRDefault="002B1010" w:rsidP="009500A6">
      <w:pPr>
        <w:spacing w:after="0"/>
        <w:jc w:val="both"/>
        <w:rPr>
          <w:rFonts w:ascii="Times New Roman" w:hAnsi="Times New Roman" w:cs="Times New Roman"/>
          <w:sz w:val="24"/>
          <w:szCs w:val="24"/>
        </w:rPr>
      </w:pPr>
    </w:p>
    <w:p w14:paraId="3E2D7A83" w14:textId="77777777" w:rsidR="002B1010" w:rsidRPr="00B76AE4" w:rsidRDefault="002B1010" w:rsidP="009500A6">
      <w:pPr>
        <w:spacing w:after="0"/>
        <w:jc w:val="both"/>
        <w:rPr>
          <w:rFonts w:ascii="Times New Roman" w:hAnsi="Times New Roman" w:cs="Times New Roman"/>
          <w:sz w:val="24"/>
          <w:szCs w:val="24"/>
        </w:rPr>
      </w:pPr>
    </w:p>
    <w:p w14:paraId="30E1DE6E" w14:textId="77777777" w:rsidR="002B1010" w:rsidRPr="00B76AE4" w:rsidRDefault="002B1010" w:rsidP="009500A6">
      <w:pPr>
        <w:spacing w:after="0"/>
        <w:jc w:val="both"/>
        <w:rPr>
          <w:rFonts w:ascii="Times New Roman" w:hAnsi="Times New Roman" w:cs="Times New Roman"/>
          <w:sz w:val="24"/>
          <w:szCs w:val="24"/>
        </w:rPr>
      </w:pPr>
    </w:p>
    <w:p w14:paraId="6B4839A0" w14:textId="571F5EB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Cesión de las que puede ser objeto la información confidencial</w:t>
      </w:r>
      <w:r w:rsidR="002B1010" w:rsidRPr="00B76AE4">
        <w:rPr>
          <w:rFonts w:ascii="Times New Roman" w:hAnsi="Times New Roman" w:cs="Times New Roman"/>
          <w:sz w:val="24"/>
          <w:szCs w:val="24"/>
        </w:rPr>
        <w:t xml:space="preserve">: </w:t>
      </w:r>
      <w:r w:rsidRPr="00B76AE4">
        <w:rPr>
          <w:rFonts w:ascii="Times New Roman" w:hAnsi="Times New Roman" w:cs="Times New Roman"/>
          <w:sz w:val="24"/>
          <w:szCs w:val="24"/>
        </w:rPr>
        <w:t>Sujetos obligados, autoridades o</w:t>
      </w:r>
      <w:r w:rsidR="002B1010" w:rsidRPr="00B76AE4">
        <w:rPr>
          <w:rFonts w:ascii="Times New Roman" w:hAnsi="Times New Roman" w:cs="Times New Roman"/>
          <w:sz w:val="24"/>
          <w:szCs w:val="24"/>
        </w:rPr>
        <w:t xml:space="preserve"> </w:t>
      </w:r>
      <w:r w:rsidRPr="00B76AE4">
        <w:rPr>
          <w:rFonts w:ascii="Times New Roman" w:hAnsi="Times New Roman" w:cs="Times New Roman"/>
          <w:sz w:val="24"/>
          <w:szCs w:val="24"/>
        </w:rPr>
        <w:t>terceros a los que en su caso se ceden</w:t>
      </w:r>
      <w:r w:rsidR="002B1010" w:rsidRPr="00B76AE4">
        <w:rPr>
          <w:rFonts w:ascii="Times New Roman" w:hAnsi="Times New Roman" w:cs="Times New Roman"/>
          <w:sz w:val="24"/>
          <w:szCs w:val="24"/>
        </w:rPr>
        <w:t xml:space="preserve"> </w:t>
      </w:r>
      <w:r w:rsidRPr="00B76AE4">
        <w:rPr>
          <w:rFonts w:ascii="Times New Roman" w:hAnsi="Times New Roman" w:cs="Times New Roman"/>
          <w:sz w:val="24"/>
          <w:szCs w:val="24"/>
        </w:rPr>
        <w:t>los datos.</w:t>
      </w:r>
    </w:p>
    <w:p w14:paraId="24CCF36C" w14:textId="77777777" w:rsidR="002B1010" w:rsidRPr="00B76AE4" w:rsidRDefault="002B1010" w:rsidP="009500A6">
      <w:pPr>
        <w:spacing w:after="0"/>
        <w:jc w:val="both"/>
        <w:rPr>
          <w:rFonts w:ascii="Times New Roman" w:hAnsi="Times New Roman" w:cs="Times New Roman"/>
          <w:sz w:val="24"/>
          <w:szCs w:val="24"/>
        </w:rPr>
      </w:pPr>
    </w:p>
    <w:p w14:paraId="25E04C37" w14:textId="5D57B048"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 xml:space="preserve">Nivel de protección exigible. </w:t>
      </w:r>
      <w:r w:rsidR="002B1010" w:rsidRPr="00B76AE4">
        <w:rPr>
          <w:rFonts w:ascii="Times New Roman" w:hAnsi="Times New Roman" w:cs="Times New Roman"/>
          <w:sz w:val="24"/>
          <w:szCs w:val="24"/>
        </w:rPr>
        <w:t xml:space="preserve">X </w:t>
      </w:r>
      <w:r w:rsidRPr="00B76AE4">
        <w:rPr>
          <w:rFonts w:ascii="Times New Roman" w:hAnsi="Times New Roman" w:cs="Times New Roman"/>
          <w:sz w:val="24"/>
          <w:szCs w:val="24"/>
        </w:rPr>
        <w:t>Básico</w:t>
      </w:r>
      <w:r w:rsidR="002B1010" w:rsidRPr="00B76AE4">
        <w:rPr>
          <w:rFonts w:ascii="Times New Roman" w:hAnsi="Times New Roman" w:cs="Times New Roman"/>
          <w:sz w:val="24"/>
          <w:szCs w:val="24"/>
        </w:rPr>
        <w:t xml:space="preserve">, </w:t>
      </w:r>
      <w:r w:rsidRPr="00B76AE4">
        <w:rPr>
          <w:rFonts w:ascii="Times New Roman" w:hAnsi="Times New Roman" w:cs="Times New Roman"/>
          <w:sz w:val="24"/>
          <w:szCs w:val="24"/>
        </w:rPr>
        <w:t>Medio</w:t>
      </w:r>
      <w:r w:rsidR="002B1010" w:rsidRPr="00B76AE4">
        <w:rPr>
          <w:rFonts w:ascii="Times New Roman" w:hAnsi="Times New Roman" w:cs="Times New Roman"/>
          <w:sz w:val="24"/>
          <w:szCs w:val="24"/>
        </w:rPr>
        <w:t xml:space="preserve">, </w:t>
      </w:r>
      <w:r w:rsidRPr="00B76AE4">
        <w:rPr>
          <w:rFonts w:ascii="Times New Roman" w:hAnsi="Times New Roman" w:cs="Times New Roman"/>
          <w:sz w:val="24"/>
          <w:szCs w:val="24"/>
        </w:rPr>
        <w:t>Alto</w:t>
      </w:r>
    </w:p>
    <w:p w14:paraId="4B5A1418" w14:textId="77777777" w:rsidR="002B1010" w:rsidRPr="00B76AE4" w:rsidRDefault="002B1010" w:rsidP="009500A6">
      <w:pPr>
        <w:spacing w:after="0"/>
        <w:jc w:val="both"/>
        <w:rPr>
          <w:rFonts w:ascii="Times New Roman" w:hAnsi="Times New Roman" w:cs="Times New Roman"/>
          <w:sz w:val="24"/>
          <w:szCs w:val="24"/>
        </w:rPr>
      </w:pPr>
    </w:p>
    <w:p w14:paraId="792FEAD5" w14:textId="27C22156"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Fundamentación</w:t>
      </w:r>
      <w:r w:rsidR="002B1010" w:rsidRPr="00B76AE4">
        <w:rPr>
          <w:rFonts w:ascii="Times New Roman" w:hAnsi="Times New Roman" w:cs="Times New Roman"/>
          <w:sz w:val="24"/>
          <w:szCs w:val="24"/>
        </w:rPr>
        <w:t xml:space="preserve">: </w:t>
      </w:r>
      <w:r w:rsidRPr="00B76AE4">
        <w:rPr>
          <w:rFonts w:ascii="Times New Roman" w:hAnsi="Times New Roman" w:cs="Times New Roman"/>
          <w:sz w:val="24"/>
          <w:szCs w:val="24"/>
        </w:rPr>
        <w:t>Ley de Transparencia y Acceso a la Información Pública del Estado de Jalisco y sus</w:t>
      </w:r>
      <w:r w:rsidR="002B1010" w:rsidRPr="00B76AE4">
        <w:rPr>
          <w:rFonts w:ascii="Times New Roman" w:hAnsi="Times New Roman" w:cs="Times New Roman"/>
          <w:sz w:val="24"/>
          <w:szCs w:val="24"/>
        </w:rPr>
        <w:t xml:space="preserve"> </w:t>
      </w:r>
      <w:r w:rsidRPr="00B76AE4">
        <w:rPr>
          <w:rFonts w:ascii="Times New Roman" w:hAnsi="Times New Roman" w:cs="Times New Roman"/>
          <w:sz w:val="24"/>
          <w:szCs w:val="24"/>
        </w:rPr>
        <w:t>Municipios</w:t>
      </w:r>
      <w:r w:rsidR="002B1010" w:rsidRPr="00B76AE4">
        <w:rPr>
          <w:rFonts w:ascii="Times New Roman" w:hAnsi="Times New Roman" w:cs="Times New Roman"/>
          <w:sz w:val="24"/>
          <w:szCs w:val="24"/>
        </w:rPr>
        <w:t>.</w:t>
      </w:r>
    </w:p>
    <w:p w14:paraId="3E50DAD9"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Ley de Protección de Datos Personales en Posesión de Sujetos Obligados</w:t>
      </w:r>
    </w:p>
    <w:p w14:paraId="6D57B3C6" w14:textId="77777777" w:rsidR="002B1010" w:rsidRPr="00B76AE4" w:rsidRDefault="002B1010" w:rsidP="009500A6">
      <w:pPr>
        <w:spacing w:after="0"/>
        <w:jc w:val="both"/>
        <w:rPr>
          <w:rFonts w:ascii="Times New Roman" w:hAnsi="Times New Roman" w:cs="Times New Roman"/>
          <w:sz w:val="24"/>
          <w:szCs w:val="24"/>
        </w:rPr>
      </w:pPr>
    </w:p>
    <w:p w14:paraId="7901193C" w14:textId="7A94752A" w:rsidR="006E0FED" w:rsidRPr="00B76AE4" w:rsidRDefault="006E0FED" w:rsidP="009500A6">
      <w:pPr>
        <w:spacing w:after="0"/>
        <w:jc w:val="both"/>
        <w:rPr>
          <w:rFonts w:ascii="Times New Roman" w:hAnsi="Times New Roman" w:cs="Times New Roman"/>
          <w:b/>
          <w:bCs/>
          <w:i/>
          <w:iCs/>
          <w:sz w:val="24"/>
          <w:szCs w:val="24"/>
        </w:rPr>
      </w:pPr>
      <w:r w:rsidRPr="00B76AE4">
        <w:rPr>
          <w:rFonts w:ascii="Times New Roman" w:hAnsi="Times New Roman" w:cs="Times New Roman"/>
          <w:b/>
          <w:bCs/>
          <w:i/>
          <w:iCs/>
          <w:sz w:val="24"/>
          <w:szCs w:val="24"/>
        </w:rPr>
        <w:t>DE LAS FUNCIONES Y OBLIGACIONES DE LAS PERSONAS QUE TRATAN DATOS PERSONALES.</w:t>
      </w:r>
    </w:p>
    <w:p w14:paraId="2B0D5B68" w14:textId="77777777" w:rsidR="006E0FED" w:rsidRPr="00B76AE4" w:rsidRDefault="006E0FED" w:rsidP="009500A6">
      <w:pPr>
        <w:spacing w:after="0"/>
        <w:jc w:val="both"/>
        <w:rPr>
          <w:rFonts w:ascii="Times New Roman" w:hAnsi="Times New Roman" w:cs="Times New Roman"/>
          <w:sz w:val="24"/>
          <w:szCs w:val="24"/>
        </w:rPr>
      </w:pPr>
    </w:p>
    <w:p w14:paraId="3F4E62D2" w14:textId="242FCA7B"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Para garantizar la aplicación correcta de este sistema es necesario establecer los deberes</w:t>
      </w:r>
      <w:r w:rsidR="006E0FED" w:rsidRPr="00B76AE4">
        <w:rPr>
          <w:rFonts w:ascii="Times New Roman" w:hAnsi="Times New Roman" w:cs="Times New Roman"/>
          <w:sz w:val="24"/>
          <w:szCs w:val="24"/>
        </w:rPr>
        <w:t xml:space="preserve"> </w:t>
      </w:r>
      <w:r w:rsidRPr="00B76AE4">
        <w:rPr>
          <w:rFonts w:ascii="Times New Roman" w:hAnsi="Times New Roman" w:cs="Times New Roman"/>
          <w:sz w:val="24"/>
          <w:szCs w:val="24"/>
        </w:rPr>
        <w:t>de los servidores públicos del municipio que participan en el tratamiento de los datos</w:t>
      </w:r>
      <w:r w:rsidR="006E0FED" w:rsidRPr="00B76AE4">
        <w:rPr>
          <w:rFonts w:ascii="Times New Roman" w:hAnsi="Times New Roman" w:cs="Times New Roman"/>
          <w:sz w:val="24"/>
          <w:szCs w:val="24"/>
        </w:rPr>
        <w:t xml:space="preserve"> </w:t>
      </w:r>
      <w:r w:rsidRPr="00B76AE4">
        <w:rPr>
          <w:rFonts w:ascii="Times New Roman" w:hAnsi="Times New Roman" w:cs="Times New Roman"/>
          <w:sz w:val="24"/>
          <w:szCs w:val="24"/>
        </w:rPr>
        <w:t>personales derivado de sus atribuciones.</w:t>
      </w:r>
    </w:p>
    <w:p w14:paraId="7F4EE572" w14:textId="77777777" w:rsidR="006E0FED" w:rsidRPr="00B76AE4" w:rsidRDefault="006E0FED" w:rsidP="009500A6">
      <w:pPr>
        <w:spacing w:after="0"/>
        <w:jc w:val="both"/>
        <w:rPr>
          <w:rFonts w:ascii="Times New Roman" w:hAnsi="Times New Roman" w:cs="Times New Roman"/>
          <w:sz w:val="24"/>
          <w:szCs w:val="24"/>
        </w:rPr>
      </w:pPr>
    </w:p>
    <w:p w14:paraId="3BDB4696" w14:textId="09A08162"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Al momento de recibir los datos personales el servidor público que se encargue de su</w:t>
      </w:r>
      <w:r w:rsidR="006E0FED" w:rsidRPr="00B76AE4">
        <w:rPr>
          <w:rFonts w:ascii="Times New Roman" w:hAnsi="Times New Roman" w:cs="Times New Roman"/>
          <w:sz w:val="24"/>
          <w:szCs w:val="24"/>
        </w:rPr>
        <w:t xml:space="preserve"> </w:t>
      </w:r>
      <w:r w:rsidRPr="00B76AE4">
        <w:rPr>
          <w:rFonts w:ascii="Times New Roman" w:hAnsi="Times New Roman" w:cs="Times New Roman"/>
          <w:sz w:val="24"/>
          <w:szCs w:val="24"/>
        </w:rPr>
        <w:t>recepción deberá:</w:t>
      </w:r>
    </w:p>
    <w:p w14:paraId="123AEBC9" w14:textId="7974383C" w:rsidR="006E0FED"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1</w:t>
      </w:r>
      <w:r w:rsidR="006E0FED" w:rsidRPr="00B76AE4">
        <w:rPr>
          <w:rFonts w:ascii="Times New Roman" w:hAnsi="Times New Roman" w:cs="Times New Roman"/>
          <w:sz w:val="24"/>
          <w:szCs w:val="24"/>
        </w:rPr>
        <w:t>.-</w:t>
      </w:r>
      <w:r w:rsidRPr="00B76AE4">
        <w:rPr>
          <w:rFonts w:ascii="Times New Roman" w:hAnsi="Times New Roman" w:cs="Times New Roman"/>
          <w:sz w:val="24"/>
          <w:szCs w:val="24"/>
        </w:rPr>
        <w:t xml:space="preserve"> Tener a la vista el Aviso de Privacidad.</w:t>
      </w:r>
      <w:r w:rsidR="006E0FED" w:rsidRPr="00B76AE4">
        <w:rPr>
          <w:rFonts w:ascii="Times New Roman" w:hAnsi="Times New Roman" w:cs="Times New Roman"/>
          <w:sz w:val="24"/>
          <w:szCs w:val="24"/>
        </w:rPr>
        <w:t xml:space="preserve"> </w:t>
      </w:r>
    </w:p>
    <w:p w14:paraId="0D9A2293" w14:textId="59CD6C1B"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2</w:t>
      </w:r>
      <w:r w:rsidR="006E0FED" w:rsidRPr="00B76AE4">
        <w:rPr>
          <w:rFonts w:ascii="Times New Roman" w:hAnsi="Times New Roman" w:cs="Times New Roman"/>
          <w:sz w:val="24"/>
          <w:szCs w:val="24"/>
        </w:rPr>
        <w:t xml:space="preserve">.- </w:t>
      </w:r>
      <w:r w:rsidRPr="00B76AE4">
        <w:rPr>
          <w:rFonts w:ascii="Times New Roman" w:hAnsi="Times New Roman" w:cs="Times New Roman"/>
          <w:sz w:val="24"/>
          <w:szCs w:val="24"/>
        </w:rPr>
        <w:t>Dar a conocer el aviso de privacidad al titular de los datos personales previo a la</w:t>
      </w:r>
      <w:r w:rsidR="006E0FED" w:rsidRPr="00B76AE4">
        <w:rPr>
          <w:rFonts w:ascii="Times New Roman" w:hAnsi="Times New Roman" w:cs="Times New Roman"/>
          <w:sz w:val="24"/>
          <w:szCs w:val="24"/>
        </w:rPr>
        <w:t xml:space="preserve"> </w:t>
      </w:r>
      <w:r w:rsidRPr="00B76AE4">
        <w:rPr>
          <w:rFonts w:ascii="Times New Roman" w:hAnsi="Times New Roman" w:cs="Times New Roman"/>
          <w:sz w:val="24"/>
          <w:szCs w:val="24"/>
        </w:rPr>
        <w:t>obtención de sus datos.</w:t>
      </w:r>
    </w:p>
    <w:p w14:paraId="774CF8F9" w14:textId="359C7D51"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3</w:t>
      </w:r>
      <w:r w:rsidR="006E0FED" w:rsidRPr="00B76AE4">
        <w:rPr>
          <w:rFonts w:ascii="Times New Roman" w:hAnsi="Times New Roman" w:cs="Times New Roman"/>
          <w:sz w:val="24"/>
          <w:szCs w:val="24"/>
        </w:rPr>
        <w:t>.-</w:t>
      </w:r>
      <w:r w:rsidRPr="00B76AE4">
        <w:rPr>
          <w:rFonts w:ascii="Times New Roman" w:hAnsi="Times New Roman" w:cs="Times New Roman"/>
          <w:sz w:val="24"/>
          <w:szCs w:val="24"/>
        </w:rPr>
        <w:t>En caso de dudas o quejas de los titulares de los datos personales sobre el</w:t>
      </w:r>
      <w:r w:rsidR="006E0FED" w:rsidRPr="00B76AE4">
        <w:rPr>
          <w:rFonts w:ascii="Times New Roman" w:hAnsi="Times New Roman" w:cs="Times New Roman"/>
          <w:sz w:val="24"/>
          <w:szCs w:val="24"/>
        </w:rPr>
        <w:t xml:space="preserve"> </w:t>
      </w:r>
      <w:r w:rsidRPr="00B76AE4">
        <w:rPr>
          <w:rFonts w:ascii="Times New Roman" w:hAnsi="Times New Roman" w:cs="Times New Roman"/>
          <w:sz w:val="24"/>
          <w:szCs w:val="24"/>
        </w:rPr>
        <w:t>tratamiento de sus datos, orientar al ciudadano para que acuda a la DTB.</w:t>
      </w:r>
    </w:p>
    <w:p w14:paraId="7AEAEC1A" w14:textId="037B63D8"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4</w:t>
      </w:r>
      <w:r w:rsidR="006E0FED" w:rsidRPr="00B76AE4">
        <w:rPr>
          <w:rFonts w:ascii="Times New Roman" w:hAnsi="Times New Roman" w:cs="Times New Roman"/>
          <w:sz w:val="24"/>
          <w:szCs w:val="24"/>
        </w:rPr>
        <w:t>.-</w:t>
      </w:r>
      <w:r w:rsidRPr="00B76AE4">
        <w:rPr>
          <w:rFonts w:ascii="Times New Roman" w:hAnsi="Times New Roman" w:cs="Times New Roman"/>
          <w:sz w:val="24"/>
          <w:szCs w:val="24"/>
        </w:rPr>
        <w:t xml:space="preserve"> Al obtener los datos personales cerciorarse de que la información esté completa,</w:t>
      </w:r>
      <w:r w:rsidR="006E0FED" w:rsidRPr="00B76AE4">
        <w:rPr>
          <w:rFonts w:ascii="Times New Roman" w:hAnsi="Times New Roman" w:cs="Times New Roman"/>
          <w:sz w:val="24"/>
          <w:szCs w:val="24"/>
        </w:rPr>
        <w:t xml:space="preserve"> </w:t>
      </w:r>
      <w:r w:rsidRPr="00B76AE4">
        <w:rPr>
          <w:rFonts w:ascii="Times New Roman" w:hAnsi="Times New Roman" w:cs="Times New Roman"/>
          <w:sz w:val="24"/>
          <w:szCs w:val="24"/>
        </w:rPr>
        <w:t>actualizada, sea veraz, y comprensible.</w:t>
      </w:r>
    </w:p>
    <w:p w14:paraId="7ABF3A8F" w14:textId="72F511C1"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5</w:t>
      </w:r>
      <w:r w:rsidR="006E0FED" w:rsidRPr="00B76AE4">
        <w:rPr>
          <w:rFonts w:ascii="Times New Roman" w:hAnsi="Times New Roman" w:cs="Times New Roman"/>
          <w:sz w:val="24"/>
          <w:szCs w:val="24"/>
        </w:rPr>
        <w:t>.-</w:t>
      </w:r>
      <w:r w:rsidRPr="00B76AE4">
        <w:rPr>
          <w:rFonts w:ascii="Times New Roman" w:hAnsi="Times New Roman" w:cs="Times New Roman"/>
          <w:sz w:val="24"/>
          <w:szCs w:val="24"/>
        </w:rPr>
        <w:t>Comunicar discrepancias de los datos personales recabados a su jefe inmediato o</w:t>
      </w:r>
      <w:r w:rsidR="006E0FED" w:rsidRPr="00B76AE4">
        <w:rPr>
          <w:rFonts w:ascii="Times New Roman" w:hAnsi="Times New Roman" w:cs="Times New Roman"/>
          <w:sz w:val="24"/>
          <w:szCs w:val="24"/>
        </w:rPr>
        <w:t xml:space="preserve"> </w:t>
      </w:r>
      <w:r w:rsidRPr="00B76AE4">
        <w:rPr>
          <w:rFonts w:ascii="Times New Roman" w:hAnsi="Times New Roman" w:cs="Times New Roman"/>
          <w:sz w:val="24"/>
          <w:szCs w:val="24"/>
        </w:rPr>
        <w:t>al administrador de los datos personales, ello cuando se dé cuenta.</w:t>
      </w:r>
    </w:p>
    <w:p w14:paraId="686EB803" w14:textId="49171A02"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6</w:t>
      </w:r>
      <w:r w:rsidR="006E0FED" w:rsidRPr="00B76AE4">
        <w:rPr>
          <w:rFonts w:ascii="Times New Roman" w:hAnsi="Times New Roman" w:cs="Times New Roman"/>
          <w:sz w:val="24"/>
          <w:szCs w:val="24"/>
        </w:rPr>
        <w:t>.-</w:t>
      </w:r>
      <w:r w:rsidRPr="00B76AE4">
        <w:rPr>
          <w:rFonts w:ascii="Times New Roman" w:hAnsi="Times New Roman" w:cs="Times New Roman"/>
          <w:sz w:val="24"/>
          <w:szCs w:val="24"/>
        </w:rPr>
        <w:t xml:space="preserve"> Conocer y seguir las medidas de seguridad que le sean aplicables para el cuidado</w:t>
      </w:r>
      <w:r w:rsidR="006E0FED" w:rsidRPr="00B76AE4">
        <w:rPr>
          <w:rFonts w:ascii="Times New Roman" w:hAnsi="Times New Roman" w:cs="Times New Roman"/>
          <w:sz w:val="24"/>
          <w:szCs w:val="24"/>
        </w:rPr>
        <w:t xml:space="preserve"> </w:t>
      </w:r>
      <w:r w:rsidRPr="00B76AE4">
        <w:rPr>
          <w:rFonts w:ascii="Times New Roman" w:hAnsi="Times New Roman" w:cs="Times New Roman"/>
          <w:sz w:val="24"/>
          <w:szCs w:val="24"/>
        </w:rPr>
        <w:t>de los datos personales, durante el periodo en el que posea los datos personales.</w:t>
      </w:r>
    </w:p>
    <w:p w14:paraId="6F7D9453" w14:textId="37CC1C6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7</w:t>
      </w:r>
      <w:r w:rsidR="006E0FED" w:rsidRPr="00B76AE4">
        <w:rPr>
          <w:rFonts w:ascii="Times New Roman" w:hAnsi="Times New Roman" w:cs="Times New Roman"/>
          <w:sz w:val="24"/>
          <w:szCs w:val="24"/>
        </w:rPr>
        <w:t>.-</w:t>
      </w:r>
      <w:r w:rsidRPr="00B76AE4">
        <w:rPr>
          <w:rFonts w:ascii="Times New Roman" w:hAnsi="Times New Roman" w:cs="Times New Roman"/>
          <w:sz w:val="24"/>
          <w:szCs w:val="24"/>
        </w:rPr>
        <w:t xml:space="preserve"> Recabar los datos personales para la finalidad para la cual estos fueron recabados</w:t>
      </w:r>
      <w:r w:rsidR="006E0FED" w:rsidRPr="00B76AE4">
        <w:rPr>
          <w:rFonts w:ascii="Times New Roman" w:hAnsi="Times New Roman" w:cs="Times New Roman"/>
          <w:sz w:val="24"/>
          <w:szCs w:val="24"/>
        </w:rPr>
        <w:t xml:space="preserve"> </w:t>
      </w:r>
      <w:r w:rsidRPr="00B76AE4">
        <w:rPr>
          <w:rFonts w:ascii="Times New Roman" w:hAnsi="Times New Roman" w:cs="Times New Roman"/>
          <w:sz w:val="24"/>
          <w:szCs w:val="24"/>
        </w:rPr>
        <w:t>según el trámite o el sistema de tratamiento que corresponda.</w:t>
      </w:r>
    </w:p>
    <w:p w14:paraId="01E2611A" w14:textId="5AE05B0D"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8</w:t>
      </w:r>
      <w:r w:rsidR="006E0FED" w:rsidRPr="00B76AE4">
        <w:rPr>
          <w:rFonts w:ascii="Times New Roman" w:hAnsi="Times New Roman" w:cs="Times New Roman"/>
          <w:sz w:val="24"/>
          <w:szCs w:val="24"/>
        </w:rPr>
        <w:t>.-</w:t>
      </w:r>
      <w:r w:rsidRPr="00B76AE4">
        <w:rPr>
          <w:rFonts w:ascii="Times New Roman" w:hAnsi="Times New Roman" w:cs="Times New Roman"/>
          <w:sz w:val="24"/>
          <w:szCs w:val="24"/>
        </w:rPr>
        <w:t>Tratar los datos personales de manera lícita siguiendo los principios establecidos</w:t>
      </w:r>
      <w:r w:rsidR="006E0FED" w:rsidRPr="00B76AE4">
        <w:rPr>
          <w:rFonts w:ascii="Times New Roman" w:hAnsi="Times New Roman" w:cs="Times New Roman"/>
          <w:sz w:val="24"/>
          <w:szCs w:val="24"/>
        </w:rPr>
        <w:t xml:space="preserve"> </w:t>
      </w:r>
      <w:r w:rsidRPr="00B76AE4">
        <w:rPr>
          <w:rFonts w:ascii="Times New Roman" w:hAnsi="Times New Roman" w:cs="Times New Roman"/>
          <w:sz w:val="24"/>
          <w:szCs w:val="24"/>
        </w:rPr>
        <w:t>en la Ley de Protección de Datos Personales en Posesión de Sujetos Obligados del</w:t>
      </w:r>
      <w:r w:rsidR="006E0FED" w:rsidRPr="00B76AE4">
        <w:rPr>
          <w:rFonts w:ascii="Times New Roman" w:hAnsi="Times New Roman" w:cs="Times New Roman"/>
          <w:sz w:val="24"/>
          <w:szCs w:val="24"/>
        </w:rPr>
        <w:t xml:space="preserve"> </w:t>
      </w:r>
      <w:r w:rsidRPr="00B76AE4">
        <w:rPr>
          <w:rFonts w:ascii="Times New Roman" w:hAnsi="Times New Roman" w:cs="Times New Roman"/>
          <w:sz w:val="24"/>
          <w:szCs w:val="24"/>
        </w:rPr>
        <w:t>Estado de Jalisco.</w:t>
      </w:r>
    </w:p>
    <w:p w14:paraId="627E8C45" w14:textId="0DE793B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9</w:t>
      </w:r>
      <w:r w:rsidR="006E0FED" w:rsidRPr="00B76AE4">
        <w:rPr>
          <w:rFonts w:ascii="Times New Roman" w:hAnsi="Times New Roman" w:cs="Times New Roman"/>
          <w:sz w:val="24"/>
          <w:szCs w:val="24"/>
        </w:rPr>
        <w:t>.-</w:t>
      </w:r>
      <w:r w:rsidRPr="00B76AE4">
        <w:rPr>
          <w:rFonts w:ascii="Times New Roman" w:hAnsi="Times New Roman" w:cs="Times New Roman"/>
          <w:sz w:val="24"/>
          <w:szCs w:val="24"/>
        </w:rPr>
        <w:t xml:space="preserve"> Conocer, aplicar y sujetarse al Aviso de Privacidad y al Documento de Seguridad</w:t>
      </w:r>
      <w:r w:rsidR="006E0FED" w:rsidRPr="00B76AE4">
        <w:rPr>
          <w:rFonts w:ascii="Times New Roman" w:hAnsi="Times New Roman" w:cs="Times New Roman"/>
          <w:sz w:val="24"/>
          <w:szCs w:val="24"/>
        </w:rPr>
        <w:t xml:space="preserve"> </w:t>
      </w:r>
      <w:r w:rsidRPr="00B76AE4">
        <w:rPr>
          <w:rFonts w:ascii="Times New Roman" w:hAnsi="Times New Roman" w:cs="Times New Roman"/>
          <w:sz w:val="24"/>
          <w:szCs w:val="24"/>
        </w:rPr>
        <w:t>del Gobierno Municipal de</w:t>
      </w:r>
      <w:r w:rsidR="006E0FED" w:rsidRPr="00B76AE4">
        <w:rPr>
          <w:rFonts w:ascii="Times New Roman" w:hAnsi="Times New Roman" w:cs="Times New Roman"/>
          <w:sz w:val="24"/>
          <w:szCs w:val="24"/>
        </w:rPr>
        <w:t xml:space="preserve"> Cuautla, Jalisco</w:t>
      </w:r>
      <w:r w:rsidRPr="00B76AE4">
        <w:rPr>
          <w:rFonts w:ascii="Times New Roman" w:hAnsi="Times New Roman" w:cs="Times New Roman"/>
          <w:sz w:val="24"/>
          <w:szCs w:val="24"/>
        </w:rPr>
        <w:t>, en el tratamiento de datos personales.</w:t>
      </w:r>
    </w:p>
    <w:p w14:paraId="1B5147FF" w14:textId="14A291D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10</w:t>
      </w:r>
      <w:r w:rsidR="006E0FED" w:rsidRPr="00B76AE4">
        <w:rPr>
          <w:rFonts w:ascii="Times New Roman" w:hAnsi="Times New Roman" w:cs="Times New Roman"/>
          <w:sz w:val="24"/>
          <w:szCs w:val="24"/>
        </w:rPr>
        <w:t>.-</w:t>
      </w:r>
      <w:r w:rsidRPr="00B76AE4">
        <w:rPr>
          <w:rFonts w:ascii="Times New Roman" w:hAnsi="Times New Roman" w:cs="Times New Roman"/>
          <w:sz w:val="24"/>
          <w:szCs w:val="24"/>
        </w:rPr>
        <w:t>Guardar estricta confidencialidad de los datos personales que conozca en el</w:t>
      </w:r>
      <w:r w:rsidR="006E0FED" w:rsidRPr="00B76AE4">
        <w:rPr>
          <w:rFonts w:ascii="Times New Roman" w:hAnsi="Times New Roman" w:cs="Times New Roman"/>
          <w:sz w:val="24"/>
          <w:szCs w:val="24"/>
        </w:rPr>
        <w:t xml:space="preserve"> </w:t>
      </w:r>
      <w:r w:rsidRPr="00B76AE4">
        <w:rPr>
          <w:rFonts w:ascii="Times New Roman" w:hAnsi="Times New Roman" w:cs="Times New Roman"/>
          <w:sz w:val="24"/>
          <w:szCs w:val="24"/>
        </w:rPr>
        <w:t>ejercicio de sus funciones.</w:t>
      </w:r>
    </w:p>
    <w:p w14:paraId="2848F785" w14:textId="075643E1"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1</w:t>
      </w:r>
      <w:r w:rsidR="006E0FED" w:rsidRPr="00B76AE4">
        <w:rPr>
          <w:rFonts w:ascii="Times New Roman" w:hAnsi="Times New Roman" w:cs="Times New Roman"/>
          <w:sz w:val="24"/>
          <w:szCs w:val="24"/>
        </w:rPr>
        <w:t>1.-</w:t>
      </w:r>
      <w:r w:rsidRPr="00B76AE4">
        <w:rPr>
          <w:rFonts w:ascii="Times New Roman" w:hAnsi="Times New Roman" w:cs="Times New Roman"/>
          <w:sz w:val="24"/>
          <w:szCs w:val="24"/>
        </w:rPr>
        <w:t xml:space="preserve"> Sujetarse a lo establecido en la Ley de Protección de Datos Personales en Posesión</w:t>
      </w:r>
    </w:p>
    <w:p w14:paraId="124C6796"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de Sujetos Obligados del Estado de Jalisco.</w:t>
      </w:r>
    </w:p>
    <w:p w14:paraId="4DE02B55" w14:textId="77777777" w:rsidR="006E0FED" w:rsidRPr="00B76AE4" w:rsidRDefault="006E0FED" w:rsidP="009500A6">
      <w:pPr>
        <w:spacing w:after="0"/>
        <w:jc w:val="both"/>
        <w:rPr>
          <w:rFonts w:ascii="Times New Roman" w:hAnsi="Times New Roman" w:cs="Times New Roman"/>
          <w:sz w:val="24"/>
          <w:szCs w:val="24"/>
        </w:rPr>
      </w:pPr>
    </w:p>
    <w:p w14:paraId="7BAEEC09" w14:textId="77777777" w:rsidR="006E0FED" w:rsidRPr="00B76AE4" w:rsidRDefault="006E0FED" w:rsidP="009500A6">
      <w:pPr>
        <w:spacing w:after="0"/>
        <w:jc w:val="both"/>
        <w:rPr>
          <w:rFonts w:ascii="Times New Roman" w:hAnsi="Times New Roman" w:cs="Times New Roman"/>
          <w:sz w:val="24"/>
          <w:szCs w:val="24"/>
        </w:rPr>
      </w:pPr>
    </w:p>
    <w:p w14:paraId="641EC049" w14:textId="77777777" w:rsidR="006E0FED" w:rsidRPr="00B76AE4" w:rsidRDefault="006E0FED" w:rsidP="009500A6">
      <w:pPr>
        <w:spacing w:after="0"/>
        <w:jc w:val="both"/>
        <w:rPr>
          <w:rFonts w:ascii="Times New Roman" w:hAnsi="Times New Roman" w:cs="Times New Roman"/>
          <w:sz w:val="24"/>
          <w:szCs w:val="24"/>
        </w:rPr>
      </w:pPr>
    </w:p>
    <w:p w14:paraId="0FDE2C2A" w14:textId="77777777" w:rsidR="006E0FED" w:rsidRPr="00B76AE4" w:rsidRDefault="006E0FED" w:rsidP="009500A6">
      <w:pPr>
        <w:spacing w:after="0"/>
        <w:jc w:val="both"/>
        <w:rPr>
          <w:rFonts w:ascii="Times New Roman" w:hAnsi="Times New Roman" w:cs="Times New Roman"/>
          <w:sz w:val="24"/>
          <w:szCs w:val="24"/>
        </w:rPr>
      </w:pPr>
    </w:p>
    <w:p w14:paraId="182E96CC"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El servidor público involucrado en el tratamiento de datos personales deberá:</w:t>
      </w:r>
    </w:p>
    <w:p w14:paraId="3467C0C4" w14:textId="3614DCE8"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1</w:t>
      </w:r>
      <w:r w:rsidR="0032171A" w:rsidRPr="00B76AE4">
        <w:rPr>
          <w:rFonts w:ascii="Times New Roman" w:hAnsi="Times New Roman" w:cs="Times New Roman"/>
          <w:sz w:val="24"/>
          <w:szCs w:val="24"/>
        </w:rPr>
        <w:t>.-</w:t>
      </w:r>
      <w:r w:rsidRPr="00B76AE4">
        <w:rPr>
          <w:rFonts w:ascii="Times New Roman" w:hAnsi="Times New Roman" w:cs="Times New Roman"/>
          <w:sz w:val="24"/>
          <w:szCs w:val="24"/>
        </w:rPr>
        <w:t>Conocer, aplicar y sujetarse al Aviso de Privacidad y al Documento de Seguridad</w:t>
      </w:r>
      <w:r w:rsidR="0032171A" w:rsidRPr="00B76AE4">
        <w:rPr>
          <w:rFonts w:ascii="Times New Roman" w:hAnsi="Times New Roman" w:cs="Times New Roman"/>
          <w:sz w:val="24"/>
          <w:szCs w:val="24"/>
        </w:rPr>
        <w:t xml:space="preserve"> </w:t>
      </w:r>
      <w:r w:rsidRPr="00B76AE4">
        <w:rPr>
          <w:rFonts w:ascii="Times New Roman" w:hAnsi="Times New Roman" w:cs="Times New Roman"/>
          <w:sz w:val="24"/>
          <w:szCs w:val="24"/>
        </w:rPr>
        <w:t xml:space="preserve">del Gobierno Municipal de </w:t>
      </w:r>
      <w:r w:rsidR="0032171A" w:rsidRPr="00B76AE4">
        <w:rPr>
          <w:rFonts w:ascii="Times New Roman" w:hAnsi="Times New Roman" w:cs="Times New Roman"/>
          <w:sz w:val="24"/>
          <w:szCs w:val="24"/>
        </w:rPr>
        <w:t>Cuautla</w:t>
      </w:r>
      <w:r w:rsidRPr="00B76AE4">
        <w:rPr>
          <w:rFonts w:ascii="Times New Roman" w:hAnsi="Times New Roman" w:cs="Times New Roman"/>
          <w:sz w:val="24"/>
          <w:szCs w:val="24"/>
        </w:rPr>
        <w:t>,</w:t>
      </w:r>
      <w:r w:rsidR="0032171A" w:rsidRPr="00B76AE4">
        <w:rPr>
          <w:rFonts w:ascii="Times New Roman" w:hAnsi="Times New Roman" w:cs="Times New Roman"/>
          <w:sz w:val="24"/>
          <w:szCs w:val="24"/>
        </w:rPr>
        <w:t xml:space="preserve"> Jalisco</w:t>
      </w:r>
      <w:r w:rsidRPr="00B76AE4">
        <w:rPr>
          <w:rFonts w:ascii="Times New Roman" w:hAnsi="Times New Roman" w:cs="Times New Roman"/>
          <w:sz w:val="24"/>
          <w:szCs w:val="24"/>
        </w:rPr>
        <w:t xml:space="preserve"> en el tratamiento de datos personales.</w:t>
      </w:r>
    </w:p>
    <w:p w14:paraId="0B5AE291" w14:textId="65C4F519"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2</w:t>
      </w:r>
      <w:r w:rsidR="0032171A" w:rsidRPr="00B76AE4">
        <w:rPr>
          <w:rFonts w:ascii="Times New Roman" w:hAnsi="Times New Roman" w:cs="Times New Roman"/>
          <w:sz w:val="24"/>
          <w:szCs w:val="24"/>
        </w:rPr>
        <w:t>.-</w:t>
      </w:r>
      <w:r w:rsidRPr="00B76AE4">
        <w:rPr>
          <w:rFonts w:ascii="Times New Roman" w:hAnsi="Times New Roman" w:cs="Times New Roman"/>
          <w:sz w:val="24"/>
          <w:szCs w:val="24"/>
        </w:rPr>
        <w:t>Aplicar las medidas de seguridad correspondientes a los datos personales tratados</w:t>
      </w:r>
    </w:p>
    <w:p w14:paraId="38B29377"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y/o el sistema de protección en el que participa.</w:t>
      </w:r>
    </w:p>
    <w:p w14:paraId="35D01E50" w14:textId="59A73115"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3</w:t>
      </w:r>
      <w:r w:rsidR="0032171A" w:rsidRPr="00B76AE4">
        <w:rPr>
          <w:rFonts w:ascii="Times New Roman" w:hAnsi="Times New Roman" w:cs="Times New Roman"/>
          <w:sz w:val="24"/>
          <w:szCs w:val="24"/>
        </w:rPr>
        <w:t>.-</w:t>
      </w:r>
      <w:r w:rsidRPr="00B76AE4">
        <w:rPr>
          <w:rFonts w:ascii="Times New Roman" w:hAnsi="Times New Roman" w:cs="Times New Roman"/>
          <w:sz w:val="24"/>
          <w:szCs w:val="24"/>
        </w:rPr>
        <w:t xml:space="preserve"> Tratar los datos personales de manera lícita siguiendo los principios establecidos</w:t>
      </w:r>
    </w:p>
    <w:p w14:paraId="0C27B3FD"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en la Ley de Protección de Datos Personales en Posesión de Sujetos Obligados del</w:t>
      </w:r>
    </w:p>
    <w:p w14:paraId="6A30AAFA"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Estado de Jalisco.</w:t>
      </w:r>
    </w:p>
    <w:p w14:paraId="681C3041" w14:textId="78B87E1F"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4</w:t>
      </w:r>
      <w:r w:rsidR="0032171A" w:rsidRPr="00B76AE4">
        <w:rPr>
          <w:rFonts w:ascii="Times New Roman" w:hAnsi="Times New Roman" w:cs="Times New Roman"/>
          <w:sz w:val="24"/>
          <w:szCs w:val="24"/>
        </w:rPr>
        <w:t>.-</w:t>
      </w:r>
      <w:r w:rsidRPr="00B76AE4">
        <w:rPr>
          <w:rFonts w:ascii="Times New Roman" w:hAnsi="Times New Roman" w:cs="Times New Roman"/>
          <w:sz w:val="24"/>
          <w:szCs w:val="24"/>
        </w:rPr>
        <w:t xml:space="preserve"> En caso de dudas o quejas de los titulares de los datos personales sobre el</w:t>
      </w:r>
    </w:p>
    <w:p w14:paraId="1C741BFC"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tratamiento de sus datos, orientar al ciudadano para que acuda a la DTB.</w:t>
      </w:r>
    </w:p>
    <w:p w14:paraId="2D625B61" w14:textId="4D00AE85"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5</w:t>
      </w:r>
      <w:r w:rsidR="0032171A" w:rsidRPr="00B76AE4">
        <w:rPr>
          <w:rFonts w:ascii="Times New Roman" w:hAnsi="Times New Roman" w:cs="Times New Roman"/>
          <w:sz w:val="24"/>
          <w:szCs w:val="24"/>
        </w:rPr>
        <w:t>.-</w:t>
      </w:r>
      <w:r w:rsidRPr="00B76AE4">
        <w:rPr>
          <w:rFonts w:ascii="Times New Roman" w:hAnsi="Times New Roman" w:cs="Times New Roman"/>
          <w:sz w:val="24"/>
          <w:szCs w:val="24"/>
        </w:rPr>
        <w:t xml:space="preserve"> Guardar estricta confidencialidad de los datos personales que conozca en el</w:t>
      </w:r>
    </w:p>
    <w:p w14:paraId="315860FF"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ejercicio de sus funciones.</w:t>
      </w:r>
    </w:p>
    <w:p w14:paraId="268DD86D" w14:textId="4519E5B3"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6</w:t>
      </w:r>
      <w:r w:rsidR="0032171A" w:rsidRPr="00B76AE4">
        <w:rPr>
          <w:rFonts w:ascii="Times New Roman" w:hAnsi="Times New Roman" w:cs="Times New Roman"/>
          <w:sz w:val="24"/>
          <w:szCs w:val="24"/>
        </w:rPr>
        <w:t>.-</w:t>
      </w:r>
      <w:r w:rsidRPr="00B76AE4">
        <w:rPr>
          <w:rFonts w:ascii="Times New Roman" w:hAnsi="Times New Roman" w:cs="Times New Roman"/>
          <w:sz w:val="24"/>
          <w:szCs w:val="24"/>
        </w:rPr>
        <w:t xml:space="preserve"> Abstenerse de realizar transferencias de datos personales que no vayan de</w:t>
      </w:r>
    </w:p>
    <w:p w14:paraId="2AB49382"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conformidad con la finalidad para la cual se obtuvieron los datos.</w:t>
      </w:r>
    </w:p>
    <w:p w14:paraId="6C8BA7C2" w14:textId="005D8229"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7</w:t>
      </w:r>
      <w:r w:rsidR="0032171A" w:rsidRPr="00B76AE4">
        <w:rPr>
          <w:rFonts w:ascii="Times New Roman" w:hAnsi="Times New Roman" w:cs="Times New Roman"/>
          <w:sz w:val="24"/>
          <w:szCs w:val="24"/>
        </w:rPr>
        <w:t>.-</w:t>
      </w:r>
      <w:r w:rsidRPr="00B76AE4">
        <w:rPr>
          <w:rFonts w:ascii="Times New Roman" w:hAnsi="Times New Roman" w:cs="Times New Roman"/>
          <w:sz w:val="24"/>
          <w:szCs w:val="24"/>
        </w:rPr>
        <w:t xml:space="preserve"> Tomar, una vez al año, un curso, taller o capacitación sobre el tratamiento de</w:t>
      </w:r>
    </w:p>
    <w:p w14:paraId="44AFACE5"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datos personales.</w:t>
      </w:r>
    </w:p>
    <w:p w14:paraId="2288AAEE"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8) Sujetarse a lo establecido en la Ley de Protección de Datos Personales en Posesión</w:t>
      </w:r>
    </w:p>
    <w:p w14:paraId="701228DA"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de Sujetos Obligados del Estado de Jalisco.</w:t>
      </w:r>
    </w:p>
    <w:p w14:paraId="03B61C79"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El servidor público que administra los datos personales, conforme los sistemas de</w:t>
      </w:r>
    </w:p>
    <w:p w14:paraId="7C6F095F" w14:textId="1D6CF114" w:rsidR="00E36F27" w:rsidRPr="00B76AE4" w:rsidRDefault="000A2CE9"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tratamiento vigente</w:t>
      </w:r>
      <w:r w:rsidR="00E36F27" w:rsidRPr="00B76AE4">
        <w:rPr>
          <w:rFonts w:ascii="Times New Roman" w:hAnsi="Times New Roman" w:cs="Times New Roman"/>
          <w:sz w:val="24"/>
          <w:szCs w:val="24"/>
        </w:rPr>
        <w:t xml:space="preserve"> deberá:</w:t>
      </w:r>
    </w:p>
    <w:p w14:paraId="4AC7834A"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1) Conocer, aplicar y sujetarse al Aviso de Privacidad y al Documento de Seguridad</w:t>
      </w:r>
    </w:p>
    <w:p w14:paraId="6304786F"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del Gobierno Municipal de Guadalajara, en el tratamiento de datos personales.</w:t>
      </w:r>
    </w:p>
    <w:p w14:paraId="3D8D3043"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2) Conocer e implementar las medidas de seguridad establecidas en el documento</w:t>
      </w:r>
    </w:p>
    <w:p w14:paraId="6C81506E"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de seguridad.</w:t>
      </w:r>
    </w:p>
    <w:p w14:paraId="37F780DA"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3) Aplicar nuevas medidas de seguridad que resulten accesibles y viables para la</w:t>
      </w:r>
    </w:p>
    <w:p w14:paraId="2D16EC76"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protección de datos personales.</w:t>
      </w:r>
    </w:p>
    <w:p w14:paraId="637A265C"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4) Supervisar a los servidores públicos que participan en la recepción y en el</w:t>
      </w:r>
    </w:p>
    <w:p w14:paraId="601E79CD"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tratamiento de datos personales en cada trámite o sistema.</w:t>
      </w:r>
    </w:p>
    <w:p w14:paraId="0C339A46"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5) Tratar los datos personales para la finalidad para la cual estos fueron recabados</w:t>
      </w:r>
    </w:p>
    <w:p w14:paraId="32B21904"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según el trámite o el sistema de tratamiento que corresponda.</w:t>
      </w:r>
    </w:p>
    <w:p w14:paraId="75768105"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6) Tratar los datos personales de manera lícita siguiendo los principios establecidos</w:t>
      </w:r>
    </w:p>
    <w:p w14:paraId="5E40A376"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en la Ley de Protección de Datos Personales en Posesión de Sujetos Obligados del</w:t>
      </w:r>
    </w:p>
    <w:p w14:paraId="70CBCF70"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Estado de Jalisco.</w:t>
      </w:r>
    </w:p>
    <w:p w14:paraId="55E1F944"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7) Guardar estricta confidencialidad de los datos personales que conozca en el</w:t>
      </w:r>
    </w:p>
    <w:p w14:paraId="59249006"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ejercicio de sus funciones.</w:t>
      </w:r>
    </w:p>
    <w:p w14:paraId="6AB62CB7"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8) Tomar, una vez al año, un curso, taller o capacitación sobre el tratamiento de</w:t>
      </w:r>
    </w:p>
    <w:p w14:paraId="69DE4FF4"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datos personales.</w:t>
      </w:r>
    </w:p>
    <w:p w14:paraId="10AE3DED"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9) Informar a los titulares de los datos sobre nuevas finalidades del tratamiento de</w:t>
      </w:r>
    </w:p>
    <w:p w14:paraId="078A715C"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datos personales o nuevas transferencias.</w:t>
      </w:r>
    </w:p>
    <w:p w14:paraId="652B9C1A"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10) En caso de dudas o quejas de los titulares de los datos personales sobre el</w:t>
      </w:r>
    </w:p>
    <w:p w14:paraId="55108ECD"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tratamiento de sus datos, orientar al ciudadano para que acuda a la DTB. 11) Informar a la DTB sobre los cambios que sufran sus trámites o sistemas de</w:t>
      </w:r>
    </w:p>
    <w:p w14:paraId="774323E3"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lastRenderedPageBreak/>
        <w:t>tratamiento de datos personales, los riesgos y las vulneraciones que surjan en el</w:t>
      </w:r>
    </w:p>
    <w:p w14:paraId="65C4BE5D"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tratamiento de los datos personales, las medidas correctivas implementadas y las</w:t>
      </w:r>
    </w:p>
    <w:p w14:paraId="47C7DC36"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transferencias nuevas que realicen de los datos personales.</w:t>
      </w:r>
    </w:p>
    <w:p w14:paraId="5957E912"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12) Acudir a la DTB en caso de asesoría sobre el tratamiento de datos personales.</w:t>
      </w:r>
    </w:p>
    <w:p w14:paraId="1C952F22"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13) Monitorear de manera cotidiana la implementación de las medidas de seguridad y</w:t>
      </w:r>
    </w:p>
    <w:p w14:paraId="223DEBCB"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levantar actas circunstanciadas de hechos ante la reincidencia de un</w:t>
      </w:r>
    </w:p>
    <w:p w14:paraId="3C8B8651"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incumplimiento en la aplicación de las mismas.</w:t>
      </w:r>
    </w:p>
    <w:p w14:paraId="4FAC9469"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 xml:space="preserve">14) Dar aviso al Comité de Transparencia, a través </w:t>
      </w:r>
      <w:proofErr w:type="spellStart"/>
      <w:r w:rsidRPr="00B76AE4">
        <w:rPr>
          <w:rFonts w:ascii="Times New Roman" w:hAnsi="Times New Roman" w:cs="Times New Roman"/>
          <w:sz w:val="24"/>
          <w:szCs w:val="24"/>
        </w:rPr>
        <w:t>del</w:t>
      </w:r>
      <w:proofErr w:type="spellEnd"/>
      <w:r w:rsidRPr="00B76AE4">
        <w:rPr>
          <w:rFonts w:ascii="Times New Roman" w:hAnsi="Times New Roman" w:cs="Times New Roman"/>
          <w:sz w:val="24"/>
          <w:szCs w:val="24"/>
        </w:rPr>
        <w:t xml:space="preserve"> la DTB, sobre las actas</w:t>
      </w:r>
    </w:p>
    <w:p w14:paraId="2AC668D2"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circunstanciadas de hechos levantadas por el incumplimiento del documento de</w:t>
      </w:r>
    </w:p>
    <w:p w14:paraId="18B0109D"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seguridad y sobre el seguimiento de las mismas.</w:t>
      </w:r>
    </w:p>
    <w:p w14:paraId="357A2616"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15) Sujetarse a lo establecido en la Ley de Protección de Datos Personales en Posesión</w:t>
      </w:r>
    </w:p>
    <w:p w14:paraId="2A13E5AC"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de Sujetos Obligados del Estado de Jalisco.</w:t>
      </w:r>
    </w:p>
    <w:p w14:paraId="585EBC7E"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El servidor público responsable de cada sistema, o en su caso, el titular de la Unidad</w:t>
      </w:r>
    </w:p>
    <w:p w14:paraId="457212C7"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Administrativa responsable de cada sistema deberá:</w:t>
      </w:r>
    </w:p>
    <w:p w14:paraId="44473070"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1) Conocer, aplicar y sujetarse al Aviso de Privacidad y al Documento de Seguridad</w:t>
      </w:r>
    </w:p>
    <w:p w14:paraId="7A1A11D9"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del Gobierno Municipal de Guadalajara, en el tratamiento de datos personales.</w:t>
      </w:r>
    </w:p>
    <w:p w14:paraId="552BB7E1"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2) Implementar las medidas de seguridad que establece el documento de seguridad.</w:t>
      </w:r>
    </w:p>
    <w:p w14:paraId="093A0AEF"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3) Guardar estricta confidencialidad de los datos personales que conozca en el</w:t>
      </w:r>
    </w:p>
    <w:p w14:paraId="12C21E49"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ejercicio de sus funciones.</w:t>
      </w:r>
    </w:p>
    <w:p w14:paraId="3C10977C"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4) Tomar una vez al año un curso, taller o capacitación sobre el tratamiento de datos</w:t>
      </w:r>
    </w:p>
    <w:p w14:paraId="63903607"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personales.</w:t>
      </w:r>
    </w:p>
    <w:p w14:paraId="2E759D69"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5) En caso de dudas o quejas de los titulares de los datos personales sobre el</w:t>
      </w:r>
    </w:p>
    <w:p w14:paraId="71248A13"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tratamiento de sus datos, orientar al ciudadano para que acuda a la DTB.</w:t>
      </w:r>
    </w:p>
    <w:p w14:paraId="21D1FF4E"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6) Aplicar medidas correctivas en caso de identificar incidentes, alteraciones o</w:t>
      </w:r>
    </w:p>
    <w:p w14:paraId="103C0551"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vulneraciones en el tratamiento de datos personales.</w:t>
      </w:r>
    </w:p>
    <w:p w14:paraId="69A4ADD2"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7) Informar a la DTB sobre los cambios que sufran sus trámites o sistemas de</w:t>
      </w:r>
    </w:p>
    <w:p w14:paraId="6DAD305F"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tratamiento de datos personales, los riesgos y las vulneraciones que surjan en el</w:t>
      </w:r>
    </w:p>
    <w:p w14:paraId="2825999C"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tratamiento de los datos personales, las medidas correctivas implementadas y las</w:t>
      </w:r>
    </w:p>
    <w:p w14:paraId="4582BB21"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transferencias nuevas que realicen de los datos personales.</w:t>
      </w:r>
    </w:p>
    <w:p w14:paraId="4351C970"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8) Monitorear la implementación de las medidas de seguridad.</w:t>
      </w:r>
    </w:p>
    <w:p w14:paraId="33A9AF78"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9) Monitorear de manera cotidiana la implementación de las medidas de seguridad y</w:t>
      </w:r>
    </w:p>
    <w:p w14:paraId="0FBD6A02"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levantar actas circunstanciadas de hechos ante la reincidencia de un</w:t>
      </w:r>
    </w:p>
    <w:p w14:paraId="70989947"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incumplimiento en la aplicación de las mismas.</w:t>
      </w:r>
    </w:p>
    <w:p w14:paraId="293D2EBB"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 xml:space="preserve">10) Dar aviso al Comité de Transparencia, a través </w:t>
      </w:r>
      <w:proofErr w:type="spellStart"/>
      <w:r w:rsidRPr="00B76AE4">
        <w:rPr>
          <w:rFonts w:ascii="Times New Roman" w:hAnsi="Times New Roman" w:cs="Times New Roman"/>
          <w:sz w:val="24"/>
          <w:szCs w:val="24"/>
        </w:rPr>
        <w:t>del</w:t>
      </w:r>
      <w:proofErr w:type="spellEnd"/>
      <w:r w:rsidRPr="00B76AE4">
        <w:rPr>
          <w:rFonts w:ascii="Times New Roman" w:hAnsi="Times New Roman" w:cs="Times New Roman"/>
          <w:sz w:val="24"/>
          <w:szCs w:val="24"/>
        </w:rPr>
        <w:t xml:space="preserve"> la DTB, sobre las actas</w:t>
      </w:r>
    </w:p>
    <w:p w14:paraId="2B36922D"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circunstanciadas de hechos levantadas por el incumplimiento del documento de</w:t>
      </w:r>
    </w:p>
    <w:p w14:paraId="6792A4CF"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seguridad y sobre el seguimiento de las mismas.</w:t>
      </w:r>
    </w:p>
    <w:p w14:paraId="7FC97894"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11) Presentar propuestas de mejora o modificación del documento de seguridad a</w:t>
      </w:r>
    </w:p>
    <w:p w14:paraId="6F23CEBB"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través de la DTB.</w:t>
      </w:r>
    </w:p>
    <w:p w14:paraId="4BBEDDA2"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12) Emitir reportes en relación al tratamiento de los datos personales y la aplicación</w:t>
      </w:r>
    </w:p>
    <w:p w14:paraId="744979DF"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de medidas de seguridad, según sea requerido por el Comité de Transparencia a</w:t>
      </w:r>
    </w:p>
    <w:p w14:paraId="41D5610A"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través de la Dirección de Transparencia y Buenas Prácticas.</w:t>
      </w:r>
    </w:p>
    <w:p w14:paraId="31F88E61"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13) Diseñar, desarrollar e implementar políticas públicas, procesos internos, y/o</w:t>
      </w:r>
    </w:p>
    <w:p w14:paraId="277AFF99"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sistemas o plataformas tecnológicas necesarias para el ejercicio de sus funciones</w:t>
      </w:r>
    </w:p>
    <w:p w14:paraId="34AC5AB0"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lastRenderedPageBreak/>
        <w:t>apegándose en todo momento al documento de seguridad, las políticas o</w:t>
      </w:r>
    </w:p>
    <w:p w14:paraId="531FDE10"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lineamientos que para el tratamiento de datos personales emita el Comité de</w:t>
      </w:r>
    </w:p>
    <w:p w14:paraId="0896FAA3"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Transparencia, la DTB y el ITEI, así como a la Ley de Protección de Datos</w:t>
      </w:r>
    </w:p>
    <w:p w14:paraId="2319E521"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Personales en Posesión de Sujetos Obligados del Estado de Jalisco.</w:t>
      </w:r>
    </w:p>
    <w:p w14:paraId="3377F962"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14) Sujetarse a lo establecido en la Ley de Protección de Datos Personales en Posesión</w:t>
      </w:r>
    </w:p>
    <w:p w14:paraId="1CA6E8A4"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de Sujetos Obligados del Estado de Jalisco.</w:t>
      </w:r>
    </w:p>
    <w:p w14:paraId="4A378C5B"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Son obligaciones de la Dirección de Transparencia y Buenas Prácticas en relación al</w:t>
      </w:r>
    </w:p>
    <w:p w14:paraId="5010626A"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tratamiento de datos personales, además de las previstas en el artículo 88 de la Ley de</w:t>
      </w:r>
    </w:p>
    <w:p w14:paraId="1F9C50CE"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Protección de Datos Personales en Posesión de Sujetos Obligados del Estado de Jalisco:</w:t>
      </w:r>
    </w:p>
    <w:p w14:paraId="4AD4AF93"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1) Difundir al interior del Gobierno Municipal el aviso de privacidad y el documento</w:t>
      </w:r>
    </w:p>
    <w:p w14:paraId="5C6071D8"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de seguridad.</w:t>
      </w:r>
    </w:p>
    <w:p w14:paraId="7AFC4455"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2) Revisión física anual a 2 dependencias sobre el tratamiento de datos personales y</w:t>
      </w:r>
    </w:p>
    <w:p w14:paraId="3AD65B0E"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la implementación de medidas de seguridad.</w:t>
      </w:r>
    </w:p>
    <w:p w14:paraId="4C6FEA66"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3) Proponer al Comité de Transparencia actualizaciones o modificaciones al</w:t>
      </w:r>
    </w:p>
    <w:p w14:paraId="7C801B60"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documento de seguridad.</w:t>
      </w:r>
    </w:p>
    <w:p w14:paraId="59A72749"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4) Emitir un reporte anual al Comité de Transparencia sobre el ejercicio de estas</w:t>
      </w:r>
    </w:p>
    <w:p w14:paraId="7C9B0DA2"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funciones.</w:t>
      </w:r>
    </w:p>
    <w:p w14:paraId="6366F231"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Son obligaciones del Comité de Transparencia en relación al tratamiento de datos</w:t>
      </w:r>
    </w:p>
    <w:p w14:paraId="7F6622D4"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personales, además de las previstas en el artículo 87 de la Ley de Protección de Datos</w:t>
      </w:r>
    </w:p>
    <w:p w14:paraId="0C5327D7"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Personales en Posesión de Sujetos Obligados del Estado de Jalisco:</w:t>
      </w:r>
    </w:p>
    <w:p w14:paraId="6D2C0A4A"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1) Revisar anualmente las políticas y/o lineamientos en materia de protección de</w:t>
      </w:r>
    </w:p>
    <w:p w14:paraId="4D93B902"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datos personales establecidos en el presente documento.</w:t>
      </w:r>
    </w:p>
    <w:p w14:paraId="372D72F2"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2) Emitir o aprobar anualmente un programa de capacitaciones en materia de</w:t>
      </w:r>
    </w:p>
    <w:p w14:paraId="659F72FF"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protección de datos personales.</w:t>
      </w:r>
    </w:p>
    <w:p w14:paraId="310B8C9C"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3) Requerir anualmente a las dependencias o áreas responsables que tratan datos</w:t>
      </w:r>
    </w:p>
    <w:p w14:paraId="231E0CB3"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personales, a través de la DTB, informes sobre el tratamiento de los datos</w:t>
      </w:r>
    </w:p>
    <w:p w14:paraId="52D9E234"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personales y la aplicación de medidas de seguridad, así como vulneraciones</w:t>
      </w:r>
    </w:p>
    <w:p w14:paraId="0BC7C10E"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detectadas en el año.</w:t>
      </w:r>
    </w:p>
    <w:p w14:paraId="0945F99A"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La Contraloría Ciudadana del Gobierno Municipal de Guadalajara, conforme sus</w:t>
      </w:r>
    </w:p>
    <w:p w14:paraId="5C852F4F"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atribuciones establecidas en las fracciones VI y IX del artículo 78 del Reglamento de la</w:t>
      </w:r>
    </w:p>
    <w:p w14:paraId="7C74C389"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Administración Pública Municipal de Guadalajara, podrá hacer revisiones o auditorías</w:t>
      </w:r>
    </w:p>
    <w:p w14:paraId="267E56CE"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sobre la aplicación del presente documento de seguridad.</w:t>
      </w:r>
    </w:p>
    <w:p w14:paraId="57D4F660"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IV. Del análisis de riesgos</w:t>
      </w:r>
    </w:p>
    <w:p w14:paraId="1FFC9D0A"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Debido a las circunstancias generales, tanto físicas como humanas, en las que se tratan</w:t>
      </w:r>
    </w:p>
    <w:p w14:paraId="39214C25"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datos personales, hemos logrado identificar los siguientes riesgos posibles ante los que se</w:t>
      </w:r>
    </w:p>
    <w:p w14:paraId="4D72F42B"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pudiera enfrentar este Sujeto Obligado:</w:t>
      </w:r>
    </w:p>
    <w:p w14:paraId="4E0DEF76"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 Obtención de datos incompletos o incorrectos.</w:t>
      </w:r>
    </w:p>
    <w:p w14:paraId="07A8538B"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 Omitir la notificación al titular de los datos personales del aviso de privacidad.</w:t>
      </w:r>
    </w:p>
    <w:p w14:paraId="5F99AE85"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 No difundir el aviso de privacidad.</w:t>
      </w:r>
    </w:p>
    <w:p w14:paraId="25C918E8"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 Ante la necesidad de tener un consentimiento expreso: no tener evidencia de que</w:t>
      </w:r>
    </w:p>
    <w:p w14:paraId="2ECD4809"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el titular de los datos personales conoce los términos del aviso de privacidad.</w:t>
      </w:r>
    </w:p>
    <w:p w14:paraId="14514D40"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 No tener un lugar seguro y de acceso restringido en donde se puedan archivar los</w:t>
      </w:r>
    </w:p>
    <w:p w14:paraId="0E0D4AC6"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datos personales en físico.</w:t>
      </w:r>
    </w:p>
    <w:p w14:paraId="2EFA3C16"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lastRenderedPageBreak/>
        <w:t>● Permitir a todo servidor público o personas ajenas a la dependencia, el acceso a</w:t>
      </w:r>
    </w:p>
    <w:p w14:paraId="50DFEDA2"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los expedientes que contienen datos personales.</w:t>
      </w:r>
    </w:p>
    <w:p w14:paraId="39AC514B"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 Pérdida de expedientes físicos debido a catástrofes, inundaciones, e incendios.</w:t>
      </w:r>
    </w:p>
    <w:p w14:paraId="22B7843D"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 Daño de la base de datos que contenga información confidencial.</w:t>
      </w:r>
    </w:p>
    <w:p w14:paraId="7558D167"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 Fallas en los equipos de cómputo en donde se encuentran las bases de datos.</w:t>
      </w:r>
    </w:p>
    <w:p w14:paraId="6B6653ED"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 Falta de capacitación de los servidores públicos en relación a la confidencialidad</w:t>
      </w:r>
    </w:p>
    <w:p w14:paraId="4FAEA082"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que deben guardar sobre los datos personales que conozcan debido al desempeño de sus</w:t>
      </w:r>
    </w:p>
    <w:p w14:paraId="79508D57"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funciones.</w:t>
      </w:r>
    </w:p>
    <w:p w14:paraId="224B34F3"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 Pérdida, robo o extravío de expedientes.</w:t>
      </w:r>
    </w:p>
    <w:p w14:paraId="3A3B08F2"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 Alteración de la información.</w:t>
      </w:r>
    </w:p>
    <w:p w14:paraId="05D30E60"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Ante dichos riesgos identificados es necesario hacer un análisis de dichos riesgos,</w:t>
      </w:r>
    </w:p>
    <w:p w14:paraId="0CDB1FEB" w14:textId="77777777" w:rsidR="00E36F27"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amenazas y sus posibles vulneraciones.</w:t>
      </w:r>
    </w:p>
    <w:p w14:paraId="78A12486" w14:textId="77777777" w:rsidR="004A4B69" w:rsidRDefault="004A4B69" w:rsidP="009500A6">
      <w:pPr>
        <w:spacing w:after="0"/>
        <w:jc w:val="both"/>
        <w:rPr>
          <w:rFonts w:ascii="Times New Roman" w:hAnsi="Times New Roman" w:cs="Times New Roman"/>
          <w:sz w:val="24"/>
          <w:szCs w:val="24"/>
        </w:rPr>
      </w:pPr>
    </w:p>
    <w:p w14:paraId="660B2248" w14:textId="77777777" w:rsidR="004A4B69" w:rsidRPr="004A4B69" w:rsidRDefault="004A4B69" w:rsidP="004A4B69">
      <w:pPr>
        <w:spacing w:after="0"/>
        <w:jc w:val="both"/>
        <w:rPr>
          <w:rFonts w:ascii="Times New Roman" w:hAnsi="Times New Roman" w:cs="Times New Roman"/>
          <w:b/>
          <w:bCs/>
          <w:sz w:val="24"/>
          <w:szCs w:val="24"/>
          <w:lang w:val="es-MX"/>
        </w:rPr>
      </w:pPr>
      <w:r w:rsidRPr="004A4B69">
        <w:rPr>
          <w:rFonts w:ascii="Times New Roman" w:hAnsi="Times New Roman" w:cs="Times New Roman"/>
          <w:b/>
          <w:bCs/>
          <w:sz w:val="24"/>
          <w:szCs w:val="24"/>
          <w:lang w:val="es-MX"/>
        </w:rPr>
        <w:t>Tabla: Identificación de amenazas, causas y posibles consecuencias</w:t>
      </w:r>
    </w:p>
    <w:tbl>
      <w:tblPr>
        <w:tblStyle w:val="Tablaconcuadrcula1clara-nfasis6"/>
        <w:tblW w:w="0" w:type="auto"/>
        <w:tblLook w:val="04A0" w:firstRow="1" w:lastRow="0" w:firstColumn="1" w:lastColumn="0" w:noHBand="0" w:noVBand="1"/>
      </w:tblPr>
      <w:tblGrid>
        <w:gridCol w:w="2840"/>
        <w:gridCol w:w="3234"/>
        <w:gridCol w:w="2754"/>
      </w:tblGrid>
      <w:tr w:rsidR="004A4B69" w:rsidRPr="004A4B69" w14:paraId="58AADD8B" w14:textId="77777777" w:rsidTr="004A4B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42F22EF" w14:textId="77777777" w:rsidR="004A4B69" w:rsidRPr="004A4B69" w:rsidRDefault="004A4B69" w:rsidP="004A4B69">
            <w:pPr>
              <w:spacing w:line="259" w:lineRule="auto"/>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Origen de la amenaza</w:t>
            </w:r>
          </w:p>
        </w:tc>
        <w:tc>
          <w:tcPr>
            <w:tcW w:w="0" w:type="auto"/>
            <w:hideMark/>
          </w:tcPr>
          <w:p w14:paraId="2F5C118D" w14:textId="77777777" w:rsidR="004A4B69" w:rsidRPr="004A4B69" w:rsidRDefault="004A4B69" w:rsidP="004A4B69">
            <w:pPr>
              <w:spacing w:line="259"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4A4B69">
              <w:rPr>
                <w:rFonts w:ascii="Times New Roman" w:hAnsi="Times New Roman" w:cs="Times New Roman"/>
                <w:sz w:val="24"/>
                <w:szCs w:val="24"/>
                <w:lang w:val="es-MX"/>
              </w:rPr>
              <w:t>Causa</w:t>
            </w:r>
          </w:p>
        </w:tc>
        <w:tc>
          <w:tcPr>
            <w:tcW w:w="0" w:type="auto"/>
            <w:hideMark/>
          </w:tcPr>
          <w:p w14:paraId="7A1A292F" w14:textId="77777777" w:rsidR="004A4B69" w:rsidRPr="004A4B69" w:rsidRDefault="004A4B69" w:rsidP="004A4B69">
            <w:pPr>
              <w:spacing w:line="259"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4A4B69">
              <w:rPr>
                <w:rFonts w:ascii="Times New Roman" w:hAnsi="Times New Roman" w:cs="Times New Roman"/>
                <w:sz w:val="24"/>
                <w:szCs w:val="24"/>
                <w:lang w:val="es-MX"/>
              </w:rPr>
              <w:t>Posibles consecuencias</w:t>
            </w:r>
          </w:p>
        </w:tc>
      </w:tr>
      <w:tr w:rsidR="004A4B69" w:rsidRPr="004A4B69" w14:paraId="2929079E" w14:textId="77777777" w:rsidTr="004A4B69">
        <w:tc>
          <w:tcPr>
            <w:cnfStyle w:val="001000000000" w:firstRow="0" w:lastRow="0" w:firstColumn="1" w:lastColumn="0" w:oddVBand="0" w:evenVBand="0" w:oddHBand="0" w:evenHBand="0" w:firstRowFirstColumn="0" w:firstRowLastColumn="0" w:lastRowFirstColumn="0" w:lastRowLastColumn="0"/>
            <w:tcW w:w="0" w:type="auto"/>
            <w:hideMark/>
          </w:tcPr>
          <w:p w14:paraId="2E0205DF" w14:textId="77777777" w:rsidR="004A4B69" w:rsidRPr="004A4B69" w:rsidRDefault="004A4B69" w:rsidP="004A4B69">
            <w:pPr>
              <w:spacing w:line="259" w:lineRule="auto"/>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Acceso de personas no autorizadas a los sistemas o plataformas oficiales del municipio.</w:t>
            </w:r>
          </w:p>
        </w:tc>
        <w:tc>
          <w:tcPr>
            <w:tcW w:w="0" w:type="auto"/>
            <w:hideMark/>
          </w:tcPr>
          <w:p w14:paraId="1EA816D4" w14:textId="77777777" w:rsidR="004A4B69" w:rsidRPr="004A4B69" w:rsidRDefault="004A4B69" w:rsidP="004A4B69">
            <w:p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4A4B69">
              <w:rPr>
                <w:rFonts w:ascii="Times New Roman" w:hAnsi="Times New Roman" w:cs="Times New Roman"/>
                <w:sz w:val="24"/>
                <w:szCs w:val="24"/>
                <w:lang w:val="es-MX"/>
              </w:rPr>
              <w:t>Adquirir información o datos personales.</w:t>
            </w:r>
          </w:p>
        </w:tc>
        <w:tc>
          <w:tcPr>
            <w:tcW w:w="0" w:type="auto"/>
            <w:hideMark/>
          </w:tcPr>
          <w:p w14:paraId="31807C30" w14:textId="77777777" w:rsidR="004A4B69" w:rsidRPr="004A4B69" w:rsidRDefault="004A4B69" w:rsidP="004A4B69">
            <w:p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4A4B69">
              <w:rPr>
                <w:rFonts w:ascii="Times New Roman" w:hAnsi="Times New Roman" w:cs="Times New Roman"/>
                <w:sz w:val="24"/>
                <w:szCs w:val="24"/>
                <w:lang w:val="es-MX"/>
              </w:rPr>
              <w:t>Acceso no autorizado; divulgación de datos personales; robo o modificación no autorizada de información.</w:t>
            </w:r>
          </w:p>
        </w:tc>
      </w:tr>
      <w:tr w:rsidR="004A4B69" w:rsidRPr="004A4B69" w14:paraId="0E4E0C8C" w14:textId="77777777" w:rsidTr="004A4B69">
        <w:tc>
          <w:tcPr>
            <w:cnfStyle w:val="001000000000" w:firstRow="0" w:lastRow="0" w:firstColumn="1" w:lastColumn="0" w:oddVBand="0" w:evenVBand="0" w:oddHBand="0" w:evenHBand="0" w:firstRowFirstColumn="0" w:firstRowLastColumn="0" w:lastRowFirstColumn="0" w:lastRowLastColumn="0"/>
            <w:tcW w:w="0" w:type="auto"/>
            <w:hideMark/>
          </w:tcPr>
          <w:p w14:paraId="26160B7F" w14:textId="77777777" w:rsidR="004A4B69" w:rsidRPr="004A4B69" w:rsidRDefault="004A4B69" w:rsidP="004A4B69">
            <w:pPr>
              <w:spacing w:line="259" w:lineRule="auto"/>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Acceso de personas no autorizadas (criminales o traficantes de datos) a los sistemas o plataformas oficiales del municipio.</w:t>
            </w:r>
          </w:p>
        </w:tc>
        <w:tc>
          <w:tcPr>
            <w:tcW w:w="0" w:type="auto"/>
            <w:hideMark/>
          </w:tcPr>
          <w:p w14:paraId="36C3CB79" w14:textId="77777777" w:rsidR="004A4B69" w:rsidRPr="004A4B69" w:rsidRDefault="004A4B69" w:rsidP="004A4B69">
            <w:p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4A4B69">
              <w:rPr>
                <w:rFonts w:ascii="Times New Roman" w:hAnsi="Times New Roman" w:cs="Times New Roman"/>
                <w:sz w:val="24"/>
                <w:szCs w:val="24"/>
                <w:lang w:val="es-MX"/>
              </w:rPr>
              <w:t>Adquirir datos personales para utilizarlos con fines de explotación, chantaje, extorsión o cualquier otro uso ilícito.</w:t>
            </w:r>
          </w:p>
        </w:tc>
        <w:tc>
          <w:tcPr>
            <w:tcW w:w="0" w:type="auto"/>
            <w:hideMark/>
          </w:tcPr>
          <w:p w14:paraId="1061AD9D" w14:textId="77777777" w:rsidR="004A4B69" w:rsidRPr="004A4B69" w:rsidRDefault="004A4B69" w:rsidP="004A4B69">
            <w:p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4A4B69">
              <w:rPr>
                <w:rFonts w:ascii="Times New Roman" w:hAnsi="Times New Roman" w:cs="Times New Roman"/>
                <w:sz w:val="24"/>
                <w:szCs w:val="24"/>
                <w:lang w:val="es-MX"/>
              </w:rPr>
              <w:t>Extorsión; ataques a personas; robo de información; vulneración a la seguridad física y mental de los ciudadanos.</w:t>
            </w:r>
          </w:p>
        </w:tc>
      </w:tr>
      <w:tr w:rsidR="004A4B69" w:rsidRPr="004A4B69" w14:paraId="495DB455" w14:textId="77777777" w:rsidTr="004A4B69">
        <w:tc>
          <w:tcPr>
            <w:cnfStyle w:val="001000000000" w:firstRow="0" w:lastRow="0" w:firstColumn="1" w:lastColumn="0" w:oddVBand="0" w:evenVBand="0" w:oddHBand="0" w:evenHBand="0" w:firstRowFirstColumn="0" w:firstRowLastColumn="0" w:lastRowFirstColumn="0" w:lastRowLastColumn="0"/>
            <w:tcW w:w="0" w:type="auto"/>
            <w:hideMark/>
          </w:tcPr>
          <w:p w14:paraId="6344064A" w14:textId="77777777" w:rsidR="004A4B69" w:rsidRPr="004A4B69" w:rsidRDefault="004A4B69" w:rsidP="004A4B69">
            <w:pPr>
              <w:spacing w:line="259" w:lineRule="auto"/>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Personal del sujeto obligado con poco conocimiento sobre el tratamiento de datos personales.</w:t>
            </w:r>
          </w:p>
        </w:tc>
        <w:tc>
          <w:tcPr>
            <w:tcW w:w="0" w:type="auto"/>
            <w:hideMark/>
          </w:tcPr>
          <w:p w14:paraId="43B21DE6" w14:textId="77777777" w:rsidR="004A4B69" w:rsidRPr="004A4B69" w:rsidRDefault="004A4B69" w:rsidP="004A4B69">
            <w:p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4A4B69">
              <w:rPr>
                <w:rFonts w:ascii="Times New Roman" w:hAnsi="Times New Roman" w:cs="Times New Roman"/>
                <w:sz w:val="24"/>
                <w:szCs w:val="24"/>
                <w:lang w:val="es-MX"/>
              </w:rPr>
              <w:t>Error involuntario; curiosidad; obtención de información para beneficio personal; fines económicos; ataque a otros servidores públicos.</w:t>
            </w:r>
          </w:p>
        </w:tc>
        <w:tc>
          <w:tcPr>
            <w:tcW w:w="0" w:type="auto"/>
            <w:hideMark/>
          </w:tcPr>
          <w:p w14:paraId="2331D24E" w14:textId="77777777" w:rsidR="004A4B69" w:rsidRPr="004A4B69" w:rsidRDefault="004A4B69" w:rsidP="004A4B69">
            <w:p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4A4B69">
              <w:rPr>
                <w:rFonts w:ascii="Times New Roman" w:hAnsi="Times New Roman" w:cs="Times New Roman"/>
                <w:sz w:val="24"/>
                <w:szCs w:val="24"/>
                <w:lang w:val="es-MX"/>
              </w:rPr>
              <w:t>Pérdida, uso indebido o ilícito de datos personales; robo o modificación no autorizada de información; extorsión.</w:t>
            </w:r>
          </w:p>
        </w:tc>
      </w:tr>
      <w:tr w:rsidR="004A4B69" w:rsidRPr="004A4B69" w14:paraId="1967169E" w14:textId="77777777" w:rsidTr="004A4B69">
        <w:tc>
          <w:tcPr>
            <w:cnfStyle w:val="001000000000" w:firstRow="0" w:lastRow="0" w:firstColumn="1" w:lastColumn="0" w:oddVBand="0" w:evenVBand="0" w:oddHBand="0" w:evenHBand="0" w:firstRowFirstColumn="0" w:firstRowLastColumn="0" w:lastRowFirstColumn="0" w:lastRowLastColumn="0"/>
            <w:tcW w:w="0" w:type="auto"/>
            <w:hideMark/>
          </w:tcPr>
          <w:p w14:paraId="2ADBEAFC" w14:textId="77777777" w:rsidR="004A4B69" w:rsidRPr="004A4B69" w:rsidRDefault="004A4B69" w:rsidP="004A4B69">
            <w:pPr>
              <w:spacing w:line="259" w:lineRule="auto"/>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Daño físico (agua, fuego, accidentes, corrosión).</w:t>
            </w:r>
          </w:p>
        </w:tc>
        <w:tc>
          <w:tcPr>
            <w:tcW w:w="0" w:type="auto"/>
            <w:hideMark/>
          </w:tcPr>
          <w:p w14:paraId="51D291AC" w14:textId="77777777" w:rsidR="004A4B69" w:rsidRPr="004A4B69" w:rsidRDefault="004A4B69" w:rsidP="004A4B69">
            <w:p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4A4B69">
              <w:rPr>
                <w:rFonts w:ascii="Times New Roman" w:hAnsi="Times New Roman" w:cs="Times New Roman"/>
                <w:sz w:val="24"/>
                <w:szCs w:val="24"/>
                <w:lang w:val="es-MX"/>
              </w:rPr>
              <w:t>Incendios, inundaciones, accidentes o corrosión del equipo o archivos.</w:t>
            </w:r>
          </w:p>
        </w:tc>
        <w:tc>
          <w:tcPr>
            <w:tcW w:w="0" w:type="auto"/>
            <w:hideMark/>
          </w:tcPr>
          <w:p w14:paraId="162B624E" w14:textId="77777777" w:rsidR="004A4B69" w:rsidRPr="004A4B69" w:rsidRDefault="004A4B69" w:rsidP="004A4B69">
            <w:p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4A4B69">
              <w:rPr>
                <w:rFonts w:ascii="Times New Roman" w:hAnsi="Times New Roman" w:cs="Times New Roman"/>
                <w:sz w:val="24"/>
                <w:szCs w:val="24"/>
                <w:lang w:val="es-MX"/>
              </w:rPr>
              <w:t>Daño o pérdida de los datos personales.</w:t>
            </w:r>
          </w:p>
        </w:tc>
      </w:tr>
      <w:tr w:rsidR="004A4B69" w:rsidRPr="004A4B69" w14:paraId="017EACA7" w14:textId="77777777" w:rsidTr="004A4B69">
        <w:tc>
          <w:tcPr>
            <w:cnfStyle w:val="001000000000" w:firstRow="0" w:lastRow="0" w:firstColumn="1" w:lastColumn="0" w:oddVBand="0" w:evenVBand="0" w:oddHBand="0" w:evenHBand="0" w:firstRowFirstColumn="0" w:firstRowLastColumn="0" w:lastRowFirstColumn="0" w:lastRowLastColumn="0"/>
            <w:tcW w:w="0" w:type="auto"/>
            <w:hideMark/>
          </w:tcPr>
          <w:p w14:paraId="22DB5B6E" w14:textId="77777777" w:rsidR="004A4B69" w:rsidRPr="004A4B69" w:rsidRDefault="004A4B69" w:rsidP="004A4B69">
            <w:pPr>
              <w:spacing w:line="259" w:lineRule="auto"/>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Eventos naturales (desastres climatológicos, fenómenos meteorológicos, sismos, entre otros).</w:t>
            </w:r>
          </w:p>
        </w:tc>
        <w:tc>
          <w:tcPr>
            <w:tcW w:w="0" w:type="auto"/>
            <w:hideMark/>
          </w:tcPr>
          <w:p w14:paraId="544F4EFF" w14:textId="77777777" w:rsidR="004A4B69" w:rsidRPr="004A4B69" w:rsidRDefault="004A4B69" w:rsidP="004A4B69">
            <w:p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4A4B69">
              <w:rPr>
                <w:rFonts w:ascii="Times New Roman" w:hAnsi="Times New Roman" w:cs="Times New Roman"/>
                <w:sz w:val="24"/>
                <w:szCs w:val="24"/>
                <w:lang w:val="es-MX"/>
              </w:rPr>
              <w:t>Cualquier eventualidad provocada por causas naturales.</w:t>
            </w:r>
          </w:p>
        </w:tc>
        <w:tc>
          <w:tcPr>
            <w:tcW w:w="0" w:type="auto"/>
            <w:hideMark/>
          </w:tcPr>
          <w:p w14:paraId="019663C8" w14:textId="77777777" w:rsidR="004A4B69" w:rsidRPr="004A4B69" w:rsidRDefault="004A4B69" w:rsidP="004A4B69">
            <w:p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4A4B69">
              <w:rPr>
                <w:rFonts w:ascii="Times New Roman" w:hAnsi="Times New Roman" w:cs="Times New Roman"/>
                <w:sz w:val="24"/>
                <w:szCs w:val="24"/>
                <w:lang w:val="es-MX"/>
              </w:rPr>
              <w:t>Daño o pérdida de los datos personales.</w:t>
            </w:r>
          </w:p>
        </w:tc>
      </w:tr>
      <w:tr w:rsidR="004A4B69" w:rsidRPr="004A4B69" w14:paraId="572F590B" w14:textId="77777777" w:rsidTr="004A4B69">
        <w:tc>
          <w:tcPr>
            <w:cnfStyle w:val="001000000000" w:firstRow="0" w:lastRow="0" w:firstColumn="1" w:lastColumn="0" w:oddVBand="0" w:evenVBand="0" w:oddHBand="0" w:evenHBand="0" w:firstRowFirstColumn="0" w:firstRowLastColumn="0" w:lastRowFirstColumn="0" w:lastRowLastColumn="0"/>
            <w:tcW w:w="0" w:type="auto"/>
            <w:hideMark/>
          </w:tcPr>
          <w:p w14:paraId="73B23099" w14:textId="77777777" w:rsidR="004A4B69" w:rsidRPr="004A4B69" w:rsidRDefault="004A4B69" w:rsidP="004A4B69">
            <w:pPr>
              <w:spacing w:line="259" w:lineRule="auto"/>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Fallas técnicas.</w:t>
            </w:r>
          </w:p>
        </w:tc>
        <w:tc>
          <w:tcPr>
            <w:tcW w:w="0" w:type="auto"/>
            <w:hideMark/>
          </w:tcPr>
          <w:p w14:paraId="15FF502F" w14:textId="77777777" w:rsidR="004A4B69" w:rsidRPr="004A4B69" w:rsidRDefault="004A4B69" w:rsidP="004A4B69">
            <w:p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4A4B69">
              <w:rPr>
                <w:rFonts w:ascii="Times New Roman" w:hAnsi="Times New Roman" w:cs="Times New Roman"/>
                <w:sz w:val="24"/>
                <w:szCs w:val="24"/>
                <w:lang w:val="es-MX"/>
              </w:rPr>
              <w:t>Pérdida de electricidad, falla o pérdida de internet, fallas en sistemas, correos electrónicos o plataformas oficiales.</w:t>
            </w:r>
          </w:p>
        </w:tc>
        <w:tc>
          <w:tcPr>
            <w:tcW w:w="0" w:type="auto"/>
            <w:hideMark/>
          </w:tcPr>
          <w:p w14:paraId="7EB3EA45" w14:textId="77777777" w:rsidR="004A4B69" w:rsidRPr="004A4B69" w:rsidRDefault="004A4B69" w:rsidP="004A4B69">
            <w:p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4A4B69">
              <w:rPr>
                <w:rFonts w:ascii="Times New Roman" w:hAnsi="Times New Roman" w:cs="Times New Roman"/>
                <w:sz w:val="24"/>
                <w:szCs w:val="24"/>
                <w:lang w:val="es-MX"/>
              </w:rPr>
              <w:t xml:space="preserve">Daño o pérdida de datos personales; divulgación o modificación no </w:t>
            </w:r>
            <w:r w:rsidRPr="004A4B69">
              <w:rPr>
                <w:rFonts w:ascii="Times New Roman" w:hAnsi="Times New Roman" w:cs="Times New Roman"/>
                <w:sz w:val="24"/>
                <w:szCs w:val="24"/>
                <w:lang w:val="es-MX"/>
              </w:rPr>
              <w:lastRenderedPageBreak/>
              <w:t>autorizada de información.</w:t>
            </w:r>
          </w:p>
        </w:tc>
      </w:tr>
      <w:tr w:rsidR="004A4B69" w:rsidRPr="004A4B69" w14:paraId="0A246CED" w14:textId="77777777" w:rsidTr="004A4B69">
        <w:tc>
          <w:tcPr>
            <w:cnfStyle w:val="001000000000" w:firstRow="0" w:lastRow="0" w:firstColumn="1" w:lastColumn="0" w:oddVBand="0" w:evenVBand="0" w:oddHBand="0" w:evenHBand="0" w:firstRowFirstColumn="0" w:firstRowLastColumn="0" w:lastRowFirstColumn="0" w:lastRowLastColumn="0"/>
            <w:tcW w:w="0" w:type="auto"/>
            <w:hideMark/>
          </w:tcPr>
          <w:p w14:paraId="4E77DE20" w14:textId="77777777" w:rsidR="004A4B69" w:rsidRPr="004A4B69" w:rsidRDefault="004A4B69" w:rsidP="004A4B69">
            <w:pPr>
              <w:spacing w:line="259" w:lineRule="auto"/>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lastRenderedPageBreak/>
              <w:t>Decadencias técnicas.</w:t>
            </w:r>
          </w:p>
        </w:tc>
        <w:tc>
          <w:tcPr>
            <w:tcW w:w="0" w:type="auto"/>
            <w:hideMark/>
          </w:tcPr>
          <w:p w14:paraId="67915760" w14:textId="77777777" w:rsidR="004A4B69" w:rsidRPr="004A4B69" w:rsidRDefault="004A4B69" w:rsidP="004A4B69">
            <w:p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4A4B69">
              <w:rPr>
                <w:rFonts w:ascii="Times New Roman" w:hAnsi="Times New Roman" w:cs="Times New Roman"/>
                <w:sz w:val="24"/>
                <w:szCs w:val="24"/>
                <w:lang w:val="es-MX"/>
              </w:rPr>
              <w:t>Mantenimiento insuficiente; fallas en equipos; falta de renovación de sistemas de cómputo o telecomunicaciones; cambios de voltaje.</w:t>
            </w:r>
          </w:p>
        </w:tc>
        <w:tc>
          <w:tcPr>
            <w:tcW w:w="0" w:type="auto"/>
            <w:hideMark/>
          </w:tcPr>
          <w:p w14:paraId="4DD1F157" w14:textId="77777777" w:rsidR="004A4B69" w:rsidRPr="004A4B69" w:rsidRDefault="004A4B69" w:rsidP="004A4B69">
            <w:p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4A4B69">
              <w:rPr>
                <w:rFonts w:ascii="Times New Roman" w:hAnsi="Times New Roman" w:cs="Times New Roman"/>
                <w:sz w:val="24"/>
                <w:szCs w:val="24"/>
                <w:lang w:val="es-MX"/>
              </w:rPr>
              <w:t>Pérdida, destrucción o daño de información.</w:t>
            </w:r>
          </w:p>
        </w:tc>
      </w:tr>
      <w:tr w:rsidR="004A4B69" w:rsidRPr="004A4B69" w14:paraId="510A6F6D" w14:textId="77777777" w:rsidTr="004A4B69">
        <w:tc>
          <w:tcPr>
            <w:cnfStyle w:val="001000000000" w:firstRow="0" w:lastRow="0" w:firstColumn="1" w:lastColumn="0" w:oddVBand="0" w:evenVBand="0" w:oddHBand="0" w:evenHBand="0" w:firstRowFirstColumn="0" w:firstRowLastColumn="0" w:lastRowFirstColumn="0" w:lastRowLastColumn="0"/>
            <w:tcW w:w="0" w:type="auto"/>
            <w:hideMark/>
          </w:tcPr>
          <w:p w14:paraId="32737D2A" w14:textId="77777777" w:rsidR="004A4B69" w:rsidRPr="004A4B69" w:rsidRDefault="004A4B69" w:rsidP="004A4B69">
            <w:pPr>
              <w:spacing w:line="259" w:lineRule="auto"/>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Susceptibilidad en redes o sistemas autorizados.</w:t>
            </w:r>
          </w:p>
        </w:tc>
        <w:tc>
          <w:tcPr>
            <w:tcW w:w="0" w:type="auto"/>
            <w:hideMark/>
          </w:tcPr>
          <w:p w14:paraId="13958F86" w14:textId="77777777" w:rsidR="004A4B69" w:rsidRPr="004A4B69" w:rsidRDefault="004A4B69" w:rsidP="004A4B69">
            <w:p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4A4B69">
              <w:rPr>
                <w:rFonts w:ascii="Times New Roman" w:hAnsi="Times New Roman" w:cs="Times New Roman"/>
                <w:sz w:val="24"/>
                <w:szCs w:val="24"/>
                <w:lang w:val="es-MX"/>
              </w:rPr>
              <w:t>Falta de contraseñas seguras; ausencia de mecanismos de autenticación; falta de actualización de antivirus.</w:t>
            </w:r>
          </w:p>
        </w:tc>
        <w:tc>
          <w:tcPr>
            <w:tcW w:w="0" w:type="auto"/>
            <w:hideMark/>
          </w:tcPr>
          <w:p w14:paraId="6BAFC44B" w14:textId="77777777" w:rsidR="004A4B69" w:rsidRPr="004A4B69" w:rsidRDefault="004A4B69" w:rsidP="004A4B69">
            <w:p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4A4B69">
              <w:rPr>
                <w:rFonts w:ascii="Times New Roman" w:hAnsi="Times New Roman" w:cs="Times New Roman"/>
                <w:sz w:val="24"/>
                <w:szCs w:val="24"/>
                <w:lang w:val="es-MX"/>
              </w:rPr>
              <w:t>Pérdida o daño de información; divulgación o transferencia de datos personales; robo o modificación no autorizada de información.</w:t>
            </w:r>
          </w:p>
        </w:tc>
      </w:tr>
      <w:tr w:rsidR="004A4B69" w:rsidRPr="004A4B69" w14:paraId="7A697BB1" w14:textId="77777777" w:rsidTr="004A4B69">
        <w:tc>
          <w:tcPr>
            <w:cnfStyle w:val="001000000000" w:firstRow="0" w:lastRow="0" w:firstColumn="1" w:lastColumn="0" w:oddVBand="0" w:evenVBand="0" w:oddHBand="0" w:evenHBand="0" w:firstRowFirstColumn="0" w:firstRowLastColumn="0" w:lastRowFirstColumn="0" w:lastRowLastColumn="0"/>
            <w:tcW w:w="0" w:type="auto"/>
            <w:hideMark/>
          </w:tcPr>
          <w:p w14:paraId="18617DF2" w14:textId="77777777" w:rsidR="004A4B69" w:rsidRPr="004A4B69" w:rsidRDefault="004A4B69" w:rsidP="004A4B69">
            <w:pPr>
              <w:spacing w:line="259" w:lineRule="auto"/>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Organización deficiente.</w:t>
            </w:r>
          </w:p>
        </w:tc>
        <w:tc>
          <w:tcPr>
            <w:tcW w:w="0" w:type="auto"/>
            <w:hideMark/>
          </w:tcPr>
          <w:p w14:paraId="6F295C1E" w14:textId="77777777" w:rsidR="004A4B69" w:rsidRPr="004A4B69" w:rsidRDefault="004A4B69" w:rsidP="004A4B69">
            <w:p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4A4B69">
              <w:rPr>
                <w:rFonts w:ascii="Times New Roman" w:hAnsi="Times New Roman" w:cs="Times New Roman"/>
                <w:sz w:val="24"/>
                <w:szCs w:val="24"/>
                <w:lang w:val="es-MX"/>
              </w:rPr>
              <w:t>Procesos carentes de formalidad para la administración, acceso, uso y archivo de datos personales.</w:t>
            </w:r>
          </w:p>
        </w:tc>
        <w:tc>
          <w:tcPr>
            <w:tcW w:w="0" w:type="auto"/>
            <w:hideMark/>
          </w:tcPr>
          <w:p w14:paraId="20BFD560" w14:textId="77777777" w:rsidR="004A4B69" w:rsidRPr="004A4B69" w:rsidRDefault="004A4B69" w:rsidP="004A4B69">
            <w:p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4A4B69">
              <w:rPr>
                <w:rFonts w:ascii="Times New Roman" w:hAnsi="Times New Roman" w:cs="Times New Roman"/>
                <w:sz w:val="24"/>
                <w:szCs w:val="24"/>
                <w:lang w:val="es-MX"/>
              </w:rPr>
              <w:t>Pérdida o daño de información; divulgación o transferencia de datos personales; robo o modificación no autorizada de información.</w:t>
            </w:r>
          </w:p>
        </w:tc>
      </w:tr>
      <w:tr w:rsidR="004A4B69" w:rsidRPr="004A4B69" w14:paraId="0824C094" w14:textId="77777777" w:rsidTr="004A4B69">
        <w:tc>
          <w:tcPr>
            <w:cnfStyle w:val="001000000000" w:firstRow="0" w:lastRow="0" w:firstColumn="1" w:lastColumn="0" w:oddVBand="0" w:evenVBand="0" w:oddHBand="0" w:evenHBand="0" w:firstRowFirstColumn="0" w:firstRowLastColumn="0" w:lastRowFirstColumn="0" w:lastRowLastColumn="0"/>
            <w:tcW w:w="0" w:type="auto"/>
            <w:hideMark/>
          </w:tcPr>
          <w:p w14:paraId="3BBB41DE" w14:textId="77777777" w:rsidR="004A4B69" w:rsidRPr="004A4B69" w:rsidRDefault="004A4B69" w:rsidP="004A4B69">
            <w:pPr>
              <w:spacing w:line="259" w:lineRule="auto"/>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Espacios inadecuados para el archivo.</w:t>
            </w:r>
          </w:p>
        </w:tc>
        <w:tc>
          <w:tcPr>
            <w:tcW w:w="0" w:type="auto"/>
            <w:hideMark/>
          </w:tcPr>
          <w:p w14:paraId="19DAB233" w14:textId="77777777" w:rsidR="004A4B69" w:rsidRPr="004A4B69" w:rsidRDefault="004A4B69" w:rsidP="004A4B69">
            <w:p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4A4B69">
              <w:rPr>
                <w:rFonts w:ascii="Times New Roman" w:hAnsi="Times New Roman" w:cs="Times New Roman"/>
                <w:sz w:val="24"/>
                <w:szCs w:val="24"/>
                <w:lang w:val="es-MX"/>
              </w:rPr>
              <w:t>Carencia de espacio; instalaciones con poca seguridad; falta de llaves o controles de acceso.</w:t>
            </w:r>
          </w:p>
        </w:tc>
        <w:tc>
          <w:tcPr>
            <w:tcW w:w="0" w:type="auto"/>
            <w:hideMark/>
          </w:tcPr>
          <w:p w14:paraId="75F30C1E" w14:textId="77777777" w:rsidR="004A4B69" w:rsidRPr="004A4B69" w:rsidRDefault="004A4B69" w:rsidP="004A4B69">
            <w:p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4A4B69">
              <w:rPr>
                <w:rFonts w:ascii="Times New Roman" w:hAnsi="Times New Roman" w:cs="Times New Roman"/>
                <w:sz w:val="24"/>
                <w:szCs w:val="24"/>
                <w:lang w:val="es-MX"/>
              </w:rPr>
              <w:t>Daño o pérdida de datos personales; divulgación o modificación no autorizada de información; robo de información.</w:t>
            </w:r>
          </w:p>
        </w:tc>
      </w:tr>
      <w:tr w:rsidR="004A4B69" w:rsidRPr="004A4B69" w14:paraId="53B52494" w14:textId="77777777" w:rsidTr="004A4B69">
        <w:tc>
          <w:tcPr>
            <w:cnfStyle w:val="001000000000" w:firstRow="0" w:lastRow="0" w:firstColumn="1" w:lastColumn="0" w:oddVBand="0" w:evenVBand="0" w:oddHBand="0" w:evenHBand="0" w:firstRowFirstColumn="0" w:firstRowLastColumn="0" w:lastRowFirstColumn="0" w:lastRowLastColumn="0"/>
            <w:tcW w:w="0" w:type="auto"/>
            <w:hideMark/>
          </w:tcPr>
          <w:p w14:paraId="04FCB3FA" w14:textId="77777777" w:rsidR="004A4B69" w:rsidRPr="004A4B69" w:rsidRDefault="004A4B69" w:rsidP="004A4B69">
            <w:pPr>
              <w:spacing w:line="259" w:lineRule="auto"/>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Daño o alteración de la base de datos que contenga información confidencial.</w:t>
            </w:r>
          </w:p>
        </w:tc>
        <w:tc>
          <w:tcPr>
            <w:tcW w:w="0" w:type="auto"/>
            <w:hideMark/>
          </w:tcPr>
          <w:p w14:paraId="6D9138DD" w14:textId="77777777" w:rsidR="004A4B69" w:rsidRPr="004A4B69" w:rsidRDefault="004A4B69" w:rsidP="004A4B69">
            <w:p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4A4B69">
              <w:rPr>
                <w:rFonts w:ascii="Times New Roman" w:hAnsi="Times New Roman" w:cs="Times New Roman"/>
                <w:sz w:val="24"/>
                <w:szCs w:val="24"/>
                <w:lang w:val="es-MX"/>
              </w:rPr>
              <w:t>Carencia de un servidor o sistema que almacene adecuadamente los datos personales.</w:t>
            </w:r>
          </w:p>
        </w:tc>
        <w:tc>
          <w:tcPr>
            <w:tcW w:w="0" w:type="auto"/>
            <w:hideMark/>
          </w:tcPr>
          <w:p w14:paraId="773F5537" w14:textId="77777777" w:rsidR="004A4B69" w:rsidRPr="004A4B69" w:rsidRDefault="004A4B69" w:rsidP="004A4B69">
            <w:p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4A4B69">
              <w:rPr>
                <w:rFonts w:ascii="Times New Roman" w:hAnsi="Times New Roman" w:cs="Times New Roman"/>
                <w:sz w:val="24"/>
                <w:szCs w:val="24"/>
                <w:lang w:val="es-MX"/>
              </w:rPr>
              <w:t>Daño o pérdida de los datos personales; modificaciones no autorizadas.</w:t>
            </w:r>
          </w:p>
        </w:tc>
      </w:tr>
      <w:tr w:rsidR="004A4B69" w:rsidRPr="004A4B69" w14:paraId="1CA78FEB" w14:textId="77777777" w:rsidTr="004A4B69">
        <w:tc>
          <w:tcPr>
            <w:cnfStyle w:val="001000000000" w:firstRow="0" w:lastRow="0" w:firstColumn="1" w:lastColumn="0" w:oddVBand="0" w:evenVBand="0" w:oddHBand="0" w:evenHBand="0" w:firstRowFirstColumn="0" w:firstRowLastColumn="0" w:lastRowFirstColumn="0" w:lastRowLastColumn="0"/>
            <w:tcW w:w="0" w:type="auto"/>
            <w:hideMark/>
          </w:tcPr>
          <w:p w14:paraId="67491682" w14:textId="77777777" w:rsidR="004A4B69" w:rsidRPr="004A4B69" w:rsidRDefault="004A4B69" w:rsidP="004A4B69">
            <w:pPr>
              <w:spacing w:line="259" w:lineRule="auto"/>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Falta de control de acceso físico al área de resguardo de datos personales.</w:t>
            </w:r>
          </w:p>
        </w:tc>
        <w:tc>
          <w:tcPr>
            <w:tcW w:w="0" w:type="auto"/>
            <w:hideMark/>
          </w:tcPr>
          <w:p w14:paraId="79F163C5" w14:textId="77777777" w:rsidR="004A4B69" w:rsidRPr="004A4B69" w:rsidRDefault="004A4B69" w:rsidP="004A4B69">
            <w:p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4A4B69">
              <w:rPr>
                <w:rFonts w:ascii="Times New Roman" w:hAnsi="Times New Roman" w:cs="Times New Roman"/>
                <w:sz w:val="24"/>
                <w:szCs w:val="24"/>
                <w:lang w:val="es-MX"/>
              </w:rPr>
              <w:t>Ausencia de registros, controles o bitácoras que regulen la entrada y salida de personal autorizado.</w:t>
            </w:r>
          </w:p>
        </w:tc>
        <w:tc>
          <w:tcPr>
            <w:tcW w:w="0" w:type="auto"/>
            <w:hideMark/>
          </w:tcPr>
          <w:p w14:paraId="3C8D8802" w14:textId="77777777" w:rsidR="004A4B69" w:rsidRPr="004A4B69" w:rsidRDefault="004A4B69" w:rsidP="004A4B69">
            <w:p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4A4B69">
              <w:rPr>
                <w:rFonts w:ascii="Times New Roman" w:hAnsi="Times New Roman" w:cs="Times New Roman"/>
                <w:sz w:val="24"/>
                <w:szCs w:val="24"/>
                <w:lang w:val="es-MX"/>
              </w:rPr>
              <w:t>Mal manejo de datos personales; pérdida, robo o extravío de expedientes; daño o pérdida de datos personales.</w:t>
            </w:r>
          </w:p>
        </w:tc>
      </w:tr>
    </w:tbl>
    <w:p w14:paraId="6686D767" w14:textId="77777777" w:rsidR="004A4B69" w:rsidRDefault="004A4B69" w:rsidP="009500A6">
      <w:pPr>
        <w:spacing w:after="0"/>
        <w:jc w:val="both"/>
        <w:rPr>
          <w:rFonts w:ascii="Times New Roman" w:hAnsi="Times New Roman" w:cs="Times New Roman"/>
          <w:sz w:val="24"/>
          <w:szCs w:val="24"/>
        </w:rPr>
      </w:pPr>
    </w:p>
    <w:p w14:paraId="1EFD906F" w14:textId="77777777" w:rsidR="004A4B69" w:rsidRDefault="004A4B69" w:rsidP="009500A6">
      <w:pPr>
        <w:spacing w:after="0"/>
        <w:jc w:val="both"/>
        <w:rPr>
          <w:rFonts w:ascii="Times New Roman" w:hAnsi="Times New Roman" w:cs="Times New Roman"/>
          <w:sz w:val="24"/>
          <w:szCs w:val="24"/>
        </w:rPr>
      </w:pPr>
    </w:p>
    <w:p w14:paraId="4813D86E" w14:textId="77777777" w:rsidR="004A4B69" w:rsidRDefault="004A4B69" w:rsidP="009500A6">
      <w:pPr>
        <w:spacing w:after="0"/>
        <w:jc w:val="both"/>
        <w:rPr>
          <w:rFonts w:ascii="Times New Roman" w:hAnsi="Times New Roman" w:cs="Times New Roman"/>
          <w:sz w:val="24"/>
          <w:szCs w:val="24"/>
        </w:rPr>
      </w:pPr>
    </w:p>
    <w:p w14:paraId="33F44054" w14:textId="77777777" w:rsidR="004A4B69" w:rsidRDefault="004A4B69" w:rsidP="009500A6">
      <w:pPr>
        <w:spacing w:after="0"/>
        <w:jc w:val="both"/>
        <w:rPr>
          <w:rFonts w:ascii="Times New Roman" w:hAnsi="Times New Roman" w:cs="Times New Roman"/>
          <w:sz w:val="24"/>
          <w:szCs w:val="24"/>
        </w:rPr>
      </w:pPr>
    </w:p>
    <w:p w14:paraId="1518C619" w14:textId="77777777" w:rsidR="004A4B69" w:rsidRDefault="004A4B69" w:rsidP="009500A6">
      <w:pPr>
        <w:spacing w:after="0"/>
        <w:jc w:val="both"/>
        <w:rPr>
          <w:rFonts w:ascii="Times New Roman" w:hAnsi="Times New Roman" w:cs="Times New Roman"/>
          <w:sz w:val="24"/>
          <w:szCs w:val="24"/>
        </w:rPr>
      </w:pPr>
    </w:p>
    <w:p w14:paraId="79B3F110" w14:textId="77777777" w:rsidR="004A4B69" w:rsidRDefault="004A4B69" w:rsidP="009500A6">
      <w:pPr>
        <w:spacing w:after="0"/>
        <w:jc w:val="both"/>
        <w:rPr>
          <w:rFonts w:ascii="Times New Roman" w:hAnsi="Times New Roman" w:cs="Times New Roman"/>
          <w:sz w:val="24"/>
          <w:szCs w:val="24"/>
        </w:rPr>
      </w:pPr>
    </w:p>
    <w:p w14:paraId="5D67AED9" w14:textId="77777777" w:rsidR="005412B8" w:rsidRPr="00B76AE4" w:rsidRDefault="005412B8" w:rsidP="009500A6">
      <w:pPr>
        <w:spacing w:after="0"/>
        <w:jc w:val="both"/>
        <w:rPr>
          <w:rFonts w:ascii="Times New Roman" w:hAnsi="Times New Roman" w:cs="Times New Roman"/>
          <w:sz w:val="24"/>
          <w:szCs w:val="24"/>
        </w:rPr>
      </w:pPr>
    </w:p>
    <w:p w14:paraId="6DA3B76D" w14:textId="77777777" w:rsidR="005412B8" w:rsidRPr="00B76AE4" w:rsidRDefault="005412B8" w:rsidP="009500A6">
      <w:pPr>
        <w:spacing w:after="0"/>
        <w:jc w:val="both"/>
        <w:rPr>
          <w:rFonts w:ascii="Times New Roman" w:hAnsi="Times New Roman" w:cs="Times New Roman"/>
          <w:sz w:val="24"/>
          <w:szCs w:val="24"/>
        </w:rPr>
      </w:pPr>
    </w:p>
    <w:p w14:paraId="205E59CB" w14:textId="6DABA9F3"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Hasta el momento no se han identificado o reportado vulneraciones desde las áreas</w:t>
      </w:r>
    </w:p>
    <w:p w14:paraId="5EA773C5"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generadoras de información o las dependencias que integran el Gobierno Municipal de</w:t>
      </w:r>
    </w:p>
    <w:p w14:paraId="1FC05408" w14:textId="503433D9" w:rsidR="005412B8" w:rsidRPr="00B76AE4" w:rsidRDefault="0071627C" w:rsidP="0071627C">
      <w:pPr>
        <w:spacing w:after="0"/>
        <w:jc w:val="both"/>
        <w:rPr>
          <w:rFonts w:ascii="Times New Roman" w:hAnsi="Times New Roman" w:cs="Times New Roman"/>
          <w:sz w:val="24"/>
          <w:szCs w:val="24"/>
        </w:rPr>
      </w:pPr>
      <w:r w:rsidRPr="00B76AE4">
        <w:rPr>
          <w:rFonts w:ascii="Times New Roman" w:hAnsi="Times New Roman" w:cs="Times New Roman"/>
          <w:sz w:val="24"/>
          <w:szCs w:val="24"/>
        </w:rPr>
        <w:t>Cuautla</w:t>
      </w:r>
      <w:r w:rsidR="00E36F27" w:rsidRPr="00B76AE4">
        <w:rPr>
          <w:rFonts w:ascii="Times New Roman" w:hAnsi="Times New Roman" w:cs="Times New Roman"/>
          <w:sz w:val="24"/>
          <w:szCs w:val="24"/>
        </w:rPr>
        <w:t>.</w:t>
      </w:r>
    </w:p>
    <w:p w14:paraId="1BDB4F07" w14:textId="77777777" w:rsidR="005412B8" w:rsidRPr="00B76AE4" w:rsidRDefault="005412B8" w:rsidP="009500A6">
      <w:pPr>
        <w:spacing w:after="0"/>
        <w:jc w:val="both"/>
        <w:rPr>
          <w:rFonts w:ascii="Times New Roman" w:hAnsi="Times New Roman" w:cs="Times New Roman"/>
          <w:sz w:val="24"/>
          <w:szCs w:val="24"/>
        </w:rPr>
      </w:pPr>
    </w:p>
    <w:p w14:paraId="3674716F" w14:textId="608333F5" w:rsidR="005412B8" w:rsidRPr="00B76AE4" w:rsidRDefault="005412B8" w:rsidP="009500A6">
      <w:pPr>
        <w:spacing w:after="0" w:line="240" w:lineRule="auto"/>
        <w:jc w:val="both"/>
        <w:rPr>
          <w:rFonts w:ascii="Times New Roman" w:hAnsi="Times New Roman" w:cs="Times New Roman"/>
          <w:sz w:val="24"/>
          <w:szCs w:val="24"/>
        </w:rPr>
      </w:pPr>
      <w:r w:rsidRPr="00B76AE4">
        <w:rPr>
          <w:rFonts w:ascii="Times New Roman" w:hAnsi="Times New Roman" w:cs="Times New Roman"/>
          <w:sz w:val="24"/>
          <w:szCs w:val="24"/>
        </w:rPr>
        <w:t>V. del análisis de brecha una vez identificados los posibles riesgos a los que este sujeto obligado se encuentra susceptible de enfrentar, podemos realizar el análisis de brecha, utilizando como base las</w:t>
      </w:r>
      <w:r w:rsidR="00081FA1" w:rsidRPr="00B76AE4">
        <w:rPr>
          <w:rFonts w:ascii="Times New Roman" w:hAnsi="Times New Roman" w:cs="Times New Roman"/>
          <w:sz w:val="24"/>
          <w:szCs w:val="24"/>
        </w:rPr>
        <w:t xml:space="preserve"> </w:t>
      </w:r>
      <w:r w:rsidRPr="00B76AE4">
        <w:rPr>
          <w:rFonts w:ascii="Times New Roman" w:hAnsi="Times New Roman" w:cs="Times New Roman"/>
          <w:sz w:val="24"/>
          <w:szCs w:val="24"/>
        </w:rPr>
        <w:t xml:space="preserve">entrevistas que se hicieron con cada enlace que tiene la </w:t>
      </w:r>
      <w:proofErr w:type="spellStart"/>
      <w:r w:rsidRPr="00B76AE4">
        <w:rPr>
          <w:rFonts w:ascii="Times New Roman" w:hAnsi="Times New Roman" w:cs="Times New Roman"/>
          <w:sz w:val="24"/>
          <w:szCs w:val="24"/>
        </w:rPr>
        <w:t>dtb</w:t>
      </w:r>
      <w:proofErr w:type="spellEnd"/>
      <w:r w:rsidRPr="00B76AE4">
        <w:rPr>
          <w:rFonts w:ascii="Times New Roman" w:hAnsi="Times New Roman" w:cs="Times New Roman"/>
          <w:sz w:val="24"/>
          <w:szCs w:val="24"/>
        </w:rPr>
        <w:t xml:space="preserve"> con diferentes áreas del gobierno municipal.</w:t>
      </w:r>
    </w:p>
    <w:p w14:paraId="58821E9E" w14:textId="77777777" w:rsidR="005412B8" w:rsidRPr="00B76AE4" w:rsidRDefault="005412B8" w:rsidP="009500A6">
      <w:pPr>
        <w:spacing w:after="0" w:line="240" w:lineRule="auto"/>
        <w:jc w:val="both"/>
        <w:rPr>
          <w:rFonts w:ascii="Times New Roman" w:hAnsi="Times New Roman" w:cs="Times New Roman"/>
          <w:sz w:val="24"/>
          <w:szCs w:val="24"/>
        </w:rPr>
      </w:pPr>
    </w:p>
    <w:p w14:paraId="45AC3F8B" w14:textId="0214CF04" w:rsidR="00E36F27" w:rsidRPr="00B76AE4" w:rsidRDefault="005412B8" w:rsidP="009500A6">
      <w:pPr>
        <w:spacing w:after="0" w:line="240" w:lineRule="auto"/>
        <w:jc w:val="both"/>
        <w:rPr>
          <w:rFonts w:ascii="Times New Roman" w:hAnsi="Times New Roman" w:cs="Times New Roman"/>
          <w:sz w:val="24"/>
          <w:szCs w:val="24"/>
        </w:rPr>
      </w:pPr>
      <w:r w:rsidRPr="00B76AE4">
        <w:rPr>
          <w:rFonts w:ascii="Times New Roman" w:hAnsi="Times New Roman" w:cs="Times New Roman"/>
          <w:sz w:val="24"/>
          <w:szCs w:val="24"/>
        </w:rPr>
        <w:t>Las áreas administrativas reportaron las siguientes medidas de seguridad existentes:</w:t>
      </w:r>
    </w:p>
    <w:p w14:paraId="65E4F2B2" w14:textId="77777777" w:rsidR="00B25DC9" w:rsidRPr="00B76AE4" w:rsidRDefault="00B25DC9" w:rsidP="009500A6">
      <w:pPr>
        <w:spacing w:after="0" w:line="240" w:lineRule="auto"/>
        <w:jc w:val="both"/>
        <w:rPr>
          <w:rFonts w:ascii="Times New Roman" w:hAnsi="Times New Roman" w:cs="Times New Roman"/>
          <w:sz w:val="24"/>
          <w:szCs w:val="24"/>
        </w:rPr>
      </w:pPr>
    </w:p>
    <w:p w14:paraId="55F021A8" w14:textId="7896B075" w:rsidR="00E36F27" w:rsidRPr="00B76AE4" w:rsidRDefault="005412B8" w:rsidP="009500A6">
      <w:pPr>
        <w:spacing w:after="0" w:line="240" w:lineRule="auto"/>
        <w:jc w:val="both"/>
        <w:rPr>
          <w:rFonts w:ascii="Times New Roman" w:hAnsi="Times New Roman" w:cs="Times New Roman"/>
          <w:sz w:val="24"/>
          <w:szCs w:val="24"/>
        </w:rPr>
      </w:pPr>
      <w:r w:rsidRPr="00B76AE4">
        <w:rPr>
          <w:rFonts w:ascii="Times New Roman" w:hAnsi="Times New Roman" w:cs="Times New Roman"/>
          <w:sz w:val="24"/>
          <w:szCs w:val="24"/>
        </w:rPr>
        <w:t xml:space="preserve">● </w:t>
      </w:r>
      <w:r w:rsidR="00B25DC9" w:rsidRPr="00B76AE4">
        <w:rPr>
          <w:rFonts w:ascii="Times New Roman" w:hAnsi="Times New Roman" w:cs="Times New Roman"/>
          <w:sz w:val="24"/>
          <w:szCs w:val="24"/>
        </w:rPr>
        <w:t>Q</w:t>
      </w:r>
      <w:r w:rsidRPr="00B76AE4">
        <w:rPr>
          <w:rFonts w:ascii="Times New Roman" w:hAnsi="Times New Roman" w:cs="Times New Roman"/>
          <w:sz w:val="24"/>
          <w:szCs w:val="24"/>
        </w:rPr>
        <w:t>uien recaba los datos personales, es un servidor público del área, asignado</w:t>
      </w:r>
      <w:r w:rsidR="00B25DC9" w:rsidRPr="00B76AE4">
        <w:rPr>
          <w:rFonts w:ascii="Times New Roman" w:hAnsi="Times New Roman" w:cs="Times New Roman"/>
          <w:sz w:val="24"/>
          <w:szCs w:val="24"/>
        </w:rPr>
        <w:t xml:space="preserve"> </w:t>
      </w:r>
      <w:r w:rsidRPr="00B76AE4">
        <w:rPr>
          <w:rFonts w:ascii="Times New Roman" w:hAnsi="Times New Roman" w:cs="Times New Roman"/>
          <w:sz w:val="24"/>
          <w:szCs w:val="24"/>
        </w:rPr>
        <w:t>especialmente para recabar datos en general necesarios para</w:t>
      </w:r>
      <w:r w:rsidR="00B25DC9" w:rsidRPr="00B76AE4">
        <w:rPr>
          <w:rFonts w:ascii="Times New Roman" w:hAnsi="Times New Roman" w:cs="Times New Roman"/>
          <w:sz w:val="24"/>
          <w:szCs w:val="24"/>
        </w:rPr>
        <w:t xml:space="preserve"> realizar </w:t>
      </w:r>
      <w:r w:rsidR="00081FA1" w:rsidRPr="00B76AE4">
        <w:rPr>
          <w:rFonts w:ascii="Times New Roman" w:hAnsi="Times New Roman" w:cs="Times New Roman"/>
          <w:sz w:val="24"/>
          <w:szCs w:val="24"/>
        </w:rPr>
        <w:t>cada uno</w:t>
      </w:r>
      <w:r w:rsidR="00B25DC9" w:rsidRPr="00B76AE4">
        <w:rPr>
          <w:rFonts w:ascii="Times New Roman" w:hAnsi="Times New Roman" w:cs="Times New Roman"/>
          <w:sz w:val="24"/>
          <w:szCs w:val="24"/>
        </w:rPr>
        <w:t xml:space="preserve"> de los </w:t>
      </w:r>
      <w:r w:rsidRPr="00B76AE4">
        <w:rPr>
          <w:rFonts w:ascii="Times New Roman" w:hAnsi="Times New Roman" w:cs="Times New Roman"/>
          <w:sz w:val="24"/>
          <w:szCs w:val="24"/>
        </w:rPr>
        <w:t>trámite</w:t>
      </w:r>
      <w:r w:rsidR="00081FA1" w:rsidRPr="00B76AE4">
        <w:rPr>
          <w:rFonts w:ascii="Times New Roman" w:hAnsi="Times New Roman" w:cs="Times New Roman"/>
          <w:sz w:val="24"/>
          <w:szCs w:val="24"/>
        </w:rPr>
        <w:t>s</w:t>
      </w:r>
      <w:r w:rsidRPr="00B76AE4">
        <w:rPr>
          <w:rFonts w:ascii="Times New Roman" w:hAnsi="Times New Roman" w:cs="Times New Roman"/>
          <w:sz w:val="24"/>
          <w:szCs w:val="24"/>
        </w:rPr>
        <w:t>.</w:t>
      </w:r>
    </w:p>
    <w:p w14:paraId="5A8CE251" w14:textId="77777777" w:rsidR="00B25DC9" w:rsidRPr="00B76AE4" w:rsidRDefault="00B25DC9" w:rsidP="009500A6">
      <w:pPr>
        <w:spacing w:after="0" w:line="240" w:lineRule="auto"/>
        <w:jc w:val="both"/>
        <w:rPr>
          <w:rFonts w:ascii="Times New Roman" w:hAnsi="Times New Roman" w:cs="Times New Roman"/>
          <w:sz w:val="24"/>
          <w:szCs w:val="24"/>
        </w:rPr>
      </w:pPr>
    </w:p>
    <w:p w14:paraId="7C7BE2AF" w14:textId="4D4D6D44" w:rsidR="00E36F27" w:rsidRPr="00B76AE4" w:rsidRDefault="005412B8" w:rsidP="009500A6">
      <w:pPr>
        <w:spacing w:after="0" w:line="240" w:lineRule="auto"/>
        <w:jc w:val="both"/>
        <w:rPr>
          <w:rFonts w:ascii="Times New Roman" w:hAnsi="Times New Roman" w:cs="Times New Roman"/>
          <w:sz w:val="24"/>
          <w:szCs w:val="24"/>
        </w:rPr>
      </w:pPr>
      <w:r w:rsidRPr="00B76AE4">
        <w:rPr>
          <w:rFonts w:ascii="Times New Roman" w:hAnsi="Times New Roman" w:cs="Times New Roman"/>
          <w:sz w:val="24"/>
          <w:szCs w:val="24"/>
        </w:rPr>
        <w:t xml:space="preserve">● </w:t>
      </w:r>
      <w:r w:rsidR="00B25DC9" w:rsidRPr="00B76AE4">
        <w:rPr>
          <w:rFonts w:ascii="Times New Roman" w:hAnsi="Times New Roman" w:cs="Times New Roman"/>
          <w:sz w:val="24"/>
          <w:szCs w:val="24"/>
        </w:rPr>
        <w:t>El</w:t>
      </w:r>
      <w:r w:rsidRPr="00B76AE4">
        <w:rPr>
          <w:rFonts w:ascii="Times New Roman" w:hAnsi="Times New Roman" w:cs="Times New Roman"/>
          <w:sz w:val="24"/>
          <w:szCs w:val="24"/>
        </w:rPr>
        <w:t xml:space="preserve"> espacio físico o área donde se recaban datos personales, es dentro de las</w:t>
      </w:r>
      <w:r w:rsidR="00B25DC9" w:rsidRPr="00B76AE4">
        <w:rPr>
          <w:rFonts w:ascii="Times New Roman" w:hAnsi="Times New Roman" w:cs="Times New Roman"/>
          <w:sz w:val="24"/>
          <w:szCs w:val="24"/>
        </w:rPr>
        <w:t xml:space="preserve"> </w:t>
      </w:r>
      <w:r w:rsidRPr="00B76AE4">
        <w:rPr>
          <w:rFonts w:ascii="Times New Roman" w:hAnsi="Times New Roman" w:cs="Times New Roman"/>
          <w:sz w:val="24"/>
          <w:szCs w:val="24"/>
        </w:rPr>
        <w:t>instalaciones.</w:t>
      </w:r>
    </w:p>
    <w:p w14:paraId="0C231E77" w14:textId="77777777" w:rsidR="00B25DC9" w:rsidRPr="00B76AE4" w:rsidRDefault="00B25DC9" w:rsidP="009500A6">
      <w:pPr>
        <w:spacing w:after="0" w:line="240" w:lineRule="auto"/>
        <w:jc w:val="both"/>
        <w:rPr>
          <w:rFonts w:ascii="Times New Roman" w:hAnsi="Times New Roman" w:cs="Times New Roman"/>
          <w:sz w:val="24"/>
          <w:szCs w:val="24"/>
        </w:rPr>
      </w:pPr>
    </w:p>
    <w:p w14:paraId="18D9EF41" w14:textId="2DAA6274" w:rsidR="00E36F27" w:rsidRPr="00B76AE4" w:rsidRDefault="005412B8" w:rsidP="009500A6">
      <w:pPr>
        <w:spacing w:after="0" w:line="240" w:lineRule="auto"/>
        <w:jc w:val="both"/>
        <w:rPr>
          <w:rFonts w:ascii="Times New Roman" w:hAnsi="Times New Roman" w:cs="Times New Roman"/>
          <w:sz w:val="24"/>
          <w:szCs w:val="24"/>
        </w:rPr>
      </w:pPr>
      <w:r w:rsidRPr="00B76AE4">
        <w:rPr>
          <w:rFonts w:ascii="Times New Roman" w:hAnsi="Times New Roman" w:cs="Times New Roman"/>
          <w:sz w:val="24"/>
          <w:szCs w:val="24"/>
        </w:rPr>
        <w:t xml:space="preserve">● </w:t>
      </w:r>
      <w:r w:rsidR="00081FA1" w:rsidRPr="00B76AE4">
        <w:rPr>
          <w:rFonts w:ascii="Times New Roman" w:hAnsi="Times New Roman" w:cs="Times New Roman"/>
          <w:sz w:val="24"/>
          <w:szCs w:val="24"/>
        </w:rPr>
        <w:t>C</w:t>
      </w:r>
      <w:r w:rsidRPr="00B76AE4">
        <w:rPr>
          <w:rFonts w:ascii="Times New Roman" w:hAnsi="Times New Roman" w:cs="Times New Roman"/>
          <w:sz w:val="24"/>
          <w:szCs w:val="24"/>
        </w:rPr>
        <w:t>uando los datos personales son recabados de forma digital, se realiza por medio</w:t>
      </w:r>
      <w:r w:rsidR="00081FA1" w:rsidRPr="00B76AE4">
        <w:rPr>
          <w:rFonts w:ascii="Times New Roman" w:hAnsi="Times New Roman" w:cs="Times New Roman"/>
          <w:sz w:val="24"/>
          <w:szCs w:val="24"/>
        </w:rPr>
        <w:t xml:space="preserve"> </w:t>
      </w:r>
      <w:r w:rsidRPr="00B76AE4">
        <w:rPr>
          <w:rFonts w:ascii="Times New Roman" w:hAnsi="Times New Roman" w:cs="Times New Roman"/>
          <w:sz w:val="24"/>
          <w:szCs w:val="24"/>
        </w:rPr>
        <w:t>de plataformas oficiales o correo electrónico oficial.</w:t>
      </w:r>
    </w:p>
    <w:p w14:paraId="6A7CBACA" w14:textId="77777777" w:rsidR="00081FA1" w:rsidRPr="00B76AE4" w:rsidRDefault="00081FA1" w:rsidP="009500A6">
      <w:pPr>
        <w:spacing w:after="0" w:line="240" w:lineRule="auto"/>
        <w:jc w:val="both"/>
        <w:rPr>
          <w:rFonts w:ascii="Times New Roman" w:hAnsi="Times New Roman" w:cs="Times New Roman"/>
          <w:sz w:val="24"/>
          <w:szCs w:val="24"/>
        </w:rPr>
      </w:pPr>
    </w:p>
    <w:p w14:paraId="3CC6BBC9" w14:textId="1434F7EC" w:rsidR="00E36F27" w:rsidRPr="00B76AE4" w:rsidRDefault="005412B8" w:rsidP="009500A6">
      <w:pPr>
        <w:spacing w:after="0" w:line="240" w:lineRule="auto"/>
        <w:jc w:val="both"/>
        <w:rPr>
          <w:rFonts w:ascii="Times New Roman" w:hAnsi="Times New Roman" w:cs="Times New Roman"/>
          <w:sz w:val="24"/>
          <w:szCs w:val="24"/>
        </w:rPr>
      </w:pPr>
      <w:r w:rsidRPr="00B76AE4">
        <w:rPr>
          <w:rFonts w:ascii="Times New Roman" w:hAnsi="Times New Roman" w:cs="Times New Roman"/>
          <w:sz w:val="24"/>
          <w:szCs w:val="24"/>
        </w:rPr>
        <w:t xml:space="preserve">● </w:t>
      </w:r>
      <w:r w:rsidR="00081FA1" w:rsidRPr="00B76AE4">
        <w:rPr>
          <w:rFonts w:ascii="Times New Roman" w:hAnsi="Times New Roman" w:cs="Times New Roman"/>
          <w:sz w:val="24"/>
          <w:szCs w:val="24"/>
        </w:rPr>
        <w:t>En</w:t>
      </w:r>
      <w:r w:rsidRPr="00B76AE4">
        <w:rPr>
          <w:rFonts w:ascii="Times New Roman" w:hAnsi="Times New Roman" w:cs="Times New Roman"/>
          <w:sz w:val="24"/>
          <w:szCs w:val="24"/>
        </w:rPr>
        <w:t xml:space="preserve"> la mayoría de las áreas, el acceso (al área donde se recibe a los ciudadanos y se</w:t>
      </w:r>
      <w:r w:rsidR="00081FA1" w:rsidRPr="00B76AE4">
        <w:rPr>
          <w:rFonts w:ascii="Times New Roman" w:hAnsi="Times New Roman" w:cs="Times New Roman"/>
          <w:sz w:val="24"/>
          <w:szCs w:val="24"/>
        </w:rPr>
        <w:t xml:space="preserve"> </w:t>
      </w:r>
      <w:r w:rsidRPr="00B76AE4">
        <w:rPr>
          <w:rFonts w:ascii="Times New Roman" w:hAnsi="Times New Roman" w:cs="Times New Roman"/>
          <w:sz w:val="24"/>
          <w:szCs w:val="24"/>
        </w:rPr>
        <w:t>recaban datos personales) se tiene restringido, una vez que el dato se encuentra</w:t>
      </w:r>
      <w:r w:rsidR="00081FA1" w:rsidRPr="00B76AE4">
        <w:rPr>
          <w:rFonts w:ascii="Times New Roman" w:hAnsi="Times New Roman" w:cs="Times New Roman"/>
          <w:sz w:val="24"/>
          <w:szCs w:val="24"/>
        </w:rPr>
        <w:t xml:space="preserve"> </w:t>
      </w:r>
      <w:r w:rsidRPr="00B76AE4">
        <w:rPr>
          <w:rFonts w:ascii="Times New Roman" w:hAnsi="Times New Roman" w:cs="Times New Roman"/>
          <w:sz w:val="24"/>
          <w:szCs w:val="24"/>
        </w:rPr>
        <w:t>en posesión del servidor público, es decir si fue recabado frente a un escritorio,</w:t>
      </w:r>
      <w:r w:rsidR="00081FA1" w:rsidRPr="00B76AE4">
        <w:rPr>
          <w:rFonts w:ascii="Times New Roman" w:hAnsi="Times New Roman" w:cs="Times New Roman"/>
          <w:sz w:val="24"/>
          <w:szCs w:val="24"/>
        </w:rPr>
        <w:t xml:space="preserve"> </w:t>
      </w:r>
      <w:r w:rsidRPr="00B76AE4">
        <w:rPr>
          <w:rFonts w:ascii="Times New Roman" w:hAnsi="Times New Roman" w:cs="Times New Roman"/>
          <w:sz w:val="24"/>
          <w:szCs w:val="24"/>
        </w:rPr>
        <w:t>ventanilla, área abierta o pasillo, los ciudadanos no podrán pasar detrás de estos,</w:t>
      </w:r>
      <w:r w:rsidR="00081FA1" w:rsidRPr="00B76AE4">
        <w:rPr>
          <w:rFonts w:ascii="Times New Roman" w:hAnsi="Times New Roman" w:cs="Times New Roman"/>
          <w:sz w:val="24"/>
          <w:szCs w:val="24"/>
        </w:rPr>
        <w:t xml:space="preserve"> </w:t>
      </w:r>
      <w:r w:rsidRPr="00B76AE4">
        <w:rPr>
          <w:rFonts w:ascii="Times New Roman" w:hAnsi="Times New Roman" w:cs="Times New Roman"/>
          <w:sz w:val="24"/>
          <w:szCs w:val="24"/>
        </w:rPr>
        <w:t>ya que al terminar de recabar datos estos se colocan fuera del alcance de los</w:t>
      </w:r>
      <w:r w:rsidR="00081FA1" w:rsidRPr="00B76AE4">
        <w:rPr>
          <w:rFonts w:ascii="Times New Roman" w:hAnsi="Times New Roman" w:cs="Times New Roman"/>
          <w:sz w:val="24"/>
          <w:szCs w:val="24"/>
        </w:rPr>
        <w:t xml:space="preserve"> </w:t>
      </w:r>
      <w:r w:rsidRPr="00B76AE4">
        <w:rPr>
          <w:rFonts w:ascii="Times New Roman" w:hAnsi="Times New Roman" w:cs="Times New Roman"/>
          <w:sz w:val="24"/>
          <w:szCs w:val="24"/>
        </w:rPr>
        <w:t>ciudadanos.</w:t>
      </w:r>
    </w:p>
    <w:p w14:paraId="5C9D7D82" w14:textId="77777777" w:rsidR="00081FA1" w:rsidRPr="00B76AE4" w:rsidRDefault="00081FA1" w:rsidP="009500A6">
      <w:pPr>
        <w:spacing w:after="0" w:line="240" w:lineRule="auto"/>
        <w:jc w:val="both"/>
        <w:rPr>
          <w:rFonts w:ascii="Times New Roman" w:hAnsi="Times New Roman" w:cs="Times New Roman"/>
          <w:sz w:val="24"/>
          <w:szCs w:val="24"/>
        </w:rPr>
      </w:pPr>
    </w:p>
    <w:p w14:paraId="50E266E2" w14:textId="46444519" w:rsidR="00E36F27" w:rsidRPr="00B76AE4" w:rsidRDefault="005412B8" w:rsidP="009500A6">
      <w:pPr>
        <w:spacing w:after="0" w:line="240" w:lineRule="auto"/>
        <w:jc w:val="both"/>
        <w:rPr>
          <w:rFonts w:ascii="Times New Roman" w:hAnsi="Times New Roman" w:cs="Times New Roman"/>
          <w:sz w:val="24"/>
          <w:szCs w:val="24"/>
        </w:rPr>
      </w:pPr>
      <w:r w:rsidRPr="00B76AE4">
        <w:rPr>
          <w:rFonts w:ascii="Times New Roman" w:hAnsi="Times New Roman" w:cs="Times New Roman"/>
          <w:sz w:val="24"/>
          <w:szCs w:val="24"/>
        </w:rPr>
        <w:t xml:space="preserve">● </w:t>
      </w:r>
      <w:r w:rsidR="00081FA1" w:rsidRPr="00B76AE4">
        <w:rPr>
          <w:rFonts w:ascii="Times New Roman" w:hAnsi="Times New Roman" w:cs="Times New Roman"/>
          <w:sz w:val="24"/>
          <w:szCs w:val="24"/>
        </w:rPr>
        <w:t>C</w:t>
      </w:r>
      <w:r w:rsidRPr="00B76AE4">
        <w:rPr>
          <w:rFonts w:ascii="Times New Roman" w:hAnsi="Times New Roman" w:cs="Times New Roman"/>
          <w:sz w:val="24"/>
          <w:szCs w:val="24"/>
        </w:rPr>
        <w:t>ada oficina cuenta con puertas que separa el área al momento de terminar</w:t>
      </w:r>
      <w:r w:rsidR="00081FA1" w:rsidRPr="00B76AE4">
        <w:rPr>
          <w:rFonts w:ascii="Times New Roman" w:hAnsi="Times New Roman" w:cs="Times New Roman"/>
          <w:sz w:val="24"/>
          <w:szCs w:val="24"/>
        </w:rPr>
        <w:t xml:space="preserve"> </w:t>
      </w:r>
      <w:r w:rsidR="00DA3CC0" w:rsidRPr="00B76AE4">
        <w:rPr>
          <w:rFonts w:ascii="Times New Roman" w:hAnsi="Times New Roman" w:cs="Times New Roman"/>
          <w:sz w:val="24"/>
          <w:szCs w:val="24"/>
        </w:rPr>
        <w:t xml:space="preserve">  </w:t>
      </w:r>
      <w:r w:rsidRPr="00B76AE4">
        <w:rPr>
          <w:rFonts w:ascii="Times New Roman" w:hAnsi="Times New Roman" w:cs="Times New Roman"/>
          <w:sz w:val="24"/>
          <w:szCs w:val="24"/>
        </w:rPr>
        <w:t>labores.</w:t>
      </w:r>
    </w:p>
    <w:p w14:paraId="16228CA4" w14:textId="77777777" w:rsidR="00081FA1" w:rsidRPr="00B76AE4" w:rsidRDefault="00081FA1" w:rsidP="009500A6">
      <w:pPr>
        <w:spacing w:after="0" w:line="240" w:lineRule="auto"/>
        <w:jc w:val="both"/>
        <w:rPr>
          <w:rFonts w:ascii="Times New Roman" w:hAnsi="Times New Roman" w:cs="Times New Roman"/>
          <w:sz w:val="24"/>
          <w:szCs w:val="24"/>
        </w:rPr>
      </w:pPr>
    </w:p>
    <w:p w14:paraId="2ED8D864" w14:textId="290C0F28" w:rsidR="00E36F27" w:rsidRPr="00B76AE4" w:rsidRDefault="005412B8" w:rsidP="009500A6">
      <w:pPr>
        <w:spacing w:after="0" w:line="240" w:lineRule="auto"/>
        <w:jc w:val="both"/>
        <w:rPr>
          <w:rFonts w:ascii="Times New Roman" w:hAnsi="Times New Roman" w:cs="Times New Roman"/>
          <w:sz w:val="24"/>
          <w:szCs w:val="24"/>
        </w:rPr>
      </w:pPr>
      <w:r w:rsidRPr="00B76AE4">
        <w:rPr>
          <w:rFonts w:ascii="Times New Roman" w:hAnsi="Times New Roman" w:cs="Times New Roman"/>
          <w:sz w:val="24"/>
          <w:szCs w:val="24"/>
        </w:rPr>
        <w:t xml:space="preserve">● </w:t>
      </w:r>
      <w:r w:rsidR="00AE462F" w:rsidRPr="00B76AE4">
        <w:rPr>
          <w:rFonts w:ascii="Times New Roman" w:hAnsi="Times New Roman" w:cs="Times New Roman"/>
          <w:sz w:val="24"/>
          <w:szCs w:val="24"/>
        </w:rPr>
        <w:t>L</w:t>
      </w:r>
      <w:r w:rsidRPr="00B76AE4">
        <w:rPr>
          <w:rFonts w:ascii="Times New Roman" w:hAnsi="Times New Roman" w:cs="Times New Roman"/>
          <w:sz w:val="24"/>
          <w:szCs w:val="24"/>
        </w:rPr>
        <w:t>as llaves que se tienen de cada área se encuentran en manos de servidores</w:t>
      </w:r>
      <w:r w:rsidR="00E86343" w:rsidRPr="00B76AE4">
        <w:rPr>
          <w:rFonts w:ascii="Times New Roman" w:hAnsi="Times New Roman" w:cs="Times New Roman"/>
          <w:sz w:val="24"/>
          <w:szCs w:val="24"/>
        </w:rPr>
        <w:t xml:space="preserve"> </w:t>
      </w:r>
      <w:r w:rsidRPr="00B76AE4">
        <w:rPr>
          <w:rFonts w:ascii="Times New Roman" w:hAnsi="Times New Roman" w:cs="Times New Roman"/>
          <w:sz w:val="24"/>
          <w:szCs w:val="24"/>
        </w:rPr>
        <w:t>públicos, autorizados por cada área.</w:t>
      </w:r>
    </w:p>
    <w:p w14:paraId="306FD63D" w14:textId="77777777" w:rsidR="00AE462F" w:rsidRPr="00B76AE4" w:rsidRDefault="00AE462F" w:rsidP="009500A6">
      <w:pPr>
        <w:spacing w:after="0" w:line="240" w:lineRule="auto"/>
        <w:jc w:val="both"/>
        <w:rPr>
          <w:rFonts w:ascii="Times New Roman" w:hAnsi="Times New Roman" w:cs="Times New Roman"/>
          <w:sz w:val="24"/>
          <w:szCs w:val="24"/>
        </w:rPr>
      </w:pPr>
    </w:p>
    <w:p w14:paraId="304BF2AB" w14:textId="23288E54" w:rsidR="00E36F27" w:rsidRPr="00B76AE4" w:rsidRDefault="005412B8" w:rsidP="009500A6">
      <w:pPr>
        <w:spacing w:after="0" w:line="240" w:lineRule="auto"/>
        <w:jc w:val="both"/>
        <w:rPr>
          <w:rFonts w:ascii="Times New Roman" w:hAnsi="Times New Roman" w:cs="Times New Roman"/>
          <w:sz w:val="24"/>
          <w:szCs w:val="24"/>
        </w:rPr>
      </w:pPr>
      <w:r w:rsidRPr="00B76AE4">
        <w:rPr>
          <w:rFonts w:ascii="Times New Roman" w:hAnsi="Times New Roman" w:cs="Times New Roman"/>
          <w:sz w:val="24"/>
          <w:szCs w:val="24"/>
        </w:rPr>
        <w:t xml:space="preserve">● </w:t>
      </w:r>
      <w:r w:rsidR="00AE462F" w:rsidRPr="00B76AE4">
        <w:rPr>
          <w:rFonts w:ascii="Times New Roman" w:hAnsi="Times New Roman" w:cs="Times New Roman"/>
          <w:sz w:val="24"/>
          <w:szCs w:val="24"/>
        </w:rPr>
        <w:t>U</w:t>
      </w:r>
      <w:r w:rsidRPr="00B76AE4">
        <w:rPr>
          <w:rFonts w:ascii="Times New Roman" w:hAnsi="Times New Roman" w:cs="Times New Roman"/>
          <w:sz w:val="24"/>
          <w:szCs w:val="24"/>
        </w:rPr>
        <w:t>na vez recabados los datos personales, el servidor público genera un expediente</w:t>
      </w:r>
      <w:r w:rsidR="00E86343" w:rsidRPr="00B76AE4">
        <w:rPr>
          <w:rFonts w:ascii="Times New Roman" w:hAnsi="Times New Roman" w:cs="Times New Roman"/>
          <w:sz w:val="24"/>
          <w:szCs w:val="24"/>
        </w:rPr>
        <w:t xml:space="preserve"> físico o electrónico </w:t>
      </w:r>
      <w:r w:rsidRPr="00B76AE4">
        <w:rPr>
          <w:rFonts w:ascii="Times New Roman" w:hAnsi="Times New Roman" w:cs="Times New Roman"/>
          <w:sz w:val="24"/>
          <w:szCs w:val="24"/>
        </w:rPr>
        <w:t>para cada trámite o servicio, ya realizada la carpeta o expediente</w:t>
      </w:r>
      <w:r w:rsidR="00E86343" w:rsidRPr="00B76AE4">
        <w:rPr>
          <w:rFonts w:ascii="Times New Roman" w:hAnsi="Times New Roman" w:cs="Times New Roman"/>
          <w:sz w:val="24"/>
          <w:szCs w:val="24"/>
        </w:rPr>
        <w:t xml:space="preserve"> </w:t>
      </w:r>
      <w:r w:rsidRPr="00B76AE4">
        <w:rPr>
          <w:rFonts w:ascii="Times New Roman" w:hAnsi="Times New Roman" w:cs="Times New Roman"/>
          <w:sz w:val="24"/>
          <w:szCs w:val="24"/>
        </w:rPr>
        <w:t>(electrónic</w:t>
      </w:r>
      <w:r w:rsidR="00E86343" w:rsidRPr="00B76AE4">
        <w:rPr>
          <w:rFonts w:ascii="Times New Roman" w:hAnsi="Times New Roman" w:cs="Times New Roman"/>
          <w:sz w:val="24"/>
          <w:szCs w:val="24"/>
        </w:rPr>
        <w:t>o</w:t>
      </w:r>
      <w:r w:rsidRPr="00B76AE4">
        <w:rPr>
          <w:rFonts w:ascii="Times New Roman" w:hAnsi="Times New Roman" w:cs="Times New Roman"/>
          <w:sz w:val="24"/>
          <w:szCs w:val="24"/>
        </w:rPr>
        <w:t xml:space="preserve">, </w:t>
      </w:r>
      <w:r w:rsidR="00303538" w:rsidRPr="00B76AE4">
        <w:rPr>
          <w:rFonts w:ascii="Times New Roman" w:hAnsi="Times New Roman" w:cs="Times New Roman"/>
          <w:sz w:val="24"/>
          <w:szCs w:val="24"/>
        </w:rPr>
        <w:t>físico, o</w:t>
      </w:r>
      <w:r w:rsidR="00E86343" w:rsidRPr="00B76AE4">
        <w:rPr>
          <w:rFonts w:ascii="Times New Roman" w:hAnsi="Times New Roman" w:cs="Times New Roman"/>
          <w:sz w:val="24"/>
          <w:szCs w:val="24"/>
        </w:rPr>
        <w:t xml:space="preserve"> en </w:t>
      </w:r>
      <w:r w:rsidR="00303538" w:rsidRPr="00B76AE4">
        <w:rPr>
          <w:rFonts w:ascii="Times New Roman" w:hAnsi="Times New Roman" w:cs="Times New Roman"/>
          <w:sz w:val="24"/>
          <w:szCs w:val="24"/>
        </w:rPr>
        <w:t xml:space="preserve">generado a través de </w:t>
      </w:r>
      <w:r w:rsidR="00546238" w:rsidRPr="00B76AE4">
        <w:rPr>
          <w:rFonts w:ascii="Times New Roman" w:hAnsi="Times New Roman" w:cs="Times New Roman"/>
          <w:sz w:val="24"/>
          <w:szCs w:val="24"/>
        </w:rPr>
        <w:t>alguna plataforma</w:t>
      </w:r>
      <w:r w:rsidRPr="00B76AE4">
        <w:rPr>
          <w:rFonts w:ascii="Times New Roman" w:hAnsi="Times New Roman" w:cs="Times New Roman"/>
          <w:sz w:val="24"/>
          <w:szCs w:val="24"/>
        </w:rPr>
        <w:t xml:space="preserve">) guarda </w:t>
      </w:r>
      <w:r w:rsidR="00E86343" w:rsidRPr="00B76AE4">
        <w:rPr>
          <w:rFonts w:ascii="Times New Roman" w:hAnsi="Times New Roman" w:cs="Times New Roman"/>
          <w:sz w:val="24"/>
          <w:szCs w:val="24"/>
        </w:rPr>
        <w:t>está</w:t>
      </w:r>
      <w:r w:rsidRPr="00B76AE4">
        <w:rPr>
          <w:rFonts w:ascii="Times New Roman" w:hAnsi="Times New Roman" w:cs="Times New Roman"/>
          <w:sz w:val="24"/>
          <w:szCs w:val="24"/>
        </w:rPr>
        <w:t xml:space="preserve"> en</w:t>
      </w:r>
      <w:r w:rsidR="00E86343" w:rsidRPr="00B76AE4">
        <w:rPr>
          <w:rFonts w:ascii="Times New Roman" w:hAnsi="Times New Roman" w:cs="Times New Roman"/>
          <w:sz w:val="24"/>
          <w:szCs w:val="24"/>
        </w:rPr>
        <w:t xml:space="preserve"> </w:t>
      </w:r>
      <w:r w:rsidRPr="00B76AE4">
        <w:rPr>
          <w:rFonts w:ascii="Times New Roman" w:hAnsi="Times New Roman" w:cs="Times New Roman"/>
          <w:sz w:val="24"/>
          <w:szCs w:val="24"/>
        </w:rPr>
        <w:t xml:space="preserve">archiveros o </w:t>
      </w:r>
      <w:r w:rsidR="00303538" w:rsidRPr="00B76AE4">
        <w:rPr>
          <w:rFonts w:ascii="Times New Roman" w:hAnsi="Times New Roman" w:cs="Times New Roman"/>
          <w:sz w:val="24"/>
          <w:szCs w:val="24"/>
        </w:rPr>
        <w:t xml:space="preserve">en carpetas electrónicas que almacena en su computadora, carpeta compartida, correo electrónico oficial o plataformas a las que solo </w:t>
      </w:r>
      <w:r w:rsidRPr="00B76AE4">
        <w:rPr>
          <w:rFonts w:ascii="Times New Roman" w:hAnsi="Times New Roman" w:cs="Times New Roman"/>
          <w:sz w:val="24"/>
          <w:szCs w:val="24"/>
        </w:rPr>
        <w:t xml:space="preserve">tienen acceso </w:t>
      </w:r>
      <w:r w:rsidR="00303538" w:rsidRPr="00B76AE4">
        <w:rPr>
          <w:rFonts w:ascii="Times New Roman" w:hAnsi="Times New Roman" w:cs="Times New Roman"/>
          <w:sz w:val="24"/>
          <w:szCs w:val="24"/>
        </w:rPr>
        <w:t xml:space="preserve">los </w:t>
      </w:r>
      <w:r w:rsidRPr="00B76AE4">
        <w:rPr>
          <w:rFonts w:ascii="Times New Roman" w:hAnsi="Times New Roman" w:cs="Times New Roman"/>
          <w:sz w:val="24"/>
          <w:szCs w:val="24"/>
        </w:rPr>
        <w:t>servidores</w:t>
      </w:r>
      <w:r w:rsidR="00E86343" w:rsidRPr="00B76AE4">
        <w:rPr>
          <w:rFonts w:ascii="Times New Roman" w:hAnsi="Times New Roman" w:cs="Times New Roman"/>
          <w:sz w:val="24"/>
          <w:szCs w:val="24"/>
        </w:rPr>
        <w:t xml:space="preserve"> </w:t>
      </w:r>
      <w:r w:rsidRPr="00B76AE4">
        <w:rPr>
          <w:rFonts w:ascii="Times New Roman" w:hAnsi="Times New Roman" w:cs="Times New Roman"/>
          <w:sz w:val="24"/>
          <w:szCs w:val="24"/>
        </w:rPr>
        <w:t>públicos del área.</w:t>
      </w:r>
    </w:p>
    <w:p w14:paraId="6128271B" w14:textId="77777777" w:rsidR="00E86343" w:rsidRPr="00B76AE4" w:rsidRDefault="00E86343" w:rsidP="009500A6">
      <w:pPr>
        <w:spacing w:after="0" w:line="240" w:lineRule="auto"/>
        <w:jc w:val="both"/>
        <w:rPr>
          <w:rFonts w:ascii="Times New Roman" w:hAnsi="Times New Roman" w:cs="Times New Roman"/>
          <w:sz w:val="24"/>
          <w:szCs w:val="24"/>
        </w:rPr>
      </w:pPr>
    </w:p>
    <w:p w14:paraId="38C30DAC" w14:textId="3296D923" w:rsidR="00E36F27" w:rsidRPr="00B76AE4" w:rsidRDefault="005412B8" w:rsidP="009500A6">
      <w:pPr>
        <w:spacing w:after="0" w:line="240" w:lineRule="auto"/>
        <w:jc w:val="both"/>
        <w:rPr>
          <w:rFonts w:ascii="Times New Roman" w:hAnsi="Times New Roman" w:cs="Times New Roman"/>
          <w:sz w:val="24"/>
          <w:szCs w:val="24"/>
        </w:rPr>
      </w:pPr>
      <w:r w:rsidRPr="00B76AE4">
        <w:rPr>
          <w:rFonts w:ascii="Times New Roman" w:hAnsi="Times New Roman" w:cs="Times New Roman"/>
          <w:sz w:val="24"/>
          <w:szCs w:val="24"/>
        </w:rPr>
        <w:t xml:space="preserve">● </w:t>
      </w:r>
      <w:r w:rsidR="00303538" w:rsidRPr="00B76AE4">
        <w:rPr>
          <w:rFonts w:ascii="Times New Roman" w:hAnsi="Times New Roman" w:cs="Times New Roman"/>
          <w:sz w:val="24"/>
          <w:szCs w:val="24"/>
        </w:rPr>
        <w:t>L</w:t>
      </w:r>
      <w:r w:rsidRPr="00B76AE4">
        <w:rPr>
          <w:rFonts w:ascii="Times New Roman" w:hAnsi="Times New Roman" w:cs="Times New Roman"/>
          <w:sz w:val="24"/>
          <w:szCs w:val="24"/>
        </w:rPr>
        <w:t xml:space="preserve">as llaves de los </w:t>
      </w:r>
      <w:r w:rsidR="00303538" w:rsidRPr="00B76AE4">
        <w:rPr>
          <w:rFonts w:ascii="Times New Roman" w:hAnsi="Times New Roman" w:cs="Times New Roman"/>
          <w:sz w:val="24"/>
          <w:szCs w:val="24"/>
        </w:rPr>
        <w:t xml:space="preserve">archiveros y/o escritorios </w:t>
      </w:r>
      <w:r w:rsidRPr="00B76AE4">
        <w:rPr>
          <w:rFonts w:ascii="Times New Roman" w:hAnsi="Times New Roman" w:cs="Times New Roman"/>
          <w:sz w:val="24"/>
          <w:szCs w:val="24"/>
        </w:rPr>
        <w:t>con las que se cuentan se encuentran en posesión de</w:t>
      </w:r>
      <w:r w:rsidR="00303538" w:rsidRPr="00B76AE4">
        <w:rPr>
          <w:rFonts w:ascii="Times New Roman" w:hAnsi="Times New Roman" w:cs="Times New Roman"/>
          <w:sz w:val="24"/>
          <w:szCs w:val="24"/>
        </w:rPr>
        <w:t xml:space="preserve"> </w:t>
      </w:r>
      <w:r w:rsidRPr="00B76AE4">
        <w:rPr>
          <w:rFonts w:ascii="Times New Roman" w:hAnsi="Times New Roman" w:cs="Times New Roman"/>
          <w:sz w:val="24"/>
          <w:szCs w:val="24"/>
        </w:rPr>
        <w:t>servidores públicos encargados del área.</w:t>
      </w:r>
    </w:p>
    <w:p w14:paraId="713E5BE0" w14:textId="77777777" w:rsidR="00303538" w:rsidRPr="00B76AE4" w:rsidRDefault="00303538" w:rsidP="009500A6">
      <w:pPr>
        <w:spacing w:after="0" w:line="240" w:lineRule="auto"/>
        <w:jc w:val="both"/>
        <w:rPr>
          <w:rFonts w:ascii="Times New Roman" w:hAnsi="Times New Roman" w:cs="Times New Roman"/>
          <w:sz w:val="24"/>
          <w:szCs w:val="24"/>
        </w:rPr>
      </w:pPr>
    </w:p>
    <w:p w14:paraId="093F1979" w14:textId="65C4E6A2" w:rsidR="00E36F27" w:rsidRPr="00B76AE4" w:rsidRDefault="005412B8" w:rsidP="009500A6">
      <w:pPr>
        <w:spacing w:after="0" w:line="240" w:lineRule="auto"/>
        <w:jc w:val="both"/>
        <w:rPr>
          <w:rFonts w:ascii="Times New Roman" w:hAnsi="Times New Roman" w:cs="Times New Roman"/>
          <w:sz w:val="24"/>
          <w:szCs w:val="24"/>
        </w:rPr>
      </w:pPr>
      <w:r w:rsidRPr="00B76AE4">
        <w:rPr>
          <w:rFonts w:ascii="Times New Roman" w:hAnsi="Times New Roman" w:cs="Times New Roman"/>
          <w:sz w:val="24"/>
          <w:szCs w:val="24"/>
        </w:rPr>
        <w:t xml:space="preserve">● </w:t>
      </w:r>
      <w:r w:rsidR="004B5449" w:rsidRPr="00B76AE4">
        <w:rPr>
          <w:rFonts w:ascii="Times New Roman" w:hAnsi="Times New Roman" w:cs="Times New Roman"/>
          <w:sz w:val="24"/>
          <w:szCs w:val="24"/>
        </w:rPr>
        <w:t>D</w:t>
      </w:r>
      <w:r w:rsidRPr="00B76AE4">
        <w:rPr>
          <w:rFonts w:ascii="Times New Roman" w:hAnsi="Times New Roman" w:cs="Times New Roman"/>
          <w:sz w:val="24"/>
          <w:szCs w:val="24"/>
        </w:rPr>
        <w:t>urante el desahogo del trámite del cual se obtuvieron los datos personales, los</w:t>
      </w:r>
      <w:r w:rsidR="004B5449" w:rsidRPr="00B76AE4">
        <w:rPr>
          <w:rFonts w:ascii="Times New Roman" w:hAnsi="Times New Roman" w:cs="Times New Roman"/>
          <w:sz w:val="24"/>
          <w:szCs w:val="24"/>
        </w:rPr>
        <w:t xml:space="preserve"> </w:t>
      </w:r>
      <w:r w:rsidRPr="00B76AE4">
        <w:rPr>
          <w:rFonts w:ascii="Times New Roman" w:hAnsi="Times New Roman" w:cs="Times New Roman"/>
          <w:sz w:val="24"/>
          <w:szCs w:val="24"/>
        </w:rPr>
        <w:t xml:space="preserve">servidores públicos del área tienen acceso a </w:t>
      </w:r>
      <w:r w:rsidR="004B5449" w:rsidRPr="00B76AE4">
        <w:rPr>
          <w:rFonts w:ascii="Times New Roman" w:hAnsi="Times New Roman" w:cs="Times New Roman"/>
          <w:sz w:val="24"/>
          <w:szCs w:val="24"/>
        </w:rPr>
        <w:t>los mismos.</w:t>
      </w:r>
    </w:p>
    <w:p w14:paraId="5216922F" w14:textId="77777777" w:rsidR="004B5449" w:rsidRPr="00B76AE4" w:rsidRDefault="004B5449" w:rsidP="009500A6">
      <w:pPr>
        <w:spacing w:after="0" w:line="240" w:lineRule="auto"/>
        <w:jc w:val="both"/>
        <w:rPr>
          <w:rFonts w:ascii="Times New Roman" w:hAnsi="Times New Roman" w:cs="Times New Roman"/>
          <w:sz w:val="24"/>
          <w:szCs w:val="24"/>
        </w:rPr>
      </w:pPr>
    </w:p>
    <w:p w14:paraId="4A9E4972" w14:textId="4BB93D8A" w:rsidR="00E36F27" w:rsidRPr="00B76AE4" w:rsidRDefault="005412B8" w:rsidP="009500A6">
      <w:pPr>
        <w:spacing w:after="0" w:line="240" w:lineRule="auto"/>
        <w:jc w:val="both"/>
        <w:rPr>
          <w:rFonts w:ascii="Times New Roman" w:hAnsi="Times New Roman" w:cs="Times New Roman"/>
          <w:sz w:val="24"/>
          <w:szCs w:val="24"/>
        </w:rPr>
      </w:pPr>
      <w:r w:rsidRPr="00B76AE4">
        <w:rPr>
          <w:rFonts w:ascii="Times New Roman" w:hAnsi="Times New Roman" w:cs="Times New Roman"/>
          <w:sz w:val="24"/>
          <w:szCs w:val="24"/>
        </w:rPr>
        <w:t xml:space="preserve">● </w:t>
      </w:r>
      <w:r w:rsidR="004B5449" w:rsidRPr="00B76AE4">
        <w:rPr>
          <w:rFonts w:ascii="Times New Roman" w:hAnsi="Times New Roman" w:cs="Times New Roman"/>
          <w:sz w:val="24"/>
          <w:szCs w:val="24"/>
        </w:rPr>
        <w:t>U</w:t>
      </w:r>
      <w:r w:rsidRPr="00B76AE4">
        <w:rPr>
          <w:rFonts w:ascii="Times New Roman" w:hAnsi="Times New Roman" w:cs="Times New Roman"/>
          <w:sz w:val="24"/>
          <w:szCs w:val="24"/>
        </w:rPr>
        <w:t>na vez concluido el trámite</w:t>
      </w:r>
      <w:r w:rsidR="004B5449" w:rsidRPr="00B76AE4">
        <w:rPr>
          <w:rFonts w:ascii="Times New Roman" w:hAnsi="Times New Roman" w:cs="Times New Roman"/>
          <w:sz w:val="24"/>
          <w:szCs w:val="24"/>
        </w:rPr>
        <w:t xml:space="preserve"> o alcanzado el fin para el que fueron recabados </w:t>
      </w:r>
      <w:r w:rsidRPr="00B76AE4">
        <w:rPr>
          <w:rFonts w:ascii="Times New Roman" w:hAnsi="Times New Roman" w:cs="Times New Roman"/>
          <w:sz w:val="24"/>
          <w:szCs w:val="24"/>
        </w:rPr>
        <w:t xml:space="preserve">los datos personales </w:t>
      </w:r>
      <w:r w:rsidR="004B5449" w:rsidRPr="00B76AE4">
        <w:rPr>
          <w:rFonts w:ascii="Times New Roman" w:hAnsi="Times New Roman" w:cs="Times New Roman"/>
          <w:sz w:val="24"/>
          <w:szCs w:val="24"/>
        </w:rPr>
        <w:t xml:space="preserve">estos </w:t>
      </w:r>
      <w:r w:rsidRPr="00B76AE4">
        <w:rPr>
          <w:rFonts w:ascii="Times New Roman" w:hAnsi="Times New Roman" w:cs="Times New Roman"/>
          <w:sz w:val="24"/>
          <w:szCs w:val="24"/>
        </w:rPr>
        <w:t>se dejan int</w:t>
      </w:r>
      <w:r w:rsidR="004B5449" w:rsidRPr="00B76AE4">
        <w:rPr>
          <w:rFonts w:ascii="Times New Roman" w:hAnsi="Times New Roman" w:cs="Times New Roman"/>
          <w:sz w:val="24"/>
          <w:szCs w:val="24"/>
        </w:rPr>
        <w:t>a</w:t>
      </w:r>
      <w:r w:rsidRPr="00B76AE4">
        <w:rPr>
          <w:rFonts w:ascii="Times New Roman" w:hAnsi="Times New Roman" w:cs="Times New Roman"/>
          <w:sz w:val="24"/>
          <w:szCs w:val="24"/>
        </w:rPr>
        <w:t>ctos</w:t>
      </w:r>
      <w:r w:rsidR="00417E1C" w:rsidRPr="00B76AE4">
        <w:rPr>
          <w:rFonts w:ascii="Times New Roman" w:hAnsi="Times New Roman" w:cs="Times New Roman"/>
          <w:sz w:val="24"/>
          <w:szCs w:val="24"/>
        </w:rPr>
        <w:t xml:space="preserve"> en la carpeta, archivo o expediente del trámite al que </w:t>
      </w:r>
      <w:r w:rsidR="00546238" w:rsidRPr="00B76AE4">
        <w:rPr>
          <w:rFonts w:ascii="Times New Roman" w:hAnsi="Times New Roman" w:cs="Times New Roman"/>
          <w:sz w:val="24"/>
          <w:szCs w:val="24"/>
        </w:rPr>
        <w:t>pertenecen y</w:t>
      </w:r>
      <w:r w:rsidR="00417E1C" w:rsidRPr="00B76AE4">
        <w:rPr>
          <w:rFonts w:ascii="Times New Roman" w:hAnsi="Times New Roman" w:cs="Times New Roman"/>
          <w:sz w:val="24"/>
          <w:szCs w:val="24"/>
        </w:rPr>
        <w:t xml:space="preserve"> en resguardo dentro del archivo de cada una de las áreas. </w:t>
      </w:r>
    </w:p>
    <w:p w14:paraId="5248A842" w14:textId="6E983EEC" w:rsidR="00E36F27" w:rsidRPr="00B76AE4" w:rsidRDefault="00417E1C" w:rsidP="009500A6">
      <w:pPr>
        <w:spacing w:after="0" w:line="240" w:lineRule="auto"/>
        <w:jc w:val="both"/>
        <w:rPr>
          <w:rFonts w:ascii="Times New Roman" w:hAnsi="Times New Roman" w:cs="Times New Roman"/>
          <w:sz w:val="24"/>
          <w:szCs w:val="24"/>
        </w:rPr>
      </w:pPr>
      <w:r w:rsidRPr="00B76AE4">
        <w:rPr>
          <w:rFonts w:ascii="Times New Roman" w:hAnsi="Times New Roman" w:cs="Times New Roman"/>
          <w:sz w:val="24"/>
          <w:szCs w:val="24"/>
        </w:rPr>
        <w:lastRenderedPageBreak/>
        <w:t>L</w:t>
      </w:r>
      <w:r w:rsidR="005412B8" w:rsidRPr="00B76AE4">
        <w:rPr>
          <w:rFonts w:ascii="Times New Roman" w:hAnsi="Times New Roman" w:cs="Times New Roman"/>
          <w:sz w:val="24"/>
          <w:szCs w:val="24"/>
        </w:rPr>
        <w:t>as medidas de seguridad que actualmente se llevan a cabo pudieran ser efectivas de</w:t>
      </w:r>
      <w:r w:rsidRPr="00B76AE4">
        <w:rPr>
          <w:rFonts w:ascii="Times New Roman" w:hAnsi="Times New Roman" w:cs="Times New Roman"/>
          <w:sz w:val="24"/>
          <w:szCs w:val="24"/>
        </w:rPr>
        <w:t xml:space="preserve"> </w:t>
      </w:r>
      <w:r w:rsidR="005412B8" w:rsidRPr="00B76AE4">
        <w:rPr>
          <w:rFonts w:ascii="Times New Roman" w:hAnsi="Times New Roman" w:cs="Times New Roman"/>
          <w:sz w:val="24"/>
          <w:szCs w:val="24"/>
        </w:rPr>
        <w:t>aplicarse de manera continua y consciente en las áreas administrativas del sujeto</w:t>
      </w:r>
      <w:r w:rsidRPr="00B76AE4">
        <w:rPr>
          <w:rFonts w:ascii="Times New Roman" w:hAnsi="Times New Roman" w:cs="Times New Roman"/>
          <w:sz w:val="24"/>
          <w:szCs w:val="24"/>
        </w:rPr>
        <w:t xml:space="preserve"> </w:t>
      </w:r>
      <w:r w:rsidR="005412B8" w:rsidRPr="00B76AE4">
        <w:rPr>
          <w:rFonts w:ascii="Times New Roman" w:hAnsi="Times New Roman" w:cs="Times New Roman"/>
          <w:sz w:val="24"/>
          <w:szCs w:val="24"/>
        </w:rPr>
        <w:t>obligado el riesgo latente que se provoca por la falta de conocimiento, o compromiso</w:t>
      </w:r>
      <w:r w:rsidRPr="00B76AE4">
        <w:rPr>
          <w:rFonts w:ascii="Times New Roman" w:hAnsi="Times New Roman" w:cs="Times New Roman"/>
          <w:sz w:val="24"/>
          <w:szCs w:val="24"/>
        </w:rPr>
        <w:t xml:space="preserve"> </w:t>
      </w:r>
      <w:r w:rsidR="005412B8" w:rsidRPr="00B76AE4">
        <w:rPr>
          <w:rFonts w:ascii="Times New Roman" w:hAnsi="Times New Roman" w:cs="Times New Roman"/>
          <w:sz w:val="24"/>
          <w:szCs w:val="24"/>
        </w:rPr>
        <w:t>para la aplicación de estas medidas existentes se puede minimizar por medio del</w:t>
      </w:r>
      <w:r w:rsidRPr="00B76AE4">
        <w:rPr>
          <w:rFonts w:ascii="Times New Roman" w:hAnsi="Times New Roman" w:cs="Times New Roman"/>
          <w:sz w:val="24"/>
          <w:szCs w:val="24"/>
        </w:rPr>
        <w:t xml:space="preserve"> </w:t>
      </w:r>
      <w:r w:rsidR="005412B8" w:rsidRPr="00B76AE4">
        <w:rPr>
          <w:rFonts w:ascii="Times New Roman" w:hAnsi="Times New Roman" w:cs="Times New Roman"/>
          <w:sz w:val="24"/>
          <w:szCs w:val="24"/>
        </w:rPr>
        <w:t>establecimiento obligatorio de dichas medidas de seguridad y de la mejora continua de</w:t>
      </w:r>
      <w:r w:rsidRPr="00B76AE4">
        <w:rPr>
          <w:rFonts w:ascii="Times New Roman" w:hAnsi="Times New Roman" w:cs="Times New Roman"/>
          <w:sz w:val="24"/>
          <w:szCs w:val="24"/>
        </w:rPr>
        <w:t xml:space="preserve"> </w:t>
      </w:r>
      <w:r w:rsidR="005412B8" w:rsidRPr="00B76AE4">
        <w:rPr>
          <w:rFonts w:ascii="Times New Roman" w:hAnsi="Times New Roman" w:cs="Times New Roman"/>
          <w:sz w:val="24"/>
          <w:szCs w:val="24"/>
        </w:rPr>
        <w:t>las mismas.</w:t>
      </w:r>
    </w:p>
    <w:p w14:paraId="252603C0" w14:textId="77777777" w:rsidR="00417E1C" w:rsidRPr="00B76AE4" w:rsidRDefault="00417E1C" w:rsidP="009500A6">
      <w:pPr>
        <w:spacing w:after="0" w:line="240" w:lineRule="auto"/>
        <w:jc w:val="both"/>
        <w:rPr>
          <w:rFonts w:ascii="Times New Roman" w:hAnsi="Times New Roman" w:cs="Times New Roman"/>
          <w:sz w:val="24"/>
          <w:szCs w:val="24"/>
        </w:rPr>
      </w:pPr>
    </w:p>
    <w:p w14:paraId="0F4F05C8" w14:textId="77777777" w:rsidR="004A4B69" w:rsidRPr="004A4B69" w:rsidRDefault="004A4B69" w:rsidP="004A4B69">
      <w:pPr>
        <w:spacing w:after="0"/>
        <w:jc w:val="both"/>
        <w:rPr>
          <w:rFonts w:ascii="Times New Roman" w:hAnsi="Times New Roman" w:cs="Times New Roman"/>
          <w:b/>
          <w:bCs/>
          <w:sz w:val="24"/>
          <w:szCs w:val="24"/>
          <w:lang w:val="es-MX"/>
        </w:rPr>
      </w:pPr>
      <w:r w:rsidRPr="004A4B69">
        <w:rPr>
          <w:rFonts w:ascii="Times New Roman" w:hAnsi="Times New Roman" w:cs="Times New Roman"/>
          <w:b/>
          <w:bCs/>
          <w:sz w:val="24"/>
          <w:szCs w:val="24"/>
          <w:lang w:val="es-MX"/>
        </w:rPr>
        <w:t>VI. De las Medidas de Seguridad</w:t>
      </w:r>
    </w:p>
    <w:p w14:paraId="659D7B08" w14:textId="77777777" w:rsidR="004A4B69" w:rsidRPr="004A4B69" w:rsidRDefault="004A4B69" w:rsidP="004A4B69">
      <w:p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 xml:space="preserve">Con base en el análisis de riesgo y brecha realizado, se establecen las siguientes medidas de seguridad de carácter </w:t>
      </w:r>
      <w:r w:rsidRPr="004A4B69">
        <w:rPr>
          <w:rFonts w:ascii="Times New Roman" w:hAnsi="Times New Roman" w:cs="Times New Roman"/>
          <w:b/>
          <w:bCs/>
          <w:sz w:val="24"/>
          <w:szCs w:val="24"/>
          <w:lang w:val="es-MX"/>
        </w:rPr>
        <w:t>físico, técnico y administrativo</w:t>
      </w:r>
      <w:r w:rsidRPr="004A4B69">
        <w:rPr>
          <w:rFonts w:ascii="Times New Roman" w:hAnsi="Times New Roman" w:cs="Times New Roman"/>
          <w:sz w:val="24"/>
          <w:szCs w:val="24"/>
          <w:lang w:val="es-MX"/>
        </w:rPr>
        <w:t>, con el fin de garantizar la confidencialidad, integridad y disponibilidad de los datos personales en posesión del Municipio de Cuautla, Jalisco.</w:t>
      </w:r>
    </w:p>
    <w:p w14:paraId="6585D6A4" w14:textId="47B79A99" w:rsidR="004A4B69" w:rsidRPr="004A4B69" w:rsidRDefault="004A4B69" w:rsidP="004A4B69">
      <w:pPr>
        <w:spacing w:after="0"/>
        <w:jc w:val="both"/>
        <w:rPr>
          <w:rFonts w:ascii="Times New Roman" w:hAnsi="Times New Roman" w:cs="Times New Roman"/>
          <w:sz w:val="24"/>
          <w:szCs w:val="24"/>
          <w:lang w:val="es-MX"/>
        </w:rPr>
      </w:pPr>
    </w:p>
    <w:p w14:paraId="5A8851A1" w14:textId="77777777" w:rsidR="004A4B69" w:rsidRPr="004A4B69" w:rsidRDefault="004A4B69" w:rsidP="004A4B69">
      <w:pPr>
        <w:spacing w:after="0"/>
        <w:jc w:val="both"/>
        <w:rPr>
          <w:rFonts w:ascii="Times New Roman" w:hAnsi="Times New Roman" w:cs="Times New Roman"/>
          <w:b/>
          <w:bCs/>
          <w:sz w:val="24"/>
          <w:szCs w:val="24"/>
          <w:lang w:val="es-MX"/>
        </w:rPr>
      </w:pPr>
      <w:r w:rsidRPr="004A4B69">
        <w:rPr>
          <w:rFonts w:ascii="Times New Roman" w:hAnsi="Times New Roman" w:cs="Times New Roman"/>
          <w:b/>
          <w:bCs/>
          <w:sz w:val="24"/>
          <w:szCs w:val="24"/>
          <w:lang w:val="es-MX"/>
        </w:rPr>
        <w:t>1. Control de Servidores Públicos</w:t>
      </w:r>
    </w:p>
    <w:p w14:paraId="3AB07796" w14:textId="77777777" w:rsidR="004A4B69" w:rsidRPr="004A4B69" w:rsidRDefault="004A4B69" w:rsidP="004A4B69">
      <w:pPr>
        <w:spacing w:after="0"/>
        <w:jc w:val="both"/>
        <w:rPr>
          <w:rFonts w:ascii="Times New Roman" w:hAnsi="Times New Roman" w:cs="Times New Roman"/>
          <w:sz w:val="24"/>
          <w:szCs w:val="24"/>
          <w:lang w:val="es-MX"/>
        </w:rPr>
      </w:pPr>
      <w:r w:rsidRPr="004A4B69">
        <w:rPr>
          <w:rFonts w:ascii="Times New Roman" w:hAnsi="Times New Roman" w:cs="Times New Roman"/>
          <w:b/>
          <w:bCs/>
          <w:sz w:val="24"/>
          <w:szCs w:val="24"/>
          <w:lang w:val="es-MX"/>
        </w:rPr>
        <w:t>Objetivo:</w:t>
      </w:r>
      <w:r w:rsidRPr="004A4B69">
        <w:rPr>
          <w:rFonts w:ascii="Times New Roman" w:hAnsi="Times New Roman" w:cs="Times New Roman"/>
          <w:sz w:val="24"/>
          <w:szCs w:val="24"/>
          <w:lang w:val="es-MX"/>
        </w:rPr>
        <w:t xml:space="preserve"> Regular el manejo y acceso de los servidores públicos que recaban y tratan datos personales.</w:t>
      </w:r>
    </w:p>
    <w:p w14:paraId="1EE89720" w14:textId="77777777" w:rsidR="004A4B69" w:rsidRPr="004A4B69" w:rsidRDefault="004A4B69" w:rsidP="004A4B69">
      <w:pPr>
        <w:numPr>
          <w:ilvl w:val="0"/>
          <w:numId w:val="13"/>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 xml:space="preserve">Elaborar y mantener actualizado un </w:t>
      </w:r>
      <w:r w:rsidRPr="004A4B69">
        <w:rPr>
          <w:rFonts w:ascii="Times New Roman" w:hAnsi="Times New Roman" w:cs="Times New Roman"/>
          <w:b/>
          <w:bCs/>
          <w:sz w:val="24"/>
          <w:szCs w:val="24"/>
          <w:lang w:val="es-MX"/>
        </w:rPr>
        <w:t>listado de los servidores públicos</w:t>
      </w:r>
      <w:r w:rsidRPr="004A4B69">
        <w:rPr>
          <w:rFonts w:ascii="Times New Roman" w:hAnsi="Times New Roman" w:cs="Times New Roman"/>
          <w:sz w:val="24"/>
          <w:szCs w:val="24"/>
          <w:lang w:val="es-MX"/>
        </w:rPr>
        <w:t xml:space="preserve"> que recaban datos personales (actualización semestral).</w:t>
      </w:r>
    </w:p>
    <w:p w14:paraId="5BFA7419" w14:textId="77777777" w:rsidR="004A4B69" w:rsidRPr="004A4B69" w:rsidRDefault="004A4B69" w:rsidP="004A4B69">
      <w:pPr>
        <w:numPr>
          <w:ilvl w:val="0"/>
          <w:numId w:val="13"/>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 xml:space="preserve">Establecer la </w:t>
      </w:r>
      <w:r w:rsidRPr="004A4B69">
        <w:rPr>
          <w:rFonts w:ascii="Times New Roman" w:hAnsi="Times New Roman" w:cs="Times New Roman"/>
          <w:b/>
          <w:bCs/>
          <w:sz w:val="24"/>
          <w:szCs w:val="24"/>
          <w:lang w:val="es-MX"/>
        </w:rPr>
        <w:t>asistencia obligatoria</w:t>
      </w:r>
      <w:r w:rsidRPr="004A4B69">
        <w:rPr>
          <w:rFonts w:ascii="Times New Roman" w:hAnsi="Times New Roman" w:cs="Times New Roman"/>
          <w:sz w:val="24"/>
          <w:szCs w:val="24"/>
          <w:lang w:val="es-MX"/>
        </w:rPr>
        <w:t xml:space="preserve"> de cada servidor público al menos a </w:t>
      </w:r>
      <w:r w:rsidRPr="004A4B69">
        <w:rPr>
          <w:rFonts w:ascii="Times New Roman" w:hAnsi="Times New Roman" w:cs="Times New Roman"/>
          <w:b/>
          <w:bCs/>
          <w:sz w:val="24"/>
          <w:szCs w:val="24"/>
          <w:lang w:val="es-MX"/>
        </w:rPr>
        <w:t>una capacitación anual</w:t>
      </w:r>
      <w:r w:rsidRPr="004A4B69">
        <w:rPr>
          <w:rFonts w:ascii="Times New Roman" w:hAnsi="Times New Roman" w:cs="Times New Roman"/>
          <w:sz w:val="24"/>
          <w:szCs w:val="24"/>
          <w:lang w:val="es-MX"/>
        </w:rPr>
        <w:t xml:space="preserve"> en materia de protección de datos personales.</w:t>
      </w:r>
    </w:p>
    <w:p w14:paraId="3244DC3E" w14:textId="77777777" w:rsidR="004A4B69" w:rsidRDefault="004A4B69" w:rsidP="004A4B69">
      <w:pPr>
        <w:numPr>
          <w:ilvl w:val="0"/>
          <w:numId w:val="13"/>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 xml:space="preserve">Remitir a cada servidor público el </w:t>
      </w:r>
      <w:r w:rsidRPr="004A4B69">
        <w:rPr>
          <w:rFonts w:ascii="Times New Roman" w:hAnsi="Times New Roman" w:cs="Times New Roman"/>
          <w:b/>
          <w:bCs/>
          <w:sz w:val="24"/>
          <w:szCs w:val="24"/>
          <w:lang w:val="es-MX"/>
        </w:rPr>
        <w:t>Documento de Seguridad</w:t>
      </w:r>
      <w:r w:rsidRPr="004A4B69">
        <w:rPr>
          <w:rFonts w:ascii="Times New Roman" w:hAnsi="Times New Roman" w:cs="Times New Roman"/>
          <w:sz w:val="24"/>
          <w:szCs w:val="24"/>
          <w:lang w:val="es-MX"/>
        </w:rPr>
        <w:t>, para su conocimiento y cumplimiento de las medidas de seguridad aplicables.</w:t>
      </w:r>
    </w:p>
    <w:p w14:paraId="0783414A" w14:textId="77777777" w:rsidR="004A4B69" w:rsidRPr="004A4B69" w:rsidRDefault="004A4B69" w:rsidP="004A4B69">
      <w:pPr>
        <w:spacing w:after="0"/>
        <w:ind w:left="720"/>
        <w:jc w:val="both"/>
        <w:rPr>
          <w:rFonts w:ascii="Times New Roman" w:hAnsi="Times New Roman" w:cs="Times New Roman"/>
          <w:sz w:val="24"/>
          <w:szCs w:val="24"/>
          <w:lang w:val="es-MX"/>
        </w:rPr>
      </w:pPr>
    </w:p>
    <w:p w14:paraId="2E3C40F8" w14:textId="77777777" w:rsidR="004A4B69" w:rsidRPr="004A4B69" w:rsidRDefault="004A4B69" w:rsidP="004A4B69">
      <w:pPr>
        <w:spacing w:after="0"/>
        <w:jc w:val="both"/>
        <w:rPr>
          <w:rFonts w:ascii="Times New Roman" w:hAnsi="Times New Roman" w:cs="Times New Roman"/>
          <w:sz w:val="24"/>
          <w:szCs w:val="24"/>
          <w:lang w:val="es-MX"/>
        </w:rPr>
      </w:pPr>
      <w:r w:rsidRPr="004A4B69">
        <w:rPr>
          <w:rFonts w:ascii="Times New Roman" w:hAnsi="Times New Roman" w:cs="Times New Roman"/>
          <w:b/>
          <w:bCs/>
          <w:sz w:val="24"/>
          <w:szCs w:val="24"/>
          <w:lang w:val="es-MX"/>
        </w:rPr>
        <w:t>Objetivo:</w:t>
      </w:r>
      <w:r w:rsidRPr="004A4B69">
        <w:rPr>
          <w:rFonts w:ascii="Times New Roman" w:hAnsi="Times New Roman" w:cs="Times New Roman"/>
          <w:sz w:val="24"/>
          <w:szCs w:val="24"/>
          <w:lang w:val="es-MX"/>
        </w:rPr>
        <w:t xml:space="preserve"> Asegurar la veracidad y legitimidad de los datos personales recabados.</w:t>
      </w:r>
    </w:p>
    <w:p w14:paraId="5895279C" w14:textId="77777777" w:rsidR="004A4B69" w:rsidRPr="004A4B69" w:rsidRDefault="004A4B69" w:rsidP="004A4B69">
      <w:pPr>
        <w:numPr>
          <w:ilvl w:val="0"/>
          <w:numId w:val="14"/>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 xml:space="preserve">El servidor público autorizado deberá </w:t>
      </w:r>
      <w:r w:rsidRPr="004A4B69">
        <w:rPr>
          <w:rFonts w:ascii="Times New Roman" w:hAnsi="Times New Roman" w:cs="Times New Roman"/>
          <w:b/>
          <w:bCs/>
          <w:sz w:val="24"/>
          <w:szCs w:val="24"/>
          <w:lang w:val="es-MX"/>
        </w:rPr>
        <w:t>verificar la identidad del ciudadano</w:t>
      </w:r>
      <w:r w:rsidRPr="004A4B69">
        <w:rPr>
          <w:rFonts w:ascii="Times New Roman" w:hAnsi="Times New Roman" w:cs="Times New Roman"/>
          <w:sz w:val="24"/>
          <w:szCs w:val="24"/>
          <w:lang w:val="es-MX"/>
        </w:rPr>
        <w:t xml:space="preserve"> mediante la acreditación de su personalidad antes de recabar datos personales.</w:t>
      </w:r>
    </w:p>
    <w:p w14:paraId="6D1D6A61" w14:textId="2F6C4398" w:rsidR="004A4B69" w:rsidRDefault="004A4B69" w:rsidP="004A4B69">
      <w:pPr>
        <w:spacing w:after="0"/>
        <w:jc w:val="both"/>
        <w:rPr>
          <w:rFonts w:ascii="Times New Roman" w:hAnsi="Times New Roman" w:cs="Times New Roman"/>
          <w:sz w:val="24"/>
          <w:szCs w:val="24"/>
          <w:lang w:val="es-MX"/>
        </w:rPr>
      </w:pPr>
    </w:p>
    <w:p w14:paraId="662A96F5" w14:textId="77777777" w:rsidR="004A4B69" w:rsidRPr="004A4B69" w:rsidRDefault="004A4B69" w:rsidP="004A4B69">
      <w:pPr>
        <w:spacing w:after="0"/>
        <w:jc w:val="both"/>
        <w:rPr>
          <w:rFonts w:ascii="Times New Roman" w:hAnsi="Times New Roman" w:cs="Times New Roman"/>
          <w:sz w:val="24"/>
          <w:szCs w:val="24"/>
          <w:lang w:val="es-MX"/>
        </w:rPr>
      </w:pPr>
    </w:p>
    <w:p w14:paraId="1C86FBDC" w14:textId="77777777" w:rsidR="004A4B69" w:rsidRPr="004A4B69" w:rsidRDefault="004A4B69" w:rsidP="004A4B69">
      <w:pPr>
        <w:spacing w:after="0"/>
        <w:jc w:val="both"/>
        <w:rPr>
          <w:rFonts w:ascii="Times New Roman" w:hAnsi="Times New Roman" w:cs="Times New Roman"/>
          <w:b/>
          <w:bCs/>
          <w:sz w:val="24"/>
          <w:szCs w:val="24"/>
          <w:lang w:val="es-MX"/>
        </w:rPr>
      </w:pPr>
      <w:r w:rsidRPr="004A4B69">
        <w:rPr>
          <w:rFonts w:ascii="Times New Roman" w:hAnsi="Times New Roman" w:cs="Times New Roman"/>
          <w:b/>
          <w:bCs/>
          <w:sz w:val="24"/>
          <w:szCs w:val="24"/>
          <w:lang w:val="es-MX"/>
        </w:rPr>
        <w:t>3. Avisos de Privacidad</w:t>
      </w:r>
    </w:p>
    <w:p w14:paraId="0178DAB4" w14:textId="77777777" w:rsidR="004A4B69" w:rsidRPr="004A4B69" w:rsidRDefault="004A4B69" w:rsidP="004A4B69">
      <w:pPr>
        <w:spacing w:after="0"/>
        <w:jc w:val="both"/>
        <w:rPr>
          <w:rFonts w:ascii="Times New Roman" w:hAnsi="Times New Roman" w:cs="Times New Roman"/>
          <w:sz w:val="24"/>
          <w:szCs w:val="24"/>
          <w:lang w:val="es-MX"/>
        </w:rPr>
      </w:pPr>
      <w:r w:rsidRPr="004A4B69">
        <w:rPr>
          <w:rFonts w:ascii="Times New Roman" w:hAnsi="Times New Roman" w:cs="Times New Roman"/>
          <w:b/>
          <w:bCs/>
          <w:sz w:val="24"/>
          <w:szCs w:val="24"/>
          <w:lang w:val="es-MX"/>
        </w:rPr>
        <w:t>Objetivo:</w:t>
      </w:r>
      <w:r w:rsidRPr="004A4B69">
        <w:rPr>
          <w:rFonts w:ascii="Times New Roman" w:hAnsi="Times New Roman" w:cs="Times New Roman"/>
          <w:sz w:val="24"/>
          <w:szCs w:val="24"/>
          <w:lang w:val="es-MX"/>
        </w:rPr>
        <w:t xml:space="preserve"> Garantizar que los titulares conozcan el tratamiento de sus datos personales.</w:t>
      </w:r>
    </w:p>
    <w:p w14:paraId="146ACC36" w14:textId="77777777" w:rsidR="004A4B69" w:rsidRPr="004A4B69" w:rsidRDefault="004A4B69" w:rsidP="004A4B69">
      <w:pPr>
        <w:numPr>
          <w:ilvl w:val="0"/>
          <w:numId w:val="15"/>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 xml:space="preserve">El aviso de privacidad deberá </w:t>
      </w:r>
      <w:r w:rsidRPr="004A4B69">
        <w:rPr>
          <w:rFonts w:ascii="Times New Roman" w:hAnsi="Times New Roman" w:cs="Times New Roman"/>
          <w:b/>
          <w:bCs/>
          <w:sz w:val="24"/>
          <w:szCs w:val="24"/>
          <w:lang w:val="es-MX"/>
        </w:rPr>
        <w:t>estar visible</w:t>
      </w:r>
      <w:r w:rsidRPr="004A4B69">
        <w:rPr>
          <w:rFonts w:ascii="Times New Roman" w:hAnsi="Times New Roman" w:cs="Times New Roman"/>
          <w:sz w:val="24"/>
          <w:szCs w:val="24"/>
          <w:lang w:val="es-MX"/>
        </w:rPr>
        <w:t xml:space="preserve"> en el área de atención al público y ser informado en el momento de la recepción del trámite.</w:t>
      </w:r>
    </w:p>
    <w:p w14:paraId="6028FC86" w14:textId="77777777" w:rsidR="004A4B69" w:rsidRPr="004A4B69" w:rsidRDefault="004A4B69" w:rsidP="004A4B69">
      <w:pPr>
        <w:numPr>
          <w:ilvl w:val="0"/>
          <w:numId w:val="15"/>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 xml:space="preserve">Los </w:t>
      </w:r>
      <w:r w:rsidRPr="004A4B69">
        <w:rPr>
          <w:rFonts w:ascii="Times New Roman" w:hAnsi="Times New Roman" w:cs="Times New Roman"/>
          <w:b/>
          <w:bCs/>
          <w:sz w:val="24"/>
          <w:szCs w:val="24"/>
          <w:lang w:val="es-MX"/>
        </w:rPr>
        <w:t>formatos oficiales</w:t>
      </w:r>
      <w:r w:rsidRPr="004A4B69">
        <w:rPr>
          <w:rFonts w:ascii="Times New Roman" w:hAnsi="Times New Roman" w:cs="Times New Roman"/>
          <w:sz w:val="24"/>
          <w:szCs w:val="24"/>
          <w:lang w:val="es-MX"/>
        </w:rPr>
        <w:t xml:space="preserve"> deberán incluir la leyenda o la </w:t>
      </w:r>
      <w:r w:rsidRPr="004A4B69">
        <w:rPr>
          <w:rFonts w:ascii="Times New Roman" w:hAnsi="Times New Roman" w:cs="Times New Roman"/>
          <w:b/>
          <w:bCs/>
          <w:sz w:val="24"/>
          <w:szCs w:val="24"/>
          <w:lang w:val="es-MX"/>
        </w:rPr>
        <w:t>liga al aviso de privacidad</w:t>
      </w:r>
      <w:r w:rsidRPr="004A4B69">
        <w:rPr>
          <w:rFonts w:ascii="Times New Roman" w:hAnsi="Times New Roman" w:cs="Times New Roman"/>
          <w:sz w:val="24"/>
          <w:szCs w:val="24"/>
          <w:lang w:val="es-MX"/>
        </w:rPr>
        <w:t xml:space="preserve"> general o simplificado del municipio.</w:t>
      </w:r>
    </w:p>
    <w:p w14:paraId="1F6C7BE8" w14:textId="77777777" w:rsidR="004A4B69" w:rsidRPr="004A4B69" w:rsidRDefault="004A4B69" w:rsidP="004A4B69">
      <w:pPr>
        <w:numPr>
          <w:ilvl w:val="0"/>
          <w:numId w:val="15"/>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 xml:space="preserve">Las </w:t>
      </w:r>
      <w:r w:rsidRPr="004A4B69">
        <w:rPr>
          <w:rFonts w:ascii="Times New Roman" w:hAnsi="Times New Roman" w:cs="Times New Roman"/>
          <w:b/>
          <w:bCs/>
          <w:sz w:val="24"/>
          <w:szCs w:val="24"/>
          <w:lang w:val="es-MX"/>
        </w:rPr>
        <w:t>plataformas electrónicas</w:t>
      </w:r>
      <w:r w:rsidRPr="004A4B69">
        <w:rPr>
          <w:rFonts w:ascii="Times New Roman" w:hAnsi="Times New Roman" w:cs="Times New Roman"/>
          <w:sz w:val="24"/>
          <w:szCs w:val="24"/>
          <w:lang w:val="es-MX"/>
        </w:rPr>
        <w:t xml:space="preserve"> del municipio deberán contener el aviso de privacidad o una liga al mismo.</w:t>
      </w:r>
    </w:p>
    <w:p w14:paraId="1FDA3F8F" w14:textId="77777777" w:rsidR="004A4B69" w:rsidRPr="004A4B69" w:rsidRDefault="004A4B69" w:rsidP="004A4B69">
      <w:pPr>
        <w:numPr>
          <w:ilvl w:val="0"/>
          <w:numId w:val="15"/>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Todo formato nuevo deberá incorporar la mención o acceso directo al aviso de privacidad institucional.</w:t>
      </w:r>
    </w:p>
    <w:p w14:paraId="12C52758" w14:textId="0AEE215B" w:rsidR="004A4B69" w:rsidRDefault="004A4B69" w:rsidP="004A4B69">
      <w:pPr>
        <w:spacing w:after="0"/>
        <w:jc w:val="both"/>
        <w:rPr>
          <w:rFonts w:ascii="Times New Roman" w:hAnsi="Times New Roman" w:cs="Times New Roman"/>
          <w:sz w:val="24"/>
          <w:szCs w:val="24"/>
          <w:lang w:val="es-MX"/>
        </w:rPr>
      </w:pPr>
    </w:p>
    <w:p w14:paraId="5CCBD776" w14:textId="77777777" w:rsidR="004A4B69" w:rsidRDefault="004A4B69" w:rsidP="004A4B69">
      <w:pPr>
        <w:spacing w:after="0"/>
        <w:jc w:val="both"/>
        <w:rPr>
          <w:rFonts w:ascii="Times New Roman" w:hAnsi="Times New Roman" w:cs="Times New Roman"/>
          <w:sz w:val="24"/>
          <w:szCs w:val="24"/>
          <w:lang w:val="es-MX"/>
        </w:rPr>
      </w:pPr>
    </w:p>
    <w:p w14:paraId="40D7212F" w14:textId="77777777" w:rsidR="004A4B69" w:rsidRDefault="004A4B69" w:rsidP="004A4B69">
      <w:pPr>
        <w:spacing w:after="0"/>
        <w:jc w:val="both"/>
        <w:rPr>
          <w:rFonts w:ascii="Times New Roman" w:hAnsi="Times New Roman" w:cs="Times New Roman"/>
          <w:sz w:val="24"/>
          <w:szCs w:val="24"/>
          <w:lang w:val="es-MX"/>
        </w:rPr>
      </w:pPr>
    </w:p>
    <w:p w14:paraId="405F617E" w14:textId="77777777" w:rsidR="004A4B69" w:rsidRDefault="004A4B69" w:rsidP="004A4B69">
      <w:pPr>
        <w:spacing w:after="0"/>
        <w:jc w:val="both"/>
        <w:rPr>
          <w:rFonts w:ascii="Times New Roman" w:hAnsi="Times New Roman" w:cs="Times New Roman"/>
          <w:sz w:val="24"/>
          <w:szCs w:val="24"/>
          <w:lang w:val="es-MX"/>
        </w:rPr>
      </w:pPr>
    </w:p>
    <w:p w14:paraId="7D021254" w14:textId="77777777" w:rsidR="004A4B69" w:rsidRDefault="004A4B69" w:rsidP="004A4B69">
      <w:pPr>
        <w:spacing w:after="0"/>
        <w:jc w:val="both"/>
        <w:rPr>
          <w:rFonts w:ascii="Times New Roman" w:hAnsi="Times New Roman" w:cs="Times New Roman"/>
          <w:sz w:val="24"/>
          <w:szCs w:val="24"/>
          <w:lang w:val="es-MX"/>
        </w:rPr>
      </w:pPr>
    </w:p>
    <w:p w14:paraId="5B294A05" w14:textId="77777777" w:rsidR="004A4B69" w:rsidRDefault="004A4B69" w:rsidP="004A4B69">
      <w:pPr>
        <w:spacing w:after="0"/>
        <w:jc w:val="both"/>
        <w:rPr>
          <w:rFonts w:ascii="Times New Roman" w:hAnsi="Times New Roman" w:cs="Times New Roman"/>
          <w:sz w:val="24"/>
          <w:szCs w:val="24"/>
          <w:lang w:val="es-MX"/>
        </w:rPr>
      </w:pPr>
    </w:p>
    <w:p w14:paraId="3CC4E092" w14:textId="77777777" w:rsidR="004A4B69" w:rsidRPr="004A4B69" w:rsidRDefault="004A4B69" w:rsidP="004A4B69">
      <w:pPr>
        <w:spacing w:after="0"/>
        <w:jc w:val="both"/>
        <w:rPr>
          <w:rFonts w:ascii="Times New Roman" w:hAnsi="Times New Roman" w:cs="Times New Roman"/>
          <w:sz w:val="24"/>
          <w:szCs w:val="24"/>
          <w:lang w:val="es-MX"/>
        </w:rPr>
      </w:pPr>
    </w:p>
    <w:p w14:paraId="30831F01" w14:textId="77777777" w:rsidR="004A4B69" w:rsidRPr="004A4B69" w:rsidRDefault="004A4B69" w:rsidP="004A4B69">
      <w:pPr>
        <w:spacing w:after="0"/>
        <w:jc w:val="both"/>
        <w:rPr>
          <w:rFonts w:ascii="Times New Roman" w:hAnsi="Times New Roman" w:cs="Times New Roman"/>
          <w:b/>
          <w:bCs/>
          <w:sz w:val="24"/>
          <w:szCs w:val="24"/>
          <w:lang w:val="es-MX"/>
        </w:rPr>
      </w:pPr>
      <w:r w:rsidRPr="004A4B69">
        <w:rPr>
          <w:rFonts w:ascii="Times New Roman" w:hAnsi="Times New Roman" w:cs="Times New Roman"/>
          <w:b/>
          <w:bCs/>
          <w:sz w:val="24"/>
          <w:szCs w:val="24"/>
          <w:lang w:val="es-MX"/>
        </w:rPr>
        <w:lastRenderedPageBreak/>
        <w:t>4. Seguridad Física de los Espacios</w:t>
      </w:r>
    </w:p>
    <w:p w14:paraId="31494082" w14:textId="77777777" w:rsidR="004A4B69" w:rsidRPr="004A4B69" w:rsidRDefault="004A4B69" w:rsidP="004A4B69">
      <w:pPr>
        <w:spacing w:after="0"/>
        <w:jc w:val="both"/>
        <w:rPr>
          <w:rFonts w:ascii="Times New Roman" w:hAnsi="Times New Roman" w:cs="Times New Roman"/>
          <w:sz w:val="24"/>
          <w:szCs w:val="24"/>
          <w:lang w:val="es-MX"/>
        </w:rPr>
      </w:pPr>
      <w:r w:rsidRPr="004A4B69">
        <w:rPr>
          <w:rFonts w:ascii="Times New Roman" w:hAnsi="Times New Roman" w:cs="Times New Roman"/>
          <w:b/>
          <w:bCs/>
          <w:sz w:val="24"/>
          <w:szCs w:val="24"/>
          <w:lang w:val="es-MX"/>
        </w:rPr>
        <w:t>Objetivo:</w:t>
      </w:r>
      <w:r w:rsidRPr="004A4B69">
        <w:rPr>
          <w:rFonts w:ascii="Times New Roman" w:hAnsi="Times New Roman" w:cs="Times New Roman"/>
          <w:sz w:val="24"/>
          <w:szCs w:val="24"/>
          <w:lang w:val="es-MX"/>
        </w:rPr>
        <w:t xml:space="preserve"> Proteger los datos personales resguardados en formato físico.</w:t>
      </w:r>
    </w:p>
    <w:p w14:paraId="623C7837" w14:textId="77777777" w:rsidR="004A4B69" w:rsidRPr="004A4B69" w:rsidRDefault="004A4B69" w:rsidP="004A4B69">
      <w:pPr>
        <w:numPr>
          <w:ilvl w:val="0"/>
          <w:numId w:val="16"/>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 xml:space="preserve">Los datos personales deberán recabarse únicamente en </w:t>
      </w:r>
      <w:r w:rsidRPr="004A4B69">
        <w:rPr>
          <w:rFonts w:ascii="Times New Roman" w:hAnsi="Times New Roman" w:cs="Times New Roman"/>
          <w:b/>
          <w:bCs/>
          <w:sz w:val="24"/>
          <w:szCs w:val="24"/>
          <w:lang w:val="es-MX"/>
        </w:rPr>
        <w:t>instalaciones oficiales</w:t>
      </w:r>
      <w:r w:rsidRPr="004A4B69">
        <w:rPr>
          <w:rFonts w:ascii="Times New Roman" w:hAnsi="Times New Roman" w:cs="Times New Roman"/>
          <w:sz w:val="24"/>
          <w:szCs w:val="24"/>
          <w:lang w:val="es-MX"/>
        </w:rPr>
        <w:t xml:space="preserve"> del municipio.</w:t>
      </w:r>
    </w:p>
    <w:p w14:paraId="44DCD0A3" w14:textId="77777777" w:rsidR="004A4B69" w:rsidRPr="004A4B69" w:rsidRDefault="004A4B69" w:rsidP="004A4B69">
      <w:pPr>
        <w:numPr>
          <w:ilvl w:val="0"/>
          <w:numId w:val="16"/>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 xml:space="preserve">Las áreas de resguardo deberán </w:t>
      </w:r>
      <w:r w:rsidRPr="004A4B69">
        <w:rPr>
          <w:rFonts w:ascii="Times New Roman" w:hAnsi="Times New Roman" w:cs="Times New Roman"/>
          <w:b/>
          <w:bCs/>
          <w:sz w:val="24"/>
          <w:szCs w:val="24"/>
          <w:lang w:val="es-MX"/>
        </w:rPr>
        <w:t>contar con puertas con llave</w:t>
      </w:r>
      <w:r w:rsidRPr="004A4B69">
        <w:rPr>
          <w:rFonts w:ascii="Times New Roman" w:hAnsi="Times New Roman" w:cs="Times New Roman"/>
          <w:sz w:val="24"/>
          <w:szCs w:val="24"/>
          <w:lang w:val="es-MX"/>
        </w:rPr>
        <w:t>; el acceso estará limitado a personal autorizado.</w:t>
      </w:r>
    </w:p>
    <w:p w14:paraId="663CE450" w14:textId="77777777" w:rsidR="004A4B69" w:rsidRPr="004A4B69" w:rsidRDefault="004A4B69" w:rsidP="004A4B69">
      <w:pPr>
        <w:numPr>
          <w:ilvl w:val="0"/>
          <w:numId w:val="16"/>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 xml:space="preserve">Las </w:t>
      </w:r>
      <w:r w:rsidRPr="004A4B69">
        <w:rPr>
          <w:rFonts w:ascii="Times New Roman" w:hAnsi="Times New Roman" w:cs="Times New Roman"/>
          <w:b/>
          <w:bCs/>
          <w:sz w:val="24"/>
          <w:szCs w:val="24"/>
          <w:lang w:val="es-MX"/>
        </w:rPr>
        <w:t>llaves</w:t>
      </w:r>
      <w:r w:rsidRPr="004A4B69">
        <w:rPr>
          <w:rFonts w:ascii="Times New Roman" w:hAnsi="Times New Roman" w:cs="Times New Roman"/>
          <w:sz w:val="24"/>
          <w:szCs w:val="24"/>
          <w:lang w:val="es-MX"/>
        </w:rPr>
        <w:t xml:space="preserve"> deberán ser guardadas exclusivamente por el personal autorizado.</w:t>
      </w:r>
    </w:p>
    <w:p w14:paraId="490FCEDE" w14:textId="77777777" w:rsidR="004A4B69" w:rsidRPr="004A4B69" w:rsidRDefault="004A4B69" w:rsidP="004A4B69">
      <w:pPr>
        <w:numPr>
          <w:ilvl w:val="0"/>
          <w:numId w:val="16"/>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 xml:space="preserve">Al término de la jornada laboral, </w:t>
      </w:r>
      <w:r w:rsidRPr="004A4B69">
        <w:rPr>
          <w:rFonts w:ascii="Times New Roman" w:hAnsi="Times New Roman" w:cs="Times New Roman"/>
          <w:b/>
          <w:bCs/>
          <w:sz w:val="24"/>
          <w:szCs w:val="24"/>
          <w:lang w:val="es-MX"/>
        </w:rPr>
        <w:t>todas las oficinas deberán cerrarse</w:t>
      </w:r>
      <w:r w:rsidRPr="004A4B69">
        <w:rPr>
          <w:rFonts w:ascii="Times New Roman" w:hAnsi="Times New Roman" w:cs="Times New Roman"/>
          <w:sz w:val="24"/>
          <w:szCs w:val="24"/>
          <w:lang w:val="es-MX"/>
        </w:rPr>
        <w:t>, y los expedientes guardarse en archiveros o muebles cerrados.</w:t>
      </w:r>
    </w:p>
    <w:p w14:paraId="7E7FF383" w14:textId="77777777" w:rsidR="004A4B69" w:rsidRPr="004A4B69" w:rsidRDefault="004A4B69" w:rsidP="004A4B69">
      <w:pPr>
        <w:numPr>
          <w:ilvl w:val="0"/>
          <w:numId w:val="16"/>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 xml:space="preserve">Los </w:t>
      </w:r>
      <w:r w:rsidRPr="004A4B69">
        <w:rPr>
          <w:rFonts w:ascii="Times New Roman" w:hAnsi="Times New Roman" w:cs="Times New Roman"/>
          <w:b/>
          <w:bCs/>
          <w:sz w:val="24"/>
          <w:szCs w:val="24"/>
          <w:lang w:val="es-MX"/>
        </w:rPr>
        <w:t>expedientes activos</w:t>
      </w:r>
      <w:r w:rsidRPr="004A4B69">
        <w:rPr>
          <w:rFonts w:ascii="Times New Roman" w:hAnsi="Times New Roman" w:cs="Times New Roman"/>
          <w:sz w:val="24"/>
          <w:szCs w:val="24"/>
          <w:lang w:val="es-MX"/>
        </w:rPr>
        <w:t xml:space="preserve"> se almacenarán de forma provisional en lugares fuera del alcance del público.</w:t>
      </w:r>
    </w:p>
    <w:p w14:paraId="607B6B83" w14:textId="3C4DA8AF" w:rsidR="004A4B69" w:rsidRDefault="004A4B69" w:rsidP="004A4B69">
      <w:pPr>
        <w:numPr>
          <w:ilvl w:val="0"/>
          <w:numId w:val="16"/>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 xml:space="preserve">Una vez concluido el trámite, los expedientes deberán </w:t>
      </w:r>
      <w:r w:rsidRPr="004A4B69">
        <w:rPr>
          <w:rFonts w:ascii="Times New Roman" w:hAnsi="Times New Roman" w:cs="Times New Roman"/>
          <w:b/>
          <w:bCs/>
          <w:sz w:val="24"/>
          <w:szCs w:val="24"/>
          <w:lang w:val="es-MX"/>
        </w:rPr>
        <w:t>archivarse bajo llave</w:t>
      </w:r>
      <w:r w:rsidRPr="004A4B69">
        <w:rPr>
          <w:rFonts w:ascii="Times New Roman" w:hAnsi="Times New Roman" w:cs="Times New Roman"/>
          <w:sz w:val="24"/>
          <w:szCs w:val="24"/>
          <w:lang w:val="es-MX"/>
        </w:rPr>
        <w:t xml:space="preserve"> en un área específica de resguardo.</w:t>
      </w:r>
    </w:p>
    <w:p w14:paraId="4C523578" w14:textId="77777777" w:rsidR="006521A7" w:rsidRPr="004A4B69" w:rsidRDefault="006521A7" w:rsidP="006521A7">
      <w:pPr>
        <w:spacing w:after="0"/>
        <w:ind w:left="720"/>
        <w:jc w:val="both"/>
        <w:rPr>
          <w:rFonts w:ascii="Times New Roman" w:hAnsi="Times New Roman" w:cs="Times New Roman"/>
          <w:sz w:val="24"/>
          <w:szCs w:val="24"/>
          <w:lang w:val="es-MX"/>
        </w:rPr>
      </w:pPr>
    </w:p>
    <w:p w14:paraId="79D87746" w14:textId="77777777" w:rsidR="004A4B69" w:rsidRPr="004A4B69" w:rsidRDefault="004A4B69" w:rsidP="004A4B69">
      <w:pPr>
        <w:spacing w:after="0"/>
        <w:jc w:val="both"/>
        <w:rPr>
          <w:rFonts w:ascii="Times New Roman" w:hAnsi="Times New Roman" w:cs="Times New Roman"/>
          <w:b/>
          <w:bCs/>
          <w:sz w:val="24"/>
          <w:szCs w:val="24"/>
          <w:lang w:val="es-MX"/>
        </w:rPr>
      </w:pPr>
      <w:r w:rsidRPr="004A4B69">
        <w:rPr>
          <w:rFonts w:ascii="Times New Roman" w:hAnsi="Times New Roman" w:cs="Times New Roman"/>
          <w:b/>
          <w:bCs/>
          <w:sz w:val="24"/>
          <w:szCs w:val="24"/>
          <w:lang w:val="es-MX"/>
        </w:rPr>
        <w:t>5. Control y Acceso al Archivo</w:t>
      </w:r>
    </w:p>
    <w:p w14:paraId="0064ADD9" w14:textId="77777777" w:rsidR="004A4B69" w:rsidRPr="004A4B69" w:rsidRDefault="004A4B69" w:rsidP="004A4B69">
      <w:pPr>
        <w:spacing w:after="0"/>
        <w:jc w:val="both"/>
        <w:rPr>
          <w:rFonts w:ascii="Times New Roman" w:hAnsi="Times New Roman" w:cs="Times New Roman"/>
          <w:sz w:val="24"/>
          <w:szCs w:val="24"/>
          <w:lang w:val="es-MX"/>
        </w:rPr>
      </w:pPr>
      <w:r w:rsidRPr="004A4B69">
        <w:rPr>
          <w:rFonts w:ascii="Times New Roman" w:hAnsi="Times New Roman" w:cs="Times New Roman"/>
          <w:b/>
          <w:bCs/>
          <w:sz w:val="24"/>
          <w:szCs w:val="24"/>
          <w:lang w:val="es-MX"/>
        </w:rPr>
        <w:t>Objetivo:</w:t>
      </w:r>
      <w:r w:rsidRPr="004A4B69">
        <w:rPr>
          <w:rFonts w:ascii="Times New Roman" w:hAnsi="Times New Roman" w:cs="Times New Roman"/>
          <w:sz w:val="24"/>
          <w:szCs w:val="24"/>
          <w:lang w:val="es-MX"/>
        </w:rPr>
        <w:t xml:space="preserve"> Registrar y supervisar el acceso a la información física.</w:t>
      </w:r>
    </w:p>
    <w:p w14:paraId="316E0339" w14:textId="77777777" w:rsidR="004A4B69" w:rsidRPr="004A4B69" w:rsidRDefault="004A4B69" w:rsidP="004A4B69">
      <w:pPr>
        <w:numPr>
          <w:ilvl w:val="0"/>
          <w:numId w:val="17"/>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 xml:space="preserve">Cada área deberá llevar una </w:t>
      </w:r>
      <w:r w:rsidRPr="004A4B69">
        <w:rPr>
          <w:rFonts w:ascii="Times New Roman" w:hAnsi="Times New Roman" w:cs="Times New Roman"/>
          <w:b/>
          <w:bCs/>
          <w:sz w:val="24"/>
          <w:szCs w:val="24"/>
          <w:lang w:val="es-MX"/>
        </w:rPr>
        <w:t>bitácora de control de acceso</w:t>
      </w:r>
      <w:r w:rsidRPr="004A4B69">
        <w:rPr>
          <w:rFonts w:ascii="Times New Roman" w:hAnsi="Times New Roman" w:cs="Times New Roman"/>
          <w:sz w:val="24"/>
          <w:szCs w:val="24"/>
          <w:lang w:val="es-MX"/>
        </w:rPr>
        <w:t>, que contenga:</w:t>
      </w:r>
    </w:p>
    <w:p w14:paraId="647E6DAF" w14:textId="77777777" w:rsidR="004A4B69" w:rsidRPr="004A4B69" w:rsidRDefault="004A4B69" w:rsidP="004A4B69">
      <w:pPr>
        <w:numPr>
          <w:ilvl w:val="1"/>
          <w:numId w:val="17"/>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Nombre y puesto del servidor público autorizado.</w:t>
      </w:r>
    </w:p>
    <w:p w14:paraId="6142C1D7" w14:textId="77777777" w:rsidR="004A4B69" w:rsidRPr="004A4B69" w:rsidRDefault="004A4B69" w:rsidP="004A4B69">
      <w:pPr>
        <w:numPr>
          <w:ilvl w:val="1"/>
          <w:numId w:val="17"/>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Fecha, hora de entrada y salida.</w:t>
      </w:r>
    </w:p>
    <w:p w14:paraId="59134B31" w14:textId="77777777" w:rsidR="004A4B69" w:rsidRPr="004A4B69" w:rsidRDefault="004A4B69" w:rsidP="004A4B69">
      <w:pPr>
        <w:numPr>
          <w:ilvl w:val="1"/>
          <w:numId w:val="17"/>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Registro del expediente consultado o extraído.</w:t>
      </w:r>
    </w:p>
    <w:p w14:paraId="54387AD4" w14:textId="77777777" w:rsidR="004A4B69" w:rsidRPr="004A4B69" w:rsidRDefault="004A4B69" w:rsidP="004A4B69">
      <w:pPr>
        <w:numPr>
          <w:ilvl w:val="1"/>
          <w:numId w:val="17"/>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Firma de conformidad del responsable del archivo y del usuario autorizado.</w:t>
      </w:r>
    </w:p>
    <w:p w14:paraId="15CD03AA" w14:textId="08DA2D84" w:rsidR="004A4B69" w:rsidRDefault="004A4B69" w:rsidP="004A4B69">
      <w:pPr>
        <w:spacing w:after="0"/>
        <w:jc w:val="both"/>
        <w:rPr>
          <w:rFonts w:ascii="Times New Roman" w:hAnsi="Times New Roman" w:cs="Times New Roman"/>
          <w:sz w:val="24"/>
          <w:szCs w:val="24"/>
          <w:lang w:val="es-MX"/>
        </w:rPr>
      </w:pPr>
    </w:p>
    <w:p w14:paraId="60288359" w14:textId="77777777" w:rsidR="006521A7" w:rsidRPr="004A4B69" w:rsidRDefault="006521A7" w:rsidP="004A4B69">
      <w:pPr>
        <w:spacing w:after="0"/>
        <w:jc w:val="both"/>
        <w:rPr>
          <w:rFonts w:ascii="Times New Roman" w:hAnsi="Times New Roman" w:cs="Times New Roman"/>
          <w:sz w:val="24"/>
          <w:szCs w:val="24"/>
          <w:lang w:val="es-MX"/>
        </w:rPr>
      </w:pPr>
    </w:p>
    <w:p w14:paraId="751252C4" w14:textId="77777777" w:rsidR="004A4B69" w:rsidRPr="004A4B69" w:rsidRDefault="004A4B69" w:rsidP="004A4B69">
      <w:pPr>
        <w:spacing w:after="0"/>
        <w:jc w:val="both"/>
        <w:rPr>
          <w:rFonts w:ascii="Times New Roman" w:hAnsi="Times New Roman" w:cs="Times New Roman"/>
          <w:b/>
          <w:bCs/>
          <w:sz w:val="24"/>
          <w:szCs w:val="24"/>
          <w:lang w:val="es-MX"/>
        </w:rPr>
      </w:pPr>
      <w:r w:rsidRPr="004A4B69">
        <w:rPr>
          <w:rFonts w:ascii="Times New Roman" w:hAnsi="Times New Roman" w:cs="Times New Roman"/>
          <w:b/>
          <w:bCs/>
          <w:sz w:val="24"/>
          <w:szCs w:val="24"/>
          <w:lang w:val="es-MX"/>
        </w:rPr>
        <w:t>6. Archivos y Expedientes Electrónicos</w:t>
      </w:r>
    </w:p>
    <w:p w14:paraId="5AFE2A61" w14:textId="77777777" w:rsidR="004A4B69" w:rsidRPr="004A4B69" w:rsidRDefault="004A4B69" w:rsidP="004A4B69">
      <w:pPr>
        <w:spacing w:after="0"/>
        <w:jc w:val="both"/>
        <w:rPr>
          <w:rFonts w:ascii="Times New Roman" w:hAnsi="Times New Roman" w:cs="Times New Roman"/>
          <w:sz w:val="24"/>
          <w:szCs w:val="24"/>
          <w:lang w:val="es-MX"/>
        </w:rPr>
      </w:pPr>
      <w:r w:rsidRPr="004A4B69">
        <w:rPr>
          <w:rFonts w:ascii="Times New Roman" w:hAnsi="Times New Roman" w:cs="Times New Roman"/>
          <w:b/>
          <w:bCs/>
          <w:sz w:val="24"/>
          <w:szCs w:val="24"/>
          <w:lang w:val="es-MX"/>
        </w:rPr>
        <w:t>Objetivo:</w:t>
      </w:r>
      <w:r w:rsidRPr="004A4B69">
        <w:rPr>
          <w:rFonts w:ascii="Times New Roman" w:hAnsi="Times New Roman" w:cs="Times New Roman"/>
          <w:sz w:val="24"/>
          <w:szCs w:val="24"/>
          <w:lang w:val="es-MX"/>
        </w:rPr>
        <w:t xml:space="preserve"> Garantizar el tratamiento seguro de los datos personales en medios digitales.</w:t>
      </w:r>
    </w:p>
    <w:p w14:paraId="63ACAAC5" w14:textId="77777777" w:rsidR="004A4B69" w:rsidRPr="004A4B69" w:rsidRDefault="004A4B69" w:rsidP="004A4B69">
      <w:pPr>
        <w:numPr>
          <w:ilvl w:val="0"/>
          <w:numId w:val="18"/>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 xml:space="preserve">Cada expediente electrónico deberá almacenarse únicamente en </w:t>
      </w:r>
      <w:r w:rsidRPr="004A4B69">
        <w:rPr>
          <w:rFonts w:ascii="Times New Roman" w:hAnsi="Times New Roman" w:cs="Times New Roman"/>
          <w:b/>
          <w:bCs/>
          <w:sz w:val="24"/>
          <w:szCs w:val="24"/>
          <w:lang w:val="es-MX"/>
        </w:rPr>
        <w:t>bases de datos, correos institucionales o plataformas autorizadas</w:t>
      </w:r>
      <w:r w:rsidRPr="004A4B69">
        <w:rPr>
          <w:rFonts w:ascii="Times New Roman" w:hAnsi="Times New Roman" w:cs="Times New Roman"/>
          <w:sz w:val="24"/>
          <w:szCs w:val="24"/>
          <w:lang w:val="es-MX"/>
        </w:rPr>
        <w:t>.</w:t>
      </w:r>
    </w:p>
    <w:p w14:paraId="7220381B" w14:textId="77777777" w:rsidR="004A4B69" w:rsidRPr="004A4B69" w:rsidRDefault="004A4B69" w:rsidP="004A4B69">
      <w:pPr>
        <w:numPr>
          <w:ilvl w:val="0"/>
          <w:numId w:val="18"/>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No se permitirá el uso de correos personales o plataformas no oficiales.</w:t>
      </w:r>
    </w:p>
    <w:p w14:paraId="59155D44" w14:textId="77777777" w:rsidR="004A4B69" w:rsidRPr="004A4B69" w:rsidRDefault="004A4B69" w:rsidP="004A4B69">
      <w:pPr>
        <w:numPr>
          <w:ilvl w:val="0"/>
          <w:numId w:val="18"/>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 xml:space="preserve">Se deberá realizar un </w:t>
      </w:r>
      <w:r w:rsidRPr="004A4B69">
        <w:rPr>
          <w:rFonts w:ascii="Times New Roman" w:hAnsi="Times New Roman" w:cs="Times New Roman"/>
          <w:b/>
          <w:bCs/>
          <w:sz w:val="24"/>
          <w:szCs w:val="24"/>
          <w:lang w:val="es-MX"/>
        </w:rPr>
        <w:t>respaldo electrónico anual</w:t>
      </w:r>
      <w:r w:rsidRPr="004A4B69">
        <w:rPr>
          <w:rFonts w:ascii="Times New Roman" w:hAnsi="Times New Roman" w:cs="Times New Roman"/>
          <w:sz w:val="24"/>
          <w:szCs w:val="24"/>
          <w:lang w:val="es-MX"/>
        </w:rPr>
        <w:t xml:space="preserve"> de toda la información contenida en medios digitales.</w:t>
      </w:r>
    </w:p>
    <w:p w14:paraId="23A7E47A" w14:textId="0D43E239" w:rsidR="004A4B69" w:rsidRDefault="004A4B69" w:rsidP="004A4B69">
      <w:pPr>
        <w:spacing w:after="0"/>
        <w:jc w:val="both"/>
        <w:rPr>
          <w:rFonts w:ascii="Times New Roman" w:hAnsi="Times New Roman" w:cs="Times New Roman"/>
          <w:sz w:val="24"/>
          <w:szCs w:val="24"/>
          <w:lang w:val="es-MX"/>
        </w:rPr>
      </w:pPr>
    </w:p>
    <w:p w14:paraId="4136BCF3" w14:textId="77777777" w:rsidR="006521A7" w:rsidRPr="004A4B69" w:rsidRDefault="006521A7" w:rsidP="004A4B69">
      <w:pPr>
        <w:spacing w:after="0"/>
        <w:jc w:val="both"/>
        <w:rPr>
          <w:rFonts w:ascii="Times New Roman" w:hAnsi="Times New Roman" w:cs="Times New Roman"/>
          <w:sz w:val="24"/>
          <w:szCs w:val="24"/>
          <w:lang w:val="es-MX"/>
        </w:rPr>
      </w:pPr>
    </w:p>
    <w:p w14:paraId="7AF4EFF0" w14:textId="77777777" w:rsidR="004A4B69" w:rsidRPr="004A4B69" w:rsidRDefault="004A4B69" w:rsidP="004A4B69">
      <w:pPr>
        <w:spacing w:after="0"/>
        <w:jc w:val="both"/>
        <w:rPr>
          <w:rFonts w:ascii="Times New Roman" w:hAnsi="Times New Roman" w:cs="Times New Roman"/>
          <w:b/>
          <w:bCs/>
          <w:sz w:val="24"/>
          <w:szCs w:val="24"/>
          <w:lang w:val="es-MX"/>
        </w:rPr>
      </w:pPr>
      <w:r w:rsidRPr="004A4B69">
        <w:rPr>
          <w:rFonts w:ascii="Times New Roman" w:hAnsi="Times New Roman" w:cs="Times New Roman"/>
          <w:b/>
          <w:bCs/>
          <w:sz w:val="24"/>
          <w:szCs w:val="24"/>
          <w:lang w:val="es-MX"/>
        </w:rPr>
        <w:t>7. Inventarios Documentales</w:t>
      </w:r>
    </w:p>
    <w:p w14:paraId="21A5BF4D" w14:textId="77777777" w:rsidR="004A4B69" w:rsidRPr="004A4B69" w:rsidRDefault="004A4B69" w:rsidP="004A4B69">
      <w:pPr>
        <w:spacing w:after="0"/>
        <w:jc w:val="both"/>
        <w:rPr>
          <w:rFonts w:ascii="Times New Roman" w:hAnsi="Times New Roman" w:cs="Times New Roman"/>
          <w:sz w:val="24"/>
          <w:szCs w:val="24"/>
          <w:lang w:val="es-MX"/>
        </w:rPr>
      </w:pPr>
      <w:r w:rsidRPr="004A4B69">
        <w:rPr>
          <w:rFonts w:ascii="Times New Roman" w:hAnsi="Times New Roman" w:cs="Times New Roman"/>
          <w:b/>
          <w:bCs/>
          <w:sz w:val="24"/>
          <w:szCs w:val="24"/>
          <w:lang w:val="es-MX"/>
        </w:rPr>
        <w:t>Objetivo:</w:t>
      </w:r>
      <w:r w:rsidRPr="004A4B69">
        <w:rPr>
          <w:rFonts w:ascii="Times New Roman" w:hAnsi="Times New Roman" w:cs="Times New Roman"/>
          <w:sz w:val="24"/>
          <w:szCs w:val="24"/>
          <w:lang w:val="es-MX"/>
        </w:rPr>
        <w:t xml:space="preserve"> Mantener un control institucional sobre los archivos municipales.</w:t>
      </w:r>
    </w:p>
    <w:p w14:paraId="6EA8C336" w14:textId="77777777" w:rsidR="004A4B69" w:rsidRPr="004A4B69" w:rsidRDefault="004A4B69" w:rsidP="004A4B69">
      <w:pPr>
        <w:numPr>
          <w:ilvl w:val="0"/>
          <w:numId w:val="19"/>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 xml:space="preserve">Cada área deberá elaborar </w:t>
      </w:r>
      <w:r w:rsidRPr="004A4B69">
        <w:rPr>
          <w:rFonts w:ascii="Times New Roman" w:hAnsi="Times New Roman" w:cs="Times New Roman"/>
          <w:b/>
          <w:bCs/>
          <w:sz w:val="24"/>
          <w:szCs w:val="24"/>
          <w:lang w:val="es-MX"/>
        </w:rPr>
        <w:t>inventarios documentales</w:t>
      </w:r>
      <w:r w:rsidRPr="004A4B69">
        <w:rPr>
          <w:rFonts w:ascii="Times New Roman" w:hAnsi="Times New Roman" w:cs="Times New Roman"/>
          <w:sz w:val="24"/>
          <w:szCs w:val="24"/>
          <w:lang w:val="es-MX"/>
        </w:rPr>
        <w:t xml:space="preserve"> que incluyan los archivos enviados a la </w:t>
      </w:r>
      <w:r w:rsidRPr="004A4B69">
        <w:rPr>
          <w:rFonts w:ascii="Times New Roman" w:hAnsi="Times New Roman" w:cs="Times New Roman"/>
          <w:b/>
          <w:bCs/>
          <w:sz w:val="24"/>
          <w:szCs w:val="24"/>
          <w:lang w:val="es-MX"/>
        </w:rPr>
        <w:t>Dirección de Archivo Municipal</w:t>
      </w:r>
      <w:r w:rsidRPr="004A4B69">
        <w:rPr>
          <w:rFonts w:ascii="Times New Roman" w:hAnsi="Times New Roman" w:cs="Times New Roman"/>
          <w:sz w:val="24"/>
          <w:szCs w:val="24"/>
          <w:lang w:val="es-MX"/>
        </w:rPr>
        <w:t xml:space="preserve"> para su resguardo.</w:t>
      </w:r>
    </w:p>
    <w:p w14:paraId="5B55F171" w14:textId="6BFB98A8" w:rsidR="004A4B69" w:rsidRDefault="004A4B69" w:rsidP="004A4B69">
      <w:pPr>
        <w:spacing w:after="0"/>
        <w:jc w:val="both"/>
        <w:rPr>
          <w:rFonts w:ascii="Times New Roman" w:hAnsi="Times New Roman" w:cs="Times New Roman"/>
          <w:sz w:val="24"/>
          <w:szCs w:val="24"/>
          <w:lang w:val="es-MX"/>
        </w:rPr>
      </w:pPr>
    </w:p>
    <w:p w14:paraId="11A3E923" w14:textId="77777777" w:rsidR="006521A7" w:rsidRPr="004A4B69" w:rsidRDefault="006521A7" w:rsidP="004A4B69">
      <w:pPr>
        <w:spacing w:after="0"/>
        <w:jc w:val="both"/>
        <w:rPr>
          <w:rFonts w:ascii="Times New Roman" w:hAnsi="Times New Roman" w:cs="Times New Roman"/>
          <w:sz w:val="24"/>
          <w:szCs w:val="24"/>
          <w:lang w:val="es-MX"/>
        </w:rPr>
      </w:pPr>
    </w:p>
    <w:p w14:paraId="0B1C5B97" w14:textId="77777777" w:rsidR="004A4B69" w:rsidRPr="004A4B69" w:rsidRDefault="004A4B69" w:rsidP="004A4B69">
      <w:pPr>
        <w:spacing w:after="0"/>
        <w:jc w:val="both"/>
        <w:rPr>
          <w:rFonts w:ascii="Times New Roman" w:hAnsi="Times New Roman" w:cs="Times New Roman"/>
          <w:b/>
          <w:bCs/>
          <w:sz w:val="24"/>
          <w:szCs w:val="24"/>
          <w:lang w:val="es-MX"/>
        </w:rPr>
      </w:pPr>
      <w:r w:rsidRPr="004A4B69">
        <w:rPr>
          <w:rFonts w:ascii="Times New Roman" w:hAnsi="Times New Roman" w:cs="Times New Roman"/>
          <w:b/>
          <w:bCs/>
          <w:sz w:val="24"/>
          <w:szCs w:val="24"/>
          <w:lang w:val="es-MX"/>
        </w:rPr>
        <w:t>8. Transferencia de Datos Personales</w:t>
      </w:r>
    </w:p>
    <w:p w14:paraId="59F253AC" w14:textId="77777777" w:rsidR="004A4B69" w:rsidRPr="004A4B69" w:rsidRDefault="004A4B69" w:rsidP="004A4B69">
      <w:pPr>
        <w:spacing w:after="0"/>
        <w:jc w:val="both"/>
        <w:rPr>
          <w:rFonts w:ascii="Times New Roman" w:hAnsi="Times New Roman" w:cs="Times New Roman"/>
          <w:sz w:val="24"/>
          <w:szCs w:val="24"/>
          <w:lang w:val="es-MX"/>
        </w:rPr>
      </w:pPr>
      <w:r w:rsidRPr="004A4B69">
        <w:rPr>
          <w:rFonts w:ascii="Times New Roman" w:hAnsi="Times New Roman" w:cs="Times New Roman"/>
          <w:b/>
          <w:bCs/>
          <w:sz w:val="24"/>
          <w:szCs w:val="24"/>
          <w:lang w:val="es-MX"/>
        </w:rPr>
        <w:t>Objetivo:</w:t>
      </w:r>
      <w:r w:rsidRPr="004A4B69">
        <w:rPr>
          <w:rFonts w:ascii="Times New Roman" w:hAnsi="Times New Roman" w:cs="Times New Roman"/>
          <w:sz w:val="24"/>
          <w:szCs w:val="24"/>
          <w:lang w:val="es-MX"/>
        </w:rPr>
        <w:t xml:space="preserve"> Regular la entrega y recepción de datos personales entre áreas o a terceros.</w:t>
      </w:r>
    </w:p>
    <w:p w14:paraId="4080C095" w14:textId="77777777" w:rsidR="004A4B69" w:rsidRPr="004A4B69" w:rsidRDefault="004A4B69" w:rsidP="004A4B69">
      <w:pPr>
        <w:spacing w:after="0"/>
        <w:jc w:val="both"/>
        <w:rPr>
          <w:rFonts w:ascii="Times New Roman" w:hAnsi="Times New Roman" w:cs="Times New Roman"/>
          <w:sz w:val="24"/>
          <w:szCs w:val="24"/>
          <w:lang w:val="es-MX"/>
        </w:rPr>
      </w:pPr>
      <w:r w:rsidRPr="004A4B69">
        <w:rPr>
          <w:rFonts w:ascii="Times New Roman" w:hAnsi="Times New Roman" w:cs="Times New Roman"/>
          <w:b/>
          <w:bCs/>
          <w:sz w:val="24"/>
          <w:szCs w:val="24"/>
          <w:lang w:val="es-MX"/>
        </w:rPr>
        <w:t>a) Transferencias internas y entre sujetos obligados:</w:t>
      </w:r>
    </w:p>
    <w:p w14:paraId="2668D877" w14:textId="77777777" w:rsidR="004A4B69" w:rsidRPr="004A4B69" w:rsidRDefault="004A4B69" w:rsidP="004A4B69">
      <w:pPr>
        <w:numPr>
          <w:ilvl w:val="0"/>
          <w:numId w:val="20"/>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Solo podrán transferirse datos personales para dar seguimiento y conclusión a trámites o sistemas de tratamiento.</w:t>
      </w:r>
    </w:p>
    <w:p w14:paraId="1F4519E2" w14:textId="77777777" w:rsidR="004A4B69" w:rsidRPr="004A4B69" w:rsidRDefault="004A4B69" w:rsidP="004A4B69">
      <w:pPr>
        <w:numPr>
          <w:ilvl w:val="0"/>
          <w:numId w:val="20"/>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lastRenderedPageBreak/>
        <w:t xml:space="preserve">El área que entrega deberá </w:t>
      </w:r>
      <w:r w:rsidRPr="004A4B69">
        <w:rPr>
          <w:rFonts w:ascii="Times New Roman" w:hAnsi="Times New Roman" w:cs="Times New Roman"/>
          <w:b/>
          <w:bCs/>
          <w:sz w:val="24"/>
          <w:szCs w:val="24"/>
          <w:lang w:val="es-MX"/>
        </w:rPr>
        <w:t>verificar la veracidad y completitud</w:t>
      </w:r>
      <w:r w:rsidRPr="004A4B69">
        <w:rPr>
          <w:rFonts w:ascii="Times New Roman" w:hAnsi="Times New Roman" w:cs="Times New Roman"/>
          <w:sz w:val="24"/>
          <w:szCs w:val="24"/>
          <w:lang w:val="es-MX"/>
        </w:rPr>
        <w:t xml:space="preserve"> de los datos.</w:t>
      </w:r>
    </w:p>
    <w:p w14:paraId="38FEC5F9" w14:textId="77777777" w:rsidR="004A4B69" w:rsidRPr="004A4B69" w:rsidRDefault="004A4B69" w:rsidP="004A4B69">
      <w:pPr>
        <w:numPr>
          <w:ilvl w:val="0"/>
          <w:numId w:val="20"/>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 xml:space="preserve">El área receptora deberá </w:t>
      </w:r>
      <w:r w:rsidRPr="004A4B69">
        <w:rPr>
          <w:rFonts w:ascii="Times New Roman" w:hAnsi="Times New Roman" w:cs="Times New Roman"/>
          <w:b/>
          <w:bCs/>
          <w:sz w:val="24"/>
          <w:szCs w:val="24"/>
          <w:lang w:val="es-MX"/>
        </w:rPr>
        <w:t>resguardar y suprimir</w:t>
      </w:r>
      <w:r w:rsidRPr="004A4B69">
        <w:rPr>
          <w:rFonts w:ascii="Times New Roman" w:hAnsi="Times New Roman" w:cs="Times New Roman"/>
          <w:sz w:val="24"/>
          <w:szCs w:val="24"/>
          <w:lang w:val="es-MX"/>
        </w:rPr>
        <w:t xml:space="preserve"> los datos conforme al aviso de privacidad.</w:t>
      </w:r>
    </w:p>
    <w:p w14:paraId="20FDB741" w14:textId="77777777" w:rsidR="004A4B69" w:rsidRPr="004A4B69" w:rsidRDefault="004A4B69" w:rsidP="004A4B69">
      <w:pPr>
        <w:numPr>
          <w:ilvl w:val="0"/>
          <w:numId w:val="20"/>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 xml:space="preserve">Ambas áreas deberán permitir el acceso a los datos en casos de </w:t>
      </w:r>
      <w:r w:rsidRPr="004A4B69">
        <w:rPr>
          <w:rFonts w:ascii="Times New Roman" w:hAnsi="Times New Roman" w:cs="Times New Roman"/>
          <w:b/>
          <w:bCs/>
          <w:sz w:val="24"/>
          <w:szCs w:val="24"/>
          <w:lang w:val="es-MX"/>
        </w:rPr>
        <w:t>procedimientos de derechos ARCO</w:t>
      </w:r>
      <w:r w:rsidRPr="004A4B69">
        <w:rPr>
          <w:rFonts w:ascii="Times New Roman" w:hAnsi="Times New Roman" w:cs="Times New Roman"/>
          <w:sz w:val="24"/>
          <w:szCs w:val="24"/>
          <w:lang w:val="es-MX"/>
        </w:rPr>
        <w:t>.</w:t>
      </w:r>
    </w:p>
    <w:p w14:paraId="406BEB44" w14:textId="77777777" w:rsidR="004A4B69" w:rsidRPr="004A4B69" w:rsidRDefault="004A4B69" w:rsidP="004A4B69">
      <w:pPr>
        <w:spacing w:after="0"/>
        <w:jc w:val="both"/>
        <w:rPr>
          <w:rFonts w:ascii="Times New Roman" w:hAnsi="Times New Roman" w:cs="Times New Roman"/>
          <w:sz w:val="24"/>
          <w:szCs w:val="24"/>
          <w:lang w:val="es-MX"/>
        </w:rPr>
      </w:pPr>
      <w:r w:rsidRPr="004A4B69">
        <w:rPr>
          <w:rFonts w:ascii="Times New Roman" w:hAnsi="Times New Roman" w:cs="Times New Roman"/>
          <w:b/>
          <w:bCs/>
          <w:sz w:val="24"/>
          <w:szCs w:val="24"/>
          <w:lang w:val="es-MX"/>
        </w:rPr>
        <w:t>b) Transferencias a terceros:</w:t>
      </w:r>
    </w:p>
    <w:p w14:paraId="072D6174" w14:textId="77777777" w:rsidR="004A4B69" w:rsidRPr="004A4B69" w:rsidRDefault="004A4B69" w:rsidP="004A4B69">
      <w:pPr>
        <w:numPr>
          <w:ilvl w:val="0"/>
          <w:numId w:val="21"/>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El tercero deberá sujetarse al aviso de privacidad del municipio y adoptar las medidas de seguridad establecidas.</w:t>
      </w:r>
    </w:p>
    <w:p w14:paraId="73005922" w14:textId="77777777" w:rsidR="004A4B69" w:rsidRPr="004A4B69" w:rsidRDefault="004A4B69" w:rsidP="004A4B69">
      <w:pPr>
        <w:numPr>
          <w:ilvl w:val="0"/>
          <w:numId w:val="21"/>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 xml:space="preserve">Deberá </w:t>
      </w:r>
      <w:r w:rsidRPr="004A4B69">
        <w:rPr>
          <w:rFonts w:ascii="Times New Roman" w:hAnsi="Times New Roman" w:cs="Times New Roman"/>
          <w:b/>
          <w:bCs/>
          <w:sz w:val="24"/>
          <w:szCs w:val="24"/>
          <w:lang w:val="es-MX"/>
        </w:rPr>
        <w:t>firmarse un convenio o acuerdo de confidencialidad</w:t>
      </w:r>
      <w:r w:rsidRPr="004A4B69">
        <w:rPr>
          <w:rFonts w:ascii="Times New Roman" w:hAnsi="Times New Roman" w:cs="Times New Roman"/>
          <w:sz w:val="24"/>
          <w:szCs w:val="24"/>
          <w:lang w:val="es-MX"/>
        </w:rPr>
        <w:t>, cuando así lo exijan las disposiciones normativas.</w:t>
      </w:r>
    </w:p>
    <w:p w14:paraId="6F685DD1" w14:textId="58339E4F" w:rsidR="004A4B69" w:rsidRDefault="004A4B69" w:rsidP="004A4B69">
      <w:pPr>
        <w:spacing w:after="0"/>
        <w:jc w:val="both"/>
        <w:rPr>
          <w:rFonts w:ascii="Times New Roman" w:hAnsi="Times New Roman" w:cs="Times New Roman"/>
          <w:sz w:val="24"/>
          <w:szCs w:val="24"/>
          <w:lang w:val="es-MX"/>
        </w:rPr>
      </w:pPr>
    </w:p>
    <w:p w14:paraId="5BA5BAF5" w14:textId="77777777" w:rsidR="006521A7" w:rsidRPr="004A4B69" w:rsidRDefault="006521A7" w:rsidP="004A4B69">
      <w:pPr>
        <w:spacing w:after="0"/>
        <w:jc w:val="both"/>
        <w:rPr>
          <w:rFonts w:ascii="Times New Roman" w:hAnsi="Times New Roman" w:cs="Times New Roman"/>
          <w:sz w:val="24"/>
          <w:szCs w:val="24"/>
          <w:lang w:val="es-MX"/>
        </w:rPr>
      </w:pPr>
    </w:p>
    <w:p w14:paraId="11E40D7F" w14:textId="77777777" w:rsidR="004A4B69" w:rsidRPr="004A4B69" w:rsidRDefault="004A4B69" w:rsidP="004A4B69">
      <w:pPr>
        <w:spacing w:after="0"/>
        <w:jc w:val="both"/>
        <w:rPr>
          <w:rFonts w:ascii="Times New Roman" w:hAnsi="Times New Roman" w:cs="Times New Roman"/>
          <w:b/>
          <w:bCs/>
          <w:sz w:val="24"/>
          <w:szCs w:val="24"/>
          <w:lang w:val="es-MX"/>
        </w:rPr>
      </w:pPr>
      <w:r w:rsidRPr="004A4B69">
        <w:rPr>
          <w:rFonts w:ascii="Times New Roman" w:hAnsi="Times New Roman" w:cs="Times New Roman"/>
          <w:b/>
          <w:bCs/>
          <w:sz w:val="24"/>
          <w:szCs w:val="24"/>
          <w:lang w:val="es-MX"/>
        </w:rPr>
        <w:t>9. Medidas de Seguridad ante Vulneraciones</w:t>
      </w:r>
    </w:p>
    <w:p w14:paraId="74E66A45" w14:textId="77777777" w:rsidR="004A4B69" w:rsidRPr="004A4B69" w:rsidRDefault="004A4B69" w:rsidP="004A4B69">
      <w:pPr>
        <w:spacing w:after="0"/>
        <w:jc w:val="both"/>
        <w:rPr>
          <w:rFonts w:ascii="Times New Roman" w:hAnsi="Times New Roman" w:cs="Times New Roman"/>
          <w:sz w:val="24"/>
          <w:szCs w:val="24"/>
          <w:lang w:val="es-MX"/>
        </w:rPr>
      </w:pPr>
      <w:r w:rsidRPr="004A4B69">
        <w:rPr>
          <w:rFonts w:ascii="Times New Roman" w:hAnsi="Times New Roman" w:cs="Times New Roman"/>
          <w:b/>
          <w:bCs/>
          <w:sz w:val="24"/>
          <w:szCs w:val="24"/>
          <w:lang w:val="es-MX"/>
        </w:rPr>
        <w:t>Objetivo:</w:t>
      </w:r>
      <w:r w:rsidRPr="004A4B69">
        <w:rPr>
          <w:rFonts w:ascii="Times New Roman" w:hAnsi="Times New Roman" w:cs="Times New Roman"/>
          <w:sz w:val="24"/>
          <w:szCs w:val="24"/>
          <w:lang w:val="es-MX"/>
        </w:rPr>
        <w:t xml:space="preserve"> Establecer acciones inmediatas en caso de incidentes que comprometan la seguridad de los datos personales.</w:t>
      </w:r>
    </w:p>
    <w:p w14:paraId="4687CE8E" w14:textId="77777777" w:rsidR="004A4B69" w:rsidRPr="004A4B69" w:rsidRDefault="004A4B69" w:rsidP="00C3411D">
      <w:pPr>
        <w:numPr>
          <w:ilvl w:val="0"/>
          <w:numId w:val="22"/>
        </w:numPr>
        <w:spacing w:after="0"/>
        <w:rPr>
          <w:rFonts w:ascii="Times New Roman" w:hAnsi="Times New Roman" w:cs="Times New Roman"/>
          <w:sz w:val="24"/>
          <w:szCs w:val="24"/>
          <w:lang w:val="es-MX"/>
        </w:rPr>
      </w:pPr>
      <w:r w:rsidRPr="004A4B69">
        <w:rPr>
          <w:rFonts w:ascii="Times New Roman" w:hAnsi="Times New Roman" w:cs="Times New Roman"/>
          <w:sz w:val="24"/>
          <w:szCs w:val="24"/>
          <w:lang w:val="es-MX"/>
        </w:rPr>
        <w:t xml:space="preserve">Toda vulneración deberá registrarse en la </w:t>
      </w:r>
      <w:r w:rsidRPr="004A4B69">
        <w:rPr>
          <w:rFonts w:ascii="Times New Roman" w:hAnsi="Times New Roman" w:cs="Times New Roman"/>
          <w:b/>
          <w:bCs/>
          <w:sz w:val="24"/>
          <w:szCs w:val="24"/>
          <w:lang w:val="es-MX"/>
        </w:rPr>
        <w:t>bitácora de contingencias</w:t>
      </w:r>
      <w:r w:rsidRPr="004A4B69">
        <w:rPr>
          <w:rFonts w:ascii="Times New Roman" w:hAnsi="Times New Roman" w:cs="Times New Roman"/>
          <w:sz w:val="24"/>
          <w:szCs w:val="24"/>
          <w:lang w:val="es-MX"/>
        </w:rPr>
        <w:t>, especificando:</w:t>
      </w:r>
    </w:p>
    <w:p w14:paraId="630BF03B" w14:textId="77777777" w:rsidR="004A4B69" w:rsidRPr="004A4B69" w:rsidRDefault="004A4B69" w:rsidP="00C3411D">
      <w:pPr>
        <w:numPr>
          <w:ilvl w:val="1"/>
          <w:numId w:val="22"/>
        </w:numPr>
        <w:spacing w:after="0"/>
        <w:rPr>
          <w:rFonts w:ascii="Times New Roman" w:hAnsi="Times New Roman" w:cs="Times New Roman"/>
          <w:sz w:val="24"/>
          <w:szCs w:val="24"/>
          <w:lang w:val="es-MX"/>
        </w:rPr>
      </w:pPr>
      <w:r w:rsidRPr="004A4B69">
        <w:rPr>
          <w:rFonts w:ascii="Times New Roman" w:hAnsi="Times New Roman" w:cs="Times New Roman"/>
          <w:sz w:val="24"/>
          <w:szCs w:val="24"/>
          <w:lang w:val="es-MX"/>
        </w:rPr>
        <w:t>Fecha del incidente.</w:t>
      </w:r>
    </w:p>
    <w:p w14:paraId="5C0BEEAF" w14:textId="77777777" w:rsidR="004A4B69" w:rsidRPr="004A4B69" w:rsidRDefault="004A4B69" w:rsidP="00C3411D">
      <w:pPr>
        <w:numPr>
          <w:ilvl w:val="1"/>
          <w:numId w:val="22"/>
        </w:numPr>
        <w:spacing w:after="0"/>
        <w:rPr>
          <w:rFonts w:ascii="Times New Roman" w:hAnsi="Times New Roman" w:cs="Times New Roman"/>
          <w:sz w:val="24"/>
          <w:szCs w:val="24"/>
          <w:lang w:val="es-MX"/>
        </w:rPr>
      </w:pPr>
      <w:r w:rsidRPr="004A4B69">
        <w:rPr>
          <w:rFonts w:ascii="Times New Roman" w:hAnsi="Times New Roman" w:cs="Times New Roman"/>
          <w:sz w:val="24"/>
          <w:szCs w:val="24"/>
          <w:lang w:val="es-MX"/>
        </w:rPr>
        <w:t>Motivo o causa.</w:t>
      </w:r>
    </w:p>
    <w:p w14:paraId="50D094F4" w14:textId="77777777" w:rsidR="004A4B69" w:rsidRPr="004A4B69" w:rsidRDefault="004A4B69" w:rsidP="00C3411D">
      <w:pPr>
        <w:numPr>
          <w:ilvl w:val="1"/>
          <w:numId w:val="22"/>
        </w:numPr>
        <w:spacing w:after="0"/>
        <w:rPr>
          <w:rFonts w:ascii="Times New Roman" w:hAnsi="Times New Roman" w:cs="Times New Roman"/>
          <w:sz w:val="24"/>
          <w:szCs w:val="24"/>
          <w:lang w:val="es-MX"/>
        </w:rPr>
      </w:pPr>
      <w:r w:rsidRPr="004A4B69">
        <w:rPr>
          <w:rFonts w:ascii="Times New Roman" w:hAnsi="Times New Roman" w:cs="Times New Roman"/>
          <w:sz w:val="24"/>
          <w:szCs w:val="24"/>
          <w:lang w:val="es-MX"/>
        </w:rPr>
        <w:t>Acciones correctivas implementadas (inmediatas y definitivas).</w:t>
      </w:r>
    </w:p>
    <w:p w14:paraId="6CEF2543" w14:textId="77777777" w:rsidR="004A4B69" w:rsidRPr="004A4B69" w:rsidRDefault="004A4B69" w:rsidP="00C3411D">
      <w:pPr>
        <w:numPr>
          <w:ilvl w:val="0"/>
          <w:numId w:val="22"/>
        </w:numPr>
        <w:spacing w:after="0"/>
        <w:rPr>
          <w:rFonts w:ascii="Times New Roman" w:hAnsi="Times New Roman" w:cs="Times New Roman"/>
          <w:sz w:val="24"/>
          <w:szCs w:val="24"/>
          <w:lang w:val="es-MX"/>
        </w:rPr>
      </w:pPr>
      <w:r w:rsidRPr="004A4B69">
        <w:rPr>
          <w:rFonts w:ascii="Times New Roman" w:hAnsi="Times New Roman" w:cs="Times New Roman"/>
          <w:sz w:val="24"/>
          <w:szCs w:val="24"/>
          <w:lang w:val="es-MX"/>
        </w:rPr>
        <w:t xml:space="preserve">Se deberá </w:t>
      </w:r>
      <w:r w:rsidRPr="004A4B69">
        <w:rPr>
          <w:rFonts w:ascii="Times New Roman" w:hAnsi="Times New Roman" w:cs="Times New Roman"/>
          <w:b/>
          <w:bCs/>
          <w:sz w:val="24"/>
          <w:szCs w:val="24"/>
          <w:lang w:val="es-MX"/>
        </w:rPr>
        <w:t>notificar al titular y al ITEI</w:t>
      </w:r>
      <w:r w:rsidRPr="004A4B69">
        <w:rPr>
          <w:rFonts w:ascii="Times New Roman" w:hAnsi="Times New Roman" w:cs="Times New Roman"/>
          <w:sz w:val="24"/>
          <w:szCs w:val="24"/>
          <w:lang w:val="es-MX"/>
        </w:rPr>
        <w:t xml:space="preserve"> dentro de las </w:t>
      </w:r>
      <w:r w:rsidRPr="004A4B69">
        <w:rPr>
          <w:rFonts w:ascii="Times New Roman" w:hAnsi="Times New Roman" w:cs="Times New Roman"/>
          <w:b/>
          <w:bCs/>
          <w:sz w:val="24"/>
          <w:szCs w:val="24"/>
          <w:lang w:val="es-MX"/>
        </w:rPr>
        <w:t>72 horas posteriores</w:t>
      </w:r>
      <w:r w:rsidRPr="004A4B69">
        <w:rPr>
          <w:rFonts w:ascii="Times New Roman" w:hAnsi="Times New Roman" w:cs="Times New Roman"/>
          <w:sz w:val="24"/>
          <w:szCs w:val="24"/>
          <w:lang w:val="es-MX"/>
        </w:rPr>
        <w:t xml:space="preserve"> a la confirmación del incidente, incluyendo:</w:t>
      </w:r>
      <w:r w:rsidRPr="004A4B69">
        <w:rPr>
          <w:rFonts w:ascii="Times New Roman" w:hAnsi="Times New Roman" w:cs="Times New Roman"/>
          <w:sz w:val="24"/>
          <w:szCs w:val="24"/>
          <w:lang w:val="es-MX"/>
        </w:rPr>
        <w:br/>
        <w:t>I. Naturaleza del incidente.</w:t>
      </w:r>
      <w:r w:rsidRPr="004A4B69">
        <w:rPr>
          <w:rFonts w:ascii="Times New Roman" w:hAnsi="Times New Roman" w:cs="Times New Roman"/>
          <w:sz w:val="24"/>
          <w:szCs w:val="24"/>
          <w:lang w:val="es-MX"/>
        </w:rPr>
        <w:br/>
        <w:t>II. Datos personales comprometidos.</w:t>
      </w:r>
      <w:r w:rsidRPr="004A4B69">
        <w:rPr>
          <w:rFonts w:ascii="Times New Roman" w:hAnsi="Times New Roman" w:cs="Times New Roman"/>
          <w:sz w:val="24"/>
          <w:szCs w:val="24"/>
          <w:lang w:val="es-MX"/>
        </w:rPr>
        <w:br/>
        <w:t>III. Medidas correctivas y recomendaciones.</w:t>
      </w:r>
      <w:r w:rsidRPr="004A4B69">
        <w:rPr>
          <w:rFonts w:ascii="Times New Roman" w:hAnsi="Times New Roman" w:cs="Times New Roman"/>
          <w:sz w:val="24"/>
          <w:szCs w:val="24"/>
          <w:lang w:val="es-MX"/>
        </w:rPr>
        <w:br/>
        <w:t>IV. Acciones preventivas.</w:t>
      </w:r>
      <w:r w:rsidRPr="004A4B69">
        <w:rPr>
          <w:rFonts w:ascii="Times New Roman" w:hAnsi="Times New Roman" w:cs="Times New Roman"/>
          <w:sz w:val="24"/>
          <w:szCs w:val="24"/>
          <w:lang w:val="es-MX"/>
        </w:rPr>
        <w:br/>
        <w:t>V. Datos de contacto para mayor información.</w:t>
      </w:r>
    </w:p>
    <w:p w14:paraId="2D756644" w14:textId="77777777" w:rsidR="004A4B69" w:rsidRPr="004A4B69" w:rsidRDefault="004A4B69" w:rsidP="00C3411D">
      <w:pPr>
        <w:numPr>
          <w:ilvl w:val="0"/>
          <w:numId w:val="22"/>
        </w:numPr>
        <w:spacing w:after="0"/>
        <w:rPr>
          <w:rFonts w:ascii="Times New Roman" w:hAnsi="Times New Roman" w:cs="Times New Roman"/>
          <w:sz w:val="24"/>
          <w:szCs w:val="24"/>
          <w:lang w:val="es-MX"/>
        </w:rPr>
      </w:pPr>
      <w:r w:rsidRPr="004A4B69">
        <w:rPr>
          <w:rFonts w:ascii="Times New Roman" w:hAnsi="Times New Roman" w:cs="Times New Roman"/>
          <w:sz w:val="24"/>
          <w:szCs w:val="24"/>
          <w:lang w:val="es-MX"/>
        </w:rPr>
        <w:t xml:space="preserve">El responsable del área deberá analizar la causa de la vulneración e </w:t>
      </w:r>
      <w:r w:rsidRPr="004A4B69">
        <w:rPr>
          <w:rFonts w:ascii="Times New Roman" w:hAnsi="Times New Roman" w:cs="Times New Roman"/>
          <w:b/>
          <w:bCs/>
          <w:sz w:val="24"/>
          <w:szCs w:val="24"/>
          <w:lang w:val="es-MX"/>
        </w:rPr>
        <w:t>implementar medidas correctivas y disciplinarias</w:t>
      </w:r>
      <w:r w:rsidRPr="004A4B69">
        <w:rPr>
          <w:rFonts w:ascii="Times New Roman" w:hAnsi="Times New Roman" w:cs="Times New Roman"/>
          <w:sz w:val="24"/>
          <w:szCs w:val="24"/>
          <w:lang w:val="es-MX"/>
        </w:rPr>
        <w:t xml:space="preserve"> si procede, informando a la Contraloría Municipal.</w:t>
      </w:r>
    </w:p>
    <w:p w14:paraId="0BE0F9FA" w14:textId="00023AD3" w:rsidR="004A4B69" w:rsidRDefault="004A4B69" w:rsidP="00C3411D">
      <w:pPr>
        <w:spacing w:after="0"/>
        <w:rPr>
          <w:rFonts w:ascii="Times New Roman" w:hAnsi="Times New Roman" w:cs="Times New Roman"/>
          <w:sz w:val="24"/>
          <w:szCs w:val="24"/>
          <w:lang w:val="es-MX"/>
        </w:rPr>
      </w:pPr>
    </w:p>
    <w:p w14:paraId="7A67BD7A" w14:textId="77777777" w:rsidR="006521A7" w:rsidRPr="004A4B69" w:rsidRDefault="006521A7" w:rsidP="00C3411D">
      <w:pPr>
        <w:spacing w:after="0"/>
        <w:rPr>
          <w:rFonts w:ascii="Times New Roman" w:hAnsi="Times New Roman" w:cs="Times New Roman"/>
          <w:sz w:val="24"/>
          <w:szCs w:val="24"/>
          <w:lang w:val="es-MX"/>
        </w:rPr>
      </w:pPr>
    </w:p>
    <w:p w14:paraId="50E292EF" w14:textId="77777777" w:rsidR="004A4B69" w:rsidRPr="004A4B69" w:rsidRDefault="004A4B69" w:rsidP="004A4B69">
      <w:pPr>
        <w:spacing w:after="0"/>
        <w:jc w:val="both"/>
        <w:rPr>
          <w:rFonts w:ascii="Times New Roman" w:hAnsi="Times New Roman" w:cs="Times New Roman"/>
          <w:b/>
          <w:bCs/>
          <w:sz w:val="24"/>
          <w:szCs w:val="24"/>
          <w:lang w:val="es-MX"/>
        </w:rPr>
      </w:pPr>
      <w:r w:rsidRPr="004A4B69">
        <w:rPr>
          <w:rFonts w:ascii="Times New Roman" w:hAnsi="Times New Roman" w:cs="Times New Roman"/>
          <w:b/>
          <w:bCs/>
          <w:sz w:val="24"/>
          <w:szCs w:val="24"/>
          <w:lang w:val="es-MX"/>
        </w:rPr>
        <w:t>10. Identificación y Autenticación de Usuarios</w:t>
      </w:r>
    </w:p>
    <w:p w14:paraId="1F2BAD9F" w14:textId="77777777" w:rsidR="004A4B69" w:rsidRPr="004A4B69" w:rsidRDefault="004A4B69" w:rsidP="004A4B69">
      <w:pPr>
        <w:spacing w:after="0"/>
        <w:jc w:val="both"/>
        <w:rPr>
          <w:rFonts w:ascii="Times New Roman" w:hAnsi="Times New Roman" w:cs="Times New Roman"/>
          <w:sz w:val="24"/>
          <w:szCs w:val="24"/>
          <w:lang w:val="es-MX"/>
        </w:rPr>
      </w:pPr>
      <w:r w:rsidRPr="004A4B69">
        <w:rPr>
          <w:rFonts w:ascii="Times New Roman" w:hAnsi="Times New Roman" w:cs="Times New Roman"/>
          <w:b/>
          <w:bCs/>
          <w:sz w:val="24"/>
          <w:szCs w:val="24"/>
          <w:lang w:val="es-MX"/>
        </w:rPr>
        <w:t>Objetivo:</w:t>
      </w:r>
      <w:r w:rsidRPr="004A4B69">
        <w:rPr>
          <w:rFonts w:ascii="Times New Roman" w:hAnsi="Times New Roman" w:cs="Times New Roman"/>
          <w:sz w:val="24"/>
          <w:szCs w:val="24"/>
          <w:lang w:val="es-MX"/>
        </w:rPr>
        <w:t xml:space="preserve"> Controlar el acceso digital a los sistemas que contienen datos personales.</w:t>
      </w:r>
    </w:p>
    <w:p w14:paraId="69B07B96" w14:textId="77777777" w:rsidR="004A4B69" w:rsidRPr="004A4B69" w:rsidRDefault="004A4B69" w:rsidP="004A4B69">
      <w:pPr>
        <w:numPr>
          <w:ilvl w:val="0"/>
          <w:numId w:val="23"/>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 xml:space="preserve">Cada servidor público contará con una </w:t>
      </w:r>
      <w:r w:rsidRPr="004A4B69">
        <w:rPr>
          <w:rFonts w:ascii="Times New Roman" w:hAnsi="Times New Roman" w:cs="Times New Roman"/>
          <w:b/>
          <w:bCs/>
          <w:sz w:val="24"/>
          <w:szCs w:val="24"/>
          <w:lang w:val="es-MX"/>
        </w:rPr>
        <w:t>cuenta institucional</w:t>
      </w:r>
      <w:r w:rsidRPr="004A4B69">
        <w:rPr>
          <w:rFonts w:ascii="Times New Roman" w:hAnsi="Times New Roman" w:cs="Times New Roman"/>
          <w:sz w:val="24"/>
          <w:szCs w:val="24"/>
          <w:lang w:val="es-MX"/>
        </w:rPr>
        <w:t xml:space="preserve"> con usuario y contraseña personalizada.</w:t>
      </w:r>
    </w:p>
    <w:p w14:paraId="328206A1" w14:textId="77777777" w:rsidR="004A4B69" w:rsidRPr="004A4B69" w:rsidRDefault="004A4B69" w:rsidP="004A4B69">
      <w:pPr>
        <w:numPr>
          <w:ilvl w:val="0"/>
          <w:numId w:val="23"/>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 xml:space="preserve">La contraseña deberá ser una </w:t>
      </w:r>
      <w:r w:rsidRPr="004A4B69">
        <w:rPr>
          <w:rFonts w:ascii="Times New Roman" w:hAnsi="Times New Roman" w:cs="Times New Roman"/>
          <w:b/>
          <w:bCs/>
          <w:sz w:val="24"/>
          <w:szCs w:val="24"/>
          <w:lang w:val="es-MX"/>
        </w:rPr>
        <w:t>frase encriptada</w:t>
      </w:r>
      <w:r w:rsidRPr="004A4B69">
        <w:rPr>
          <w:rFonts w:ascii="Times New Roman" w:hAnsi="Times New Roman" w:cs="Times New Roman"/>
          <w:sz w:val="24"/>
          <w:szCs w:val="24"/>
          <w:lang w:val="es-MX"/>
        </w:rPr>
        <w:t xml:space="preserve"> para mayor seguridad.</w:t>
      </w:r>
    </w:p>
    <w:p w14:paraId="41451FDC" w14:textId="77777777" w:rsidR="004A4B69" w:rsidRPr="004A4B69" w:rsidRDefault="004A4B69" w:rsidP="004A4B69">
      <w:pPr>
        <w:numPr>
          <w:ilvl w:val="0"/>
          <w:numId w:val="23"/>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 xml:space="preserve">La </w:t>
      </w:r>
      <w:r w:rsidRPr="004A4B69">
        <w:rPr>
          <w:rFonts w:ascii="Times New Roman" w:hAnsi="Times New Roman" w:cs="Times New Roman"/>
          <w:b/>
          <w:bCs/>
          <w:sz w:val="24"/>
          <w:szCs w:val="24"/>
          <w:lang w:val="es-MX"/>
        </w:rPr>
        <w:t>Dirección de Innovación del Gobierno Municipal</w:t>
      </w:r>
      <w:r w:rsidRPr="004A4B69">
        <w:rPr>
          <w:rFonts w:ascii="Times New Roman" w:hAnsi="Times New Roman" w:cs="Times New Roman"/>
          <w:sz w:val="24"/>
          <w:szCs w:val="24"/>
          <w:lang w:val="es-MX"/>
        </w:rPr>
        <w:t xml:space="preserve"> será responsable de asignar los accesos mediante una </w:t>
      </w:r>
      <w:r w:rsidRPr="004A4B69">
        <w:rPr>
          <w:rFonts w:ascii="Times New Roman" w:hAnsi="Times New Roman" w:cs="Times New Roman"/>
          <w:b/>
          <w:bCs/>
          <w:sz w:val="24"/>
          <w:szCs w:val="24"/>
          <w:lang w:val="es-MX"/>
        </w:rPr>
        <w:t>carta responsiva firmada</w:t>
      </w:r>
      <w:r w:rsidRPr="004A4B69">
        <w:rPr>
          <w:rFonts w:ascii="Times New Roman" w:hAnsi="Times New Roman" w:cs="Times New Roman"/>
          <w:sz w:val="24"/>
          <w:szCs w:val="24"/>
          <w:lang w:val="es-MX"/>
        </w:rPr>
        <w:t xml:space="preserve"> por el usuario y su superior inmediato.</w:t>
      </w:r>
    </w:p>
    <w:p w14:paraId="13E41ECE" w14:textId="78DCF890" w:rsidR="004A4B69" w:rsidRDefault="004A4B69" w:rsidP="004A4B69">
      <w:pPr>
        <w:spacing w:after="0"/>
        <w:jc w:val="both"/>
        <w:rPr>
          <w:rFonts w:ascii="Times New Roman" w:hAnsi="Times New Roman" w:cs="Times New Roman"/>
          <w:sz w:val="24"/>
          <w:szCs w:val="24"/>
          <w:lang w:val="es-MX"/>
        </w:rPr>
      </w:pPr>
    </w:p>
    <w:p w14:paraId="2875DEC1" w14:textId="77777777" w:rsidR="006521A7" w:rsidRDefault="006521A7" w:rsidP="004A4B69">
      <w:pPr>
        <w:spacing w:after="0"/>
        <w:jc w:val="both"/>
        <w:rPr>
          <w:rFonts w:ascii="Times New Roman" w:hAnsi="Times New Roman" w:cs="Times New Roman"/>
          <w:sz w:val="24"/>
          <w:szCs w:val="24"/>
          <w:lang w:val="es-MX"/>
        </w:rPr>
      </w:pPr>
    </w:p>
    <w:p w14:paraId="164435E1" w14:textId="77777777" w:rsidR="006521A7" w:rsidRDefault="006521A7" w:rsidP="004A4B69">
      <w:pPr>
        <w:spacing w:after="0"/>
        <w:jc w:val="both"/>
        <w:rPr>
          <w:rFonts w:ascii="Times New Roman" w:hAnsi="Times New Roman" w:cs="Times New Roman"/>
          <w:sz w:val="24"/>
          <w:szCs w:val="24"/>
          <w:lang w:val="es-MX"/>
        </w:rPr>
      </w:pPr>
    </w:p>
    <w:p w14:paraId="40E72720" w14:textId="77777777" w:rsidR="006521A7" w:rsidRPr="004A4B69" w:rsidRDefault="006521A7" w:rsidP="004A4B69">
      <w:pPr>
        <w:spacing w:after="0"/>
        <w:jc w:val="both"/>
        <w:rPr>
          <w:rFonts w:ascii="Times New Roman" w:hAnsi="Times New Roman" w:cs="Times New Roman"/>
          <w:sz w:val="24"/>
          <w:szCs w:val="24"/>
          <w:lang w:val="es-MX"/>
        </w:rPr>
      </w:pPr>
    </w:p>
    <w:p w14:paraId="317E7D2F" w14:textId="77777777" w:rsidR="004A4B69" w:rsidRPr="004A4B69" w:rsidRDefault="004A4B69" w:rsidP="004A4B69">
      <w:pPr>
        <w:spacing w:after="0"/>
        <w:jc w:val="both"/>
        <w:rPr>
          <w:rFonts w:ascii="Times New Roman" w:hAnsi="Times New Roman" w:cs="Times New Roman"/>
          <w:b/>
          <w:bCs/>
          <w:sz w:val="24"/>
          <w:szCs w:val="24"/>
          <w:lang w:val="es-MX"/>
        </w:rPr>
      </w:pPr>
      <w:r w:rsidRPr="004A4B69">
        <w:rPr>
          <w:rFonts w:ascii="Times New Roman" w:hAnsi="Times New Roman" w:cs="Times New Roman"/>
          <w:b/>
          <w:bCs/>
          <w:sz w:val="24"/>
          <w:szCs w:val="24"/>
          <w:lang w:val="es-MX"/>
        </w:rPr>
        <w:lastRenderedPageBreak/>
        <w:t>11. Supresión y Borrado Seguro de Datos Personales</w:t>
      </w:r>
    </w:p>
    <w:p w14:paraId="5C953E54" w14:textId="77777777" w:rsidR="004A4B69" w:rsidRPr="004A4B69" w:rsidRDefault="004A4B69" w:rsidP="004A4B69">
      <w:pPr>
        <w:spacing w:after="0"/>
        <w:jc w:val="both"/>
        <w:rPr>
          <w:rFonts w:ascii="Times New Roman" w:hAnsi="Times New Roman" w:cs="Times New Roman"/>
          <w:sz w:val="24"/>
          <w:szCs w:val="24"/>
          <w:lang w:val="es-MX"/>
        </w:rPr>
      </w:pPr>
      <w:r w:rsidRPr="004A4B69">
        <w:rPr>
          <w:rFonts w:ascii="Times New Roman" w:hAnsi="Times New Roman" w:cs="Times New Roman"/>
          <w:b/>
          <w:bCs/>
          <w:sz w:val="24"/>
          <w:szCs w:val="24"/>
          <w:lang w:val="es-MX"/>
        </w:rPr>
        <w:t>Objetivo:</w:t>
      </w:r>
      <w:r w:rsidRPr="004A4B69">
        <w:rPr>
          <w:rFonts w:ascii="Times New Roman" w:hAnsi="Times New Roman" w:cs="Times New Roman"/>
          <w:sz w:val="24"/>
          <w:szCs w:val="24"/>
          <w:lang w:val="es-MX"/>
        </w:rPr>
        <w:t xml:space="preserve"> Garantizar la eliminación adecuada y legal de datos personales.</w:t>
      </w:r>
    </w:p>
    <w:p w14:paraId="6484F694" w14:textId="77777777" w:rsidR="004A4B69" w:rsidRPr="004A4B69" w:rsidRDefault="004A4B69" w:rsidP="004A4B69">
      <w:pPr>
        <w:numPr>
          <w:ilvl w:val="0"/>
          <w:numId w:val="24"/>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 xml:space="preserve">Los datos personales deberán eliminarse conforme al </w:t>
      </w:r>
      <w:r w:rsidRPr="004A4B69">
        <w:rPr>
          <w:rFonts w:ascii="Times New Roman" w:hAnsi="Times New Roman" w:cs="Times New Roman"/>
          <w:b/>
          <w:bCs/>
          <w:sz w:val="24"/>
          <w:szCs w:val="24"/>
          <w:lang w:val="es-MX"/>
        </w:rPr>
        <w:t>Manual de Procedimientos de Secretaría General y la Dirección de Archivo Municipal</w:t>
      </w:r>
      <w:r w:rsidRPr="004A4B69">
        <w:rPr>
          <w:rFonts w:ascii="Times New Roman" w:hAnsi="Times New Roman" w:cs="Times New Roman"/>
          <w:sz w:val="24"/>
          <w:szCs w:val="24"/>
          <w:lang w:val="es-MX"/>
        </w:rPr>
        <w:t>.</w:t>
      </w:r>
    </w:p>
    <w:p w14:paraId="5BF47257" w14:textId="77777777" w:rsidR="004A4B69" w:rsidRPr="004A4B69" w:rsidRDefault="004A4B69" w:rsidP="004A4B69">
      <w:pPr>
        <w:numPr>
          <w:ilvl w:val="0"/>
          <w:numId w:val="24"/>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 xml:space="preserve">La </w:t>
      </w:r>
      <w:r w:rsidRPr="004A4B69">
        <w:rPr>
          <w:rFonts w:ascii="Times New Roman" w:hAnsi="Times New Roman" w:cs="Times New Roman"/>
          <w:b/>
          <w:bCs/>
          <w:sz w:val="24"/>
          <w:szCs w:val="24"/>
          <w:lang w:val="es-MX"/>
        </w:rPr>
        <w:t>supresión</w:t>
      </w:r>
      <w:r w:rsidRPr="004A4B69">
        <w:rPr>
          <w:rFonts w:ascii="Times New Roman" w:hAnsi="Times New Roman" w:cs="Times New Roman"/>
          <w:sz w:val="24"/>
          <w:szCs w:val="24"/>
          <w:lang w:val="es-MX"/>
        </w:rPr>
        <w:t xml:space="preserve"> se realizará una vez cumplida la finalidad del tratamiento y el plazo legal de conservación.</w:t>
      </w:r>
    </w:p>
    <w:p w14:paraId="4BD366FF" w14:textId="77777777" w:rsidR="004A4B69" w:rsidRPr="004A4B69" w:rsidRDefault="004A4B69" w:rsidP="004A4B69">
      <w:pPr>
        <w:numPr>
          <w:ilvl w:val="0"/>
          <w:numId w:val="24"/>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Se aplicarán técnicas que aseguren la eliminación total de los datos en archivos físicos y electrónicos.</w:t>
      </w:r>
    </w:p>
    <w:p w14:paraId="082313FD" w14:textId="77777777" w:rsidR="004A4B69" w:rsidRPr="004A4B69" w:rsidRDefault="004A4B69" w:rsidP="004A4B69">
      <w:pPr>
        <w:numPr>
          <w:ilvl w:val="0"/>
          <w:numId w:val="24"/>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Este proceso busca:</w:t>
      </w:r>
    </w:p>
    <w:p w14:paraId="44C29219" w14:textId="77777777" w:rsidR="004A4B69" w:rsidRPr="004A4B69" w:rsidRDefault="004A4B69" w:rsidP="004A4B69">
      <w:pPr>
        <w:numPr>
          <w:ilvl w:val="1"/>
          <w:numId w:val="24"/>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 xml:space="preserve">Que la supresión sea </w:t>
      </w:r>
      <w:r w:rsidRPr="004A4B69">
        <w:rPr>
          <w:rFonts w:ascii="Times New Roman" w:hAnsi="Times New Roman" w:cs="Times New Roman"/>
          <w:b/>
          <w:bCs/>
          <w:sz w:val="24"/>
          <w:szCs w:val="24"/>
          <w:lang w:val="es-MX"/>
        </w:rPr>
        <w:t>legal y controlada</w:t>
      </w:r>
      <w:r w:rsidRPr="004A4B69">
        <w:rPr>
          <w:rFonts w:ascii="Times New Roman" w:hAnsi="Times New Roman" w:cs="Times New Roman"/>
          <w:sz w:val="24"/>
          <w:szCs w:val="24"/>
          <w:lang w:val="es-MX"/>
        </w:rPr>
        <w:t>.</w:t>
      </w:r>
    </w:p>
    <w:p w14:paraId="776BA3F8" w14:textId="77777777" w:rsidR="004A4B69" w:rsidRPr="004A4B69" w:rsidRDefault="004A4B69" w:rsidP="004A4B69">
      <w:pPr>
        <w:numPr>
          <w:ilvl w:val="1"/>
          <w:numId w:val="24"/>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 xml:space="preserve">Que sea </w:t>
      </w:r>
      <w:r w:rsidRPr="004A4B69">
        <w:rPr>
          <w:rFonts w:ascii="Times New Roman" w:hAnsi="Times New Roman" w:cs="Times New Roman"/>
          <w:b/>
          <w:bCs/>
          <w:sz w:val="24"/>
          <w:szCs w:val="24"/>
          <w:lang w:val="es-MX"/>
        </w:rPr>
        <w:t>operativa y conforme a los procedimientos municipales</w:t>
      </w:r>
      <w:r w:rsidRPr="004A4B69">
        <w:rPr>
          <w:rFonts w:ascii="Times New Roman" w:hAnsi="Times New Roman" w:cs="Times New Roman"/>
          <w:sz w:val="24"/>
          <w:szCs w:val="24"/>
          <w:lang w:val="es-MX"/>
        </w:rPr>
        <w:t>.</w:t>
      </w:r>
    </w:p>
    <w:p w14:paraId="777E4798" w14:textId="77777777" w:rsidR="004A4B69" w:rsidRPr="004A4B69" w:rsidRDefault="004A4B69" w:rsidP="004A4B69">
      <w:pPr>
        <w:numPr>
          <w:ilvl w:val="1"/>
          <w:numId w:val="24"/>
        </w:numPr>
        <w:spacing w:after="0"/>
        <w:jc w:val="both"/>
        <w:rPr>
          <w:rFonts w:ascii="Times New Roman" w:hAnsi="Times New Roman" w:cs="Times New Roman"/>
          <w:sz w:val="24"/>
          <w:szCs w:val="24"/>
          <w:lang w:val="es-MX"/>
        </w:rPr>
      </w:pPr>
      <w:r w:rsidRPr="004A4B69">
        <w:rPr>
          <w:rFonts w:ascii="Times New Roman" w:hAnsi="Times New Roman" w:cs="Times New Roman"/>
          <w:sz w:val="24"/>
          <w:szCs w:val="24"/>
          <w:lang w:val="es-MX"/>
        </w:rPr>
        <w:t xml:space="preserve">Servir como </w:t>
      </w:r>
      <w:r w:rsidRPr="004A4B69">
        <w:rPr>
          <w:rFonts w:ascii="Times New Roman" w:hAnsi="Times New Roman" w:cs="Times New Roman"/>
          <w:b/>
          <w:bCs/>
          <w:sz w:val="24"/>
          <w:szCs w:val="24"/>
          <w:lang w:val="es-MX"/>
        </w:rPr>
        <w:t>guía para la depuración segura de datos personales</w:t>
      </w:r>
      <w:r w:rsidRPr="004A4B69">
        <w:rPr>
          <w:rFonts w:ascii="Times New Roman" w:hAnsi="Times New Roman" w:cs="Times New Roman"/>
          <w:sz w:val="24"/>
          <w:szCs w:val="24"/>
          <w:lang w:val="es-MX"/>
        </w:rPr>
        <w:t>.</w:t>
      </w:r>
    </w:p>
    <w:p w14:paraId="402D7A8F" w14:textId="77777777" w:rsidR="00E36F27" w:rsidRDefault="00E36F27" w:rsidP="009500A6">
      <w:pPr>
        <w:spacing w:after="0"/>
        <w:jc w:val="both"/>
        <w:rPr>
          <w:rFonts w:ascii="Times New Roman" w:hAnsi="Times New Roman" w:cs="Times New Roman"/>
          <w:sz w:val="24"/>
          <w:szCs w:val="24"/>
        </w:rPr>
      </w:pPr>
    </w:p>
    <w:p w14:paraId="469E87C5" w14:textId="77777777" w:rsidR="006521A7" w:rsidRPr="00B76AE4" w:rsidRDefault="006521A7" w:rsidP="009500A6">
      <w:pPr>
        <w:spacing w:after="0"/>
        <w:jc w:val="both"/>
        <w:rPr>
          <w:rFonts w:ascii="Times New Roman" w:hAnsi="Times New Roman" w:cs="Times New Roman"/>
          <w:sz w:val="24"/>
          <w:szCs w:val="24"/>
        </w:rPr>
      </w:pPr>
    </w:p>
    <w:p w14:paraId="2BC39BD0" w14:textId="77777777" w:rsidR="00E36F27" w:rsidRPr="006521A7" w:rsidRDefault="00E36F27" w:rsidP="009500A6">
      <w:pPr>
        <w:spacing w:after="0"/>
        <w:jc w:val="both"/>
        <w:rPr>
          <w:rFonts w:ascii="Times New Roman" w:hAnsi="Times New Roman" w:cs="Times New Roman"/>
          <w:b/>
          <w:bCs/>
          <w:sz w:val="24"/>
          <w:szCs w:val="24"/>
        </w:rPr>
      </w:pPr>
      <w:r w:rsidRPr="006521A7">
        <w:rPr>
          <w:rFonts w:ascii="Times New Roman" w:hAnsi="Times New Roman" w:cs="Times New Roman"/>
          <w:b/>
          <w:bCs/>
          <w:sz w:val="24"/>
          <w:szCs w:val="24"/>
        </w:rPr>
        <w:t>Bases para supresión y borrado seguro de archivos:</w:t>
      </w:r>
    </w:p>
    <w:p w14:paraId="6C159985" w14:textId="75982079"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 Las bajas documentales se realizan mediante la aprobación del pleno del</w:t>
      </w:r>
      <w:r w:rsidR="004A267C" w:rsidRPr="00B76AE4">
        <w:rPr>
          <w:rFonts w:ascii="Times New Roman" w:hAnsi="Times New Roman" w:cs="Times New Roman"/>
          <w:sz w:val="24"/>
          <w:szCs w:val="24"/>
        </w:rPr>
        <w:t xml:space="preserve"> </w:t>
      </w:r>
      <w:r w:rsidRPr="00B76AE4">
        <w:rPr>
          <w:rFonts w:ascii="Times New Roman" w:hAnsi="Times New Roman" w:cs="Times New Roman"/>
          <w:sz w:val="24"/>
          <w:szCs w:val="24"/>
        </w:rPr>
        <w:t>Ayuntamiento.</w:t>
      </w:r>
    </w:p>
    <w:p w14:paraId="7483A011" w14:textId="77777777" w:rsidR="004A267C"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 Los documentos físicos cuya baja ha sido procedente, se entregan a un reciclador.</w:t>
      </w:r>
    </w:p>
    <w:p w14:paraId="4F1BD9A6" w14:textId="78A09F56" w:rsidR="00E36F27" w:rsidRPr="00B76AE4" w:rsidRDefault="004A267C" w:rsidP="009500A6">
      <w:pPr>
        <w:spacing w:after="0"/>
        <w:jc w:val="both"/>
        <w:rPr>
          <w:rFonts w:ascii="Times New Roman" w:hAnsi="Times New Roman" w:cs="Times New Roman"/>
          <w:sz w:val="24"/>
          <w:szCs w:val="24"/>
        </w:rPr>
      </w:pPr>
      <w:proofErr w:type="gramStart"/>
      <w:r w:rsidRPr="00B76AE4">
        <w:rPr>
          <w:rFonts w:ascii="Times New Roman" w:hAnsi="Times New Roman" w:cs="Times New Roman"/>
          <w:sz w:val="24"/>
          <w:szCs w:val="24"/>
        </w:rPr>
        <w:t>.</w:t>
      </w:r>
      <w:r w:rsidR="00E36F27" w:rsidRPr="00B76AE4">
        <w:rPr>
          <w:rFonts w:ascii="Times New Roman" w:hAnsi="Times New Roman" w:cs="Times New Roman"/>
          <w:sz w:val="24"/>
          <w:szCs w:val="24"/>
        </w:rPr>
        <w:t>Los</w:t>
      </w:r>
      <w:proofErr w:type="gramEnd"/>
      <w:r w:rsidR="00E36F27" w:rsidRPr="00B76AE4">
        <w:rPr>
          <w:rFonts w:ascii="Times New Roman" w:hAnsi="Times New Roman" w:cs="Times New Roman"/>
          <w:sz w:val="24"/>
          <w:szCs w:val="24"/>
        </w:rPr>
        <w:t xml:space="preserve"> documentos son vigilados por personal del Gobierno Municipal hasta su destino final,</w:t>
      </w:r>
    </w:p>
    <w:p w14:paraId="7A799B5B"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en donde son triturados.</w:t>
      </w:r>
    </w:p>
    <w:p w14:paraId="2649DB09"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 De acuerdo a la Ley que Regula la Administración de los Documentos Públicos e</w:t>
      </w:r>
    </w:p>
    <w:p w14:paraId="7A64AE2D"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Históricos del Estado de Jalisco, los documentos dados de baja cuentan con una</w:t>
      </w:r>
    </w:p>
    <w:p w14:paraId="037AE040"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antigüedad mayor a los 10 (diez) años, y ya no cuentan con ningún tipo de vigencia ni</w:t>
      </w:r>
    </w:p>
    <w:p w14:paraId="1BF999F2"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validez alguna.</w:t>
      </w:r>
    </w:p>
    <w:p w14:paraId="51939036"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Como referencia para la adecuada técnica de supresión y borrado seguro de los datos</w:t>
      </w:r>
    </w:p>
    <w:p w14:paraId="25104368"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personales se tomará en todo momento como base lo siguiente:</w:t>
      </w:r>
    </w:p>
    <w:p w14:paraId="7BF6B3CF"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 Acuerdo A 04/2015-2018, mediante el cual se ordena la habilitación de una mesa de</w:t>
      </w:r>
    </w:p>
    <w:p w14:paraId="425D13E5"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trabajo que brinde apoyo a la Dirección de Archivo Municipal para la elaboración del</w:t>
      </w:r>
    </w:p>
    <w:p w14:paraId="07D1103C"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dictamen técnico de depuración documental.</w:t>
      </w:r>
    </w:p>
    <w:p w14:paraId="7A6891AE"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 Acuerdos que autorizan la depuración de documentos (se adjunta la publicación de</w:t>
      </w:r>
    </w:p>
    <w:p w14:paraId="18A9AFC8"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dos de ellos como muestra de este tipo de resoluciones).</w:t>
      </w:r>
    </w:p>
    <w:p w14:paraId="40C950F7"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 Manual de procedimientos vigente del Archivo Municipal, en cuyas páginas 35 y 36</w:t>
      </w:r>
    </w:p>
    <w:p w14:paraId="0633EE3F"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se puede consultar el procedimiento de análisis y selección de documentos a depurar.</w:t>
      </w:r>
    </w:p>
    <w:p w14:paraId="63B27594" w14:textId="77777777" w:rsidR="00FC1FA6" w:rsidRPr="00B76AE4" w:rsidRDefault="00FC1FA6" w:rsidP="009500A6">
      <w:pPr>
        <w:spacing w:after="0"/>
        <w:jc w:val="both"/>
        <w:rPr>
          <w:rFonts w:ascii="Times New Roman" w:hAnsi="Times New Roman" w:cs="Times New Roman"/>
          <w:sz w:val="24"/>
          <w:szCs w:val="24"/>
        </w:rPr>
      </w:pPr>
    </w:p>
    <w:p w14:paraId="1147AA8D" w14:textId="77777777" w:rsidR="00E36F27" w:rsidRPr="00B76AE4" w:rsidRDefault="00E36F27" w:rsidP="009500A6">
      <w:pPr>
        <w:spacing w:after="0"/>
        <w:jc w:val="both"/>
        <w:rPr>
          <w:rFonts w:ascii="Times New Roman" w:hAnsi="Times New Roman" w:cs="Times New Roman"/>
          <w:b/>
          <w:bCs/>
          <w:sz w:val="24"/>
          <w:szCs w:val="24"/>
        </w:rPr>
      </w:pPr>
      <w:r w:rsidRPr="00B76AE4">
        <w:rPr>
          <w:rFonts w:ascii="Times New Roman" w:hAnsi="Times New Roman" w:cs="Times New Roman"/>
          <w:b/>
          <w:bCs/>
          <w:sz w:val="24"/>
          <w:szCs w:val="24"/>
        </w:rPr>
        <w:t>VII. Del plan de contingencia:</w:t>
      </w:r>
    </w:p>
    <w:p w14:paraId="240D3DD9" w14:textId="77777777" w:rsidR="00546238" w:rsidRPr="00B76AE4" w:rsidRDefault="00546238" w:rsidP="009500A6">
      <w:pPr>
        <w:spacing w:after="0"/>
        <w:jc w:val="both"/>
        <w:rPr>
          <w:rFonts w:ascii="Times New Roman" w:hAnsi="Times New Roman" w:cs="Times New Roman"/>
          <w:b/>
          <w:bCs/>
          <w:sz w:val="24"/>
          <w:szCs w:val="24"/>
        </w:rPr>
      </w:pPr>
    </w:p>
    <w:p w14:paraId="05669787"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Ante la pérdida total o parcial de datos personales en posesión de este sujeto obligado, se</w:t>
      </w:r>
    </w:p>
    <w:p w14:paraId="4BCFC147"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debe contar con un plan de contingencia.</w:t>
      </w:r>
    </w:p>
    <w:p w14:paraId="7C369336"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Con la evaluación de riesgos y la elaboración de las medidas de seguridad aplicables para</w:t>
      </w:r>
    </w:p>
    <w:p w14:paraId="54BA7753"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prevenir las posibles vulneraciones a las que nos encontramos expuestos, nos</w:t>
      </w:r>
    </w:p>
    <w:p w14:paraId="10809CF9"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encontramos con que el plan de contingencias de este sujeto obligado consiste en la</w:t>
      </w:r>
    </w:p>
    <w:p w14:paraId="3112AC90"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aplicación de las medidas de seguridad tratadas en el apartado anterior, mismas que</w:t>
      </w:r>
    </w:p>
    <w:p w14:paraId="3472DB51"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están sujetas a cambios por eventualidades no contempladas, por ello la importancia de</w:t>
      </w:r>
    </w:p>
    <w:p w14:paraId="35548573"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señalar que el presente se trata de un plan de contingencia no limitativo.</w:t>
      </w:r>
    </w:p>
    <w:p w14:paraId="06904A26"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lastRenderedPageBreak/>
        <w:t>Lo anterior toda vez que en la actualidad existen cambios y grandes avances que van</w:t>
      </w:r>
    </w:p>
    <w:p w14:paraId="68793E36"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modificando la organización de la información, y al igual existan riesgos inminentes que</w:t>
      </w:r>
    </w:p>
    <w:p w14:paraId="0E54967B"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día a día evolucionan. Con la aplicación de las medidas de seguridad establecidas en este</w:t>
      </w:r>
    </w:p>
    <w:p w14:paraId="5E1D9FA2"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documento se buscan minimizar los riesgos o vulneraciones, pero a su vez se intenta</w:t>
      </w:r>
    </w:p>
    <w:p w14:paraId="3181F779"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propiciar el restablecimiento de los datos personales en el menor tiempo posible ante</w:t>
      </w:r>
    </w:p>
    <w:p w14:paraId="61FFACD4"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cualquier eventualidad.</w:t>
      </w:r>
    </w:p>
    <w:p w14:paraId="289632FC"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En caso de que los datos personales sufran algún tipo de daño o pérdida, se dispondrá de</w:t>
      </w:r>
    </w:p>
    <w:p w14:paraId="252EAB97"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los respaldos electrónicos realizados por cada área administrativa en donde se contienen</w:t>
      </w:r>
    </w:p>
    <w:p w14:paraId="0A79829F"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copias de documentos y/o archivos y/o bases de datos que contienen datos personales</w:t>
      </w:r>
    </w:p>
    <w:p w14:paraId="7294BB2A"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que permitirían restablecer los datos a la fecha del último respaldo.</w:t>
      </w:r>
    </w:p>
    <w:p w14:paraId="7EAB19DA" w14:textId="77777777" w:rsidR="00FC1FA6" w:rsidRPr="00B76AE4" w:rsidRDefault="00FC1FA6" w:rsidP="009500A6">
      <w:pPr>
        <w:spacing w:after="0"/>
        <w:jc w:val="both"/>
        <w:rPr>
          <w:rFonts w:ascii="Times New Roman" w:hAnsi="Times New Roman" w:cs="Times New Roman"/>
          <w:sz w:val="24"/>
          <w:szCs w:val="24"/>
        </w:rPr>
      </w:pPr>
    </w:p>
    <w:p w14:paraId="4EDD3D4F" w14:textId="77777777" w:rsidR="00E36F27" w:rsidRDefault="00E36F27" w:rsidP="009500A6">
      <w:pPr>
        <w:spacing w:after="0"/>
        <w:jc w:val="both"/>
        <w:rPr>
          <w:rFonts w:ascii="Times New Roman" w:hAnsi="Times New Roman" w:cs="Times New Roman"/>
          <w:b/>
          <w:bCs/>
          <w:sz w:val="24"/>
          <w:szCs w:val="24"/>
        </w:rPr>
      </w:pPr>
      <w:r w:rsidRPr="006521A7">
        <w:rPr>
          <w:rFonts w:ascii="Times New Roman" w:hAnsi="Times New Roman" w:cs="Times New Roman"/>
          <w:b/>
          <w:bCs/>
          <w:sz w:val="24"/>
          <w:szCs w:val="24"/>
        </w:rPr>
        <w:t>VIII. Del plan de trabajo:</w:t>
      </w:r>
    </w:p>
    <w:p w14:paraId="6A77FB39" w14:textId="77777777" w:rsidR="006521A7" w:rsidRPr="006521A7" w:rsidRDefault="006521A7" w:rsidP="009500A6">
      <w:pPr>
        <w:spacing w:after="0"/>
        <w:jc w:val="both"/>
        <w:rPr>
          <w:rFonts w:ascii="Times New Roman" w:hAnsi="Times New Roman" w:cs="Times New Roman"/>
          <w:b/>
          <w:bCs/>
          <w:sz w:val="24"/>
          <w:szCs w:val="24"/>
        </w:rPr>
      </w:pPr>
    </w:p>
    <w:p w14:paraId="3302C363" w14:textId="77777777" w:rsidR="006521A7" w:rsidRPr="006521A7" w:rsidRDefault="006521A7" w:rsidP="006521A7">
      <w:p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V. De las medidas de seguridad</w:t>
      </w:r>
    </w:p>
    <w:p w14:paraId="0C0E6F34" w14:textId="77777777" w:rsidR="006521A7" w:rsidRPr="006521A7" w:rsidRDefault="006521A7" w:rsidP="006521A7">
      <w:p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Con base en el análisis de riesgo y brecha realizado, se establecen las siguientes medidas de seguridad de carácter físico, técnico y administrativo, encaminadas a garantizar la protección, confidencialidad, integridad y disponibilidad de los datos personales en posesión del Municipio de Cuautla, Jalisco.</w:t>
      </w:r>
    </w:p>
    <w:p w14:paraId="20CCE73F" w14:textId="2D023DB6" w:rsidR="006521A7" w:rsidRPr="006521A7" w:rsidRDefault="006521A7" w:rsidP="006521A7">
      <w:pPr>
        <w:spacing w:after="0"/>
        <w:jc w:val="both"/>
        <w:rPr>
          <w:rFonts w:ascii="Times New Roman" w:hAnsi="Times New Roman" w:cs="Times New Roman"/>
          <w:sz w:val="24"/>
          <w:szCs w:val="24"/>
          <w:lang w:val="es-MX"/>
        </w:rPr>
      </w:pPr>
    </w:p>
    <w:p w14:paraId="6FD02F0E" w14:textId="77777777" w:rsidR="006521A7" w:rsidRPr="006521A7" w:rsidRDefault="006521A7" w:rsidP="006521A7">
      <w:p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1. Medidas de seguridad administrativas</w:t>
      </w:r>
    </w:p>
    <w:p w14:paraId="20AA1DC1" w14:textId="77777777" w:rsidR="006521A7" w:rsidRPr="006521A7" w:rsidRDefault="006521A7" w:rsidP="006521A7">
      <w:p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a) Control de servidores públicos que recaban datos personales</w:t>
      </w:r>
    </w:p>
    <w:p w14:paraId="39443DB8" w14:textId="77777777" w:rsidR="006521A7" w:rsidRPr="006521A7" w:rsidRDefault="006521A7" w:rsidP="006521A7">
      <w:pPr>
        <w:numPr>
          <w:ilvl w:val="0"/>
          <w:numId w:val="25"/>
        </w:num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Se deberá elaborar un listado actualizado cada seis meses de los servidores públicos que, por sus funciones, recaban o tienen contacto directo con titulares de datos personales.</w:t>
      </w:r>
    </w:p>
    <w:p w14:paraId="0A009610" w14:textId="77777777" w:rsidR="006521A7" w:rsidRPr="006521A7" w:rsidRDefault="006521A7" w:rsidP="006521A7">
      <w:pPr>
        <w:numPr>
          <w:ilvl w:val="0"/>
          <w:numId w:val="25"/>
        </w:num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Los servidores públicos que recaben datos personales deberán asistir al menos a una capacitación anual en materia de protección de datos personales impartida por la Dirección de Transparencia y Buen Gobierno.</w:t>
      </w:r>
    </w:p>
    <w:p w14:paraId="53898B99" w14:textId="77777777" w:rsidR="006521A7" w:rsidRPr="006521A7" w:rsidRDefault="006521A7" w:rsidP="006521A7">
      <w:pPr>
        <w:numPr>
          <w:ilvl w:val="0"/>
          <w:numId w:val="25"/>
        </w:num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Se deberá remitir a todos los servidores públicos involucrados el presente Documento de Seguridad, a fin de que conozcan y apliquen correctamente las medidas aquí establecidas.</w:t>
      </w:r>
    </w:p>
    <w:p w14:paraId="5EBD57BA" w14:textId="77777777" w:rsidR="006521A7" w:rsidRPr="006521A7" w:rsidRDefault="006521A7" w:rsidP="006521A7">
      <w:p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b) Obtención de datos personales</w:t>
      </w:r>
    </w:p>
    <w:p w14:paraId="20DB7109" w14:textId="77777777" w:rsidR="006521A7" w:rsidRPr="006521A7" w:rsidRDefault="006521A7" w:rsidP="006521A7">
      <w:pPr>
        <w:numPr>
          <w:ilvl w:val="0"/>
          <w:numId w:val="26"/>
        </w:num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Para evitar la obtención de datos personales incompletos o incorrectos, el servidor público autorizado deberá verificar la identidad del ciudadano mediante documentación oficial.</w:t>
      </w:r>
    </w:p>
    <w:p w14:paraId="1D8C206B" w14:textId="77777777" w:rsidR="006521A7" w:rsidRPr="006521A7" w:rsidRDefault="006521A7" w:rsidP="006521A7">
      <w:p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c) Aviso de privacidad</w:t>
      </w:r>
    </w:p>
    <w:p w14:paraId="23C45A8D" w14:textId="77777777" w:rsidR="006521A7" w:rsidRPr="006521A7" w:rsidRDefault="006521A7" w:rsidP="006521A7">
      <w:pPr>
        <w:numPr>
          <w:ilvl w:val="0"/>
          <w:numId w:val="27"/>
        </w:num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El aviso de privacidad deberá estar visible al público en el área donde se recaben los datos personales y deberá ser entregado o mostrado al ciudadano al momento de iniciar el trámite.</w:t>
      </w:r>
    </w:p>
    <w:p w14:paraId="3ED2971C" w14:textId="77777777" w:rsidR="006521A7" w:rsidRPr="006521A7" w:rsidRDefault="006521A7" w:rsidP="006521A7">
      <w:pPr>
        <w:numPr>
          <w:ilvl w:val="0"/>
          <w:numId w:val="27"/>
        </w:num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En caso de formatos impresos, éstos deberán incluir la leyenda o liga electrónica que remita al aviso de privacidad general del municipio.</w:t>
      </w:r>
    </w:p>
    <w:p w14:paraId="2FFBD661" w14:textId="77777777" w:rsidR="006521A7" w:rsidRPr="006521A7" w:rsidRDefault="006521A7" w:rsidP="006521A7">
      <w:pPr>
        <w:numPr>
          <w:ilvl w:val="0"/>
          <w:numId w:val="27"/>
        </w:num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Si el trámite se realiza mediante una plataforma electrónica oficial, ésta deberá mostrar el aviso de privacidad correspondiente o el enlace al mismo.</w:t>
      </w:r>
    </w:p>
    <w:p w14:paraId="6B5C0C78" w14:textId="63040A0B" w:rsidR="006521A7" w:rsidRPr="006521A7" w:rsidRDefault="006521A7" w:rsidP="006521A7">
      <w:pPr>
        <w:spacing w:after="0"/>
        <w:jc w:val="both"/>
        <w:rPr>
          <w:rFonts w:ascii="Times New Roman" w:hAnsi="Times New Roman" w:cs="Times New Roman"/>
          <w:sz w:val="24"/>
          <w:szCs w:val="24"/>
          <w:lang w:val="es-MX"/>
        </w:rPr>
      </w:pPr>
    </w:p>
    <w:p w14:paraId="45575181" w14:textId="77777777" w:rsidR="006521A7" w:rsidRPr="006521A7" w:rsidRDefault="006521A7" w:rsidP="006521A7">
      <w:p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lastRenderedPageBreak/>
        <w:t>2. Medidas de seguridad físicas</w:t>
      </w:r>
    </w:p>
    <w:p w14:paraId="41DE89B8" w14:textId="77777777" w:rsidR="006521A7" w:rsidRPr="006521A7" w:rsidRDefault="006521A7" w:rsidP="006521A7">
      <w:p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a) Espacios y resguardo</w:t>
      </w:r>
    </w:p>
    <w:p w14:paraId="1156391B" w14:textId="77777777" w:rsidR="006521A7" w:rsidRPr="006521A7" w:rsidRDefault="006521A7" w:rsidP="006521A7">
      <w:pPr>
        <w:numPr>
          <w:ilvl w:val="0"/>
          <w:numId w:val="28"/>
        </w:num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Los datos personales deberán ser recabados y tratados únicamente dentro de las instalaciones oficiales de cada área.</w:t>
      </w:r>
    </w:p>
    <w:p w14:paraId="33D96B72" w14:textId="77777777" w:rsidR="006521A7" w:rsidRPr="006521A7" w:rsidRDefault="006521A7" w:rsidP="006521A7">
      <w:pPr>
        <w:numPr>
          <w:ilvl w:val="0"/>
          <w:numId w:val="28"/>
        </w:num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Las oficinas deberán contar con puertas bajo llave, cuyo acceso esté limitado al personal autorizado.</w:t>
      </w:r>
    </w:p>
    <w:p w14:paraId="36FBB574" w14:textId="77777777" w:rsidR="006521A7" w:rsidRPr="006521A7" w:rsidRDefault="006521A7" w:rsidP="006521A7">
      <w:pPr>
        <w:numPr>
          <w:ilvl w:val="0"/>
          <w:numId w:val="28"/>
        </w:num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Las llaves serán resguardadas únicamente por servidores públicos autorizados.</w:t>
      </w:r>
    </w:p>
    <w:p w14:paraId="716CF017" w14:textId="77777777" w:rsidR="006521A7" w:rsidRPr="006521A7" w:rsidRDefault="006521A7" w:rsidP="006521A7">
      <w:pPr>
        <w:numPr>
          <w:ilvl w:val="0"/>
          <w:numId w:val="28"/>
        </w:num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Al término de la jornada laboral, se deberán cerrar las oficinas y guardar los expedientes en muebles o archiveros cerrados, evitando el acceso de personas no autorizadas.</w:t>
      </w:r>
    </w:p>
    <w:p w14:paraId="7B439119" w14:textId="77777777" w:rsidR="006521A7" w:rsidRPr="006521A7" w:rsidRDefault="006521A7" w:rsidP="006521A7">
      <w:p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b) Archivo y almacenamiento</w:t>
      </w:r>
    </w:p>
    <w:p w14:paraId="6A2257E7" w14:textId="77777777" w:rsidR="006521A7" w:rsidRPr="006521A7" w:rsidRDefault="006521A7" w:rsidP="006521A7">
      <w:pPr>
        <w:numPr>
          <w:ilvl w:val="0"/>
          <w:numId w:val="29"/>
        </w:num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Los expedientes en trámite deberán mantenerse fuera del alcance del público, en cajas o archiveros cerrados.</w:t>
      </w:r>
    </w:p>
    <w:p w14:paraId="42932171" w14:textId="77777777" w:rsidR="006521A7" w:rsidRPr="006521A7" w:rsidRDefault="006521A7" w:rsidP="006521A7">
      <w:pPr>
        <w:numPr>
          <w:ilvl w:val="0"/>
          <w:numId w:val="29"/>
        </w:num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Una vez concluido el trámite, los expedientes deberán archivarse en un área específica, bajo llave y con acceso restringido al personal autorizado.</w:t>
      </w:r>
    </w:p>
    <w:p w14:paraId="2176D4CD" w14:textId="77777777" w:rsidR="006521A7" w:rsidRPr="006521A7" w:rsidRDefault="006521A7" w:rsidP="006521A7">
      <w:pPr>
        <w:numPr>
          <w:ilvl w:val="0"/>
          <w:numId w:val="29"/>
        </w:num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Cada área deberá llevar una bitácora de acceso al archivo, registrando: nombre, puesto, fecha, hora de entrada y salida, expediente consultado, firma del responsable y del servidor autorizado.</w:t>
      </w:r>
    </w:p>
    <w:p w14:paraId="66CE93C3" w14:textId="6C85C5D9" w:rsidR="006521A7" w:rsidRPr="006521A7" w:rsidRDefault="006521A7" w:rsidP="006521A7">
      <w:pPr>
        <w:spacing w:after="0"/>
        <w:jc w:val="both"/>
        <w:rPr>
          <w:rFonts w:ascii="Times New Roman" w:hAnsi="Times New Roman" w:cs="Times New Roman"/>
          <w:sz w:val="24"/>
          <w:szCs w:val="24"/>
          <w:lang w:val="es-MX"/>
        </w:rPr>
      </w:pPr>
    </w:p>
    <w:p w14:paraId="1E079122" w14:textId="77777777" w:rsidR="006521A7" w:rsidRPr="006521A7" w:rsidRDefault="006521A7" w:rsidP="006521A7">
      <w:p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3. Medidas de seguridad técnicas</w:t>
      </w:r>
    </w:p>
    <w:p w14:paraId="23579168" w14:textId="77777777" w:rsidR="006521A7" w:rsidRPr="006521A7" w:rsidRDefault="006521A7" w:rsidP="006521A7">
      <w:p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a) Archivos electrónicos</w:t>
      </w:r>
    </w:p>
    <w:p w14:paraId="71720444" w14:textId="77777777" w:rsidR="006521A7" w:rsidRPr="006521A7" w:rsidRDefault="006521A7" w:rsidP="006521A7">
      <w:pPr>
        <w:numPr>
          <w:ilvl w:val="0"/>
          <w:numId w:val="30"/>
        </w:num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Cuando los datos sean recabados electrónicamente, se deberá generar un expediente digital que se almacene en bases de datos, correos institucionales o plataformas oficiales, quedando prohibido el uso de cuentas o plataformas personales.</w:t>
      </w:r>
    </w:p>
    <w:p w14:paraId="3E1A9B77" w14:textId="77777777" w:rsidR="006521A7" w:rsidRPr="006521A7" w:rsidRDefault="006521A7" w:rsidP="006521A7">
      <w:pPr>
        <w:numPr>
          <w:ilvl w:val="0"/>
          <w:numId w:val="30"/>
        </w:num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Se deberá realizar un respaldo electrónico al menos una vez al año.</w:t>
      </w:r>
    </w:p>
    <w:p w14:paraId="1DCAFA53" w14:textId="77777777" w:rsidR="006521A7" w:rsidRPr="006521A7" w:rsidRDefault="006521A7" w:rsidP="006521A7">
      <w:p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b) Control de usuarios</w:t>
      </w:r>
    </w:p>
    <w:p w14:paraId="0EF210AE" w14:textId="77777777" w:rsidR="006521A7" w:rsidRPr="006521A7" w:rsidRDefault="006521A7" w:rsidP="006521A7">
      <w:pPr>
        <w:numPr>
          <w:ilvl w:val="0"/>
          <w:numId w:val="31"/>
        </w:num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Todo servidor público con acceso a datos personales deberá contar con un usuario institucional y contraseña personal e intransferible, proporcionados por la Dirección de Innovación del Gobierno Municipal.</w:t>
      </w:r>
    </w:p>
    <w:p w14:paraId="7776A478" w14:textId="77777777" w:rsidR="006521A7" w:rsidRPr="006521A7" w:rsidRDefault="006521A7" w:rsidP="006521A7">
      <w:pPr>
        <w:numPr>
          <w:ilvl w:val="0"/>
          <w:numId w:val="31"/>
        </w:num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Dichas cuentas deberán estar debidamente documentadas mediante carta responsiva firmada por el servidor público y el responsable del área.</w:t>
      </w:r>
    </w:p>
    <w:p w14:paraId="1D9097D1" w14:textId="7C6C9464" w:rsidR="006521A7" w:rsidRPr="006521A7" w:rsidRDefault="006521A7" w:rsidP="006521A7">
      <w:pPr>
        <w:spacing w:after="0"/>
        <w:jc w:val="both"/>
        <w:rPr>
          <w:rFonts w:ascii="Times New Roman" w:hAnsi="Times New Roman" w:cs="Times New Roman"/>
          <w:sz w:val="24"/>
          <w:szCs w:val="24"/>
          <w:lang w:val="es-MX"/>
        </w:rPr>
      </w:pPr>
    </w:p>
    <w:p w14:paraId="4F1CE918" w14:textId="77777777" w:rsidR="006521A7" w:rsidRPr="006521A7" w:rsidRDefault="006521A7" w:rsidP="006521A7">
      <w:p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4. Medidas de seguridad para transferencias</w:t>
      </w:r>
    </w:p>
    <w:p w14:paraId="23271217" w14:textId="77777777" w:rsidR="006521A7" w:rsidRPr="006521A7" w:rsidRDefault="006521A7" w:rsidP="006521A7">
      <w:p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a) Transferencias internas o entre sujetos obligados</w:t>
      </w:r>
    </w:p>
    <w:p w14:paraId="2CEDC410" w14:textId="77777777" w:rsidR="006521A7" w:rsidRPr="006521A7" w:rsidRDefault="006521A7" w:rsidP="006521A7">
      <w:pPr>
        <w:numPr>
          <w:ilvl w:val="0"/>
          <w:numId w:val="32"/>
        </w:num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Solo podrán realizarse transferencias de datos personales para el seguimiento y conclusión de trámites bajo las finalidades establecidas.</w:t>
      </w:r>
    </w:p>
    <w:p w14:paraId="38876D22" w14:textId="77777777" w:rsidR="006521A7" w:rsidRPr="006521A7" w:rsidRDefault="006521A7" w:rsidP="006521A7">
      <w:pPr>
        <w:numPr>
          <w:ilvl w:val="0"/>
          <w:numId w:val="32"/>
        </w:num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El área que entrega deberá verificar que los datos sean completos y veraces, limitándose a los estrictamente necesarios.</w:t>
      </w:r>
    </w:p>
    <w:p w14:paraId="3E728A97" w14:textId="77777777" w:rsidR="006521A7" w:rsidRPr="006521A7" w:rsidRDefault="006521A7" w:rsidP="006521A7">
      <w:pPr>
        <w:numPr>
          <w:ilvl w:val="0"/>
          <w:numId w:val="32"/>
        </w:num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El área receptora deberá mantener los datos bajo las mismas medidas de seguridad y finalidades del aviso de privacidad municipal y suprimirlos cuando corresponda.</w:t>
      </w:r>
    </w:p>
    <w:p w14:paraId="4B3BA982" w14:textId="77777777" w:rsidR="006521A7" w:rsidRPr="006521A7" w:rsidRDefault="006521A7" w:rsidP="006521A7">
      <w:p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b) Transferencias a terceros</w:t>
      </w:r>
    </w:p>
    <w:p w14:paraId="4AE2B439" w14:textId="77777777" w:rsidR="006521A7" w:rsidRPr="006521A7" w:rsidRDefault="006521A7" w:rsidP="006521A7">
      <w:pPr>
        <w:numPr>
          <w:ilvl w:val="0"/>
          <w:numId w:val="33"/>
        </w:num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Los terceros receptores deberán sujetarse a las mismas finalidades y medidas de seguridad que el municipio.</w:t>
      </w:r>
    </w:p>
    <w:p w14:paraId="7628B9EF" w14:textId="77777777" w:rsidR="006521A7" w:rsidRPr="006521A7" w:rsidRDefault="006521A7" w:rsidP="006521A7">
      <w:pPr>
        <w:numPr>
          <w:ilvl w:val="0"/>
          <w:numId w:val="33"/>
        </w:num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lastRenderedPageBreak/>
        <w:t>En caso de ser necesario, deberá firmarse un convenio o acuerdo de confidencialidad que garantice el debido tratamiento de los datos personales.</w:t>
      </w:r>
    </w:p>
    <w:p w14:paraId="1371EDC1" w14:textId="0EF587EF" w:rsidR="006521A7" w:rsidRPr="006521A7" w:rsidRDefault="006521A7" w:rsidP="006521A7">
      <w:pPr>
        <w:spacing w:after="0"/>
        <w:jc w:val="both"/>
        <w:rPr>
          <w:rFonts w:ascii="Times New Roman" w:hAnsi="Times New Roman" w:cs="Times New Roman"/>
          <w:sz w:val="24"/>
          <w:szCs w:val="24"/>
          <w:lang w:val="es-MX"/>
        </w:rPr>
      </w:pPr>
    </w:p>
    <w:p w14:paraId="14BAB632" w14:textId="77777777" w:rsidR="006521A7" w:rsidRPr="006521A7" w:rsidRDefault="006521A7" w:rsidP="006521A7">
      <w:p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5. Medidas ante vulneraciones de seguridad</w:t>
      </w:r>
    </w:p>
    <w:p w14:paraId="59EC4EAA" w14:textId="77777777" w:rsidR="006521A7" w:rsidRPr="006521A7" w:rsidRDefault="006521A7" w:rsidP="006521A7">
      <w:pPr>
        <w:numPr>
          <w:ilvl w:val="0"/>
          <w:numId w:val="34"/>
        </w:num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Toda vulneración deberá registrarse en la bitácora de contingencias, especificando la fecha, causa y acciones correctivas inmediatas.</w:t>
      </w:r>
    </w:p>
    <w:p w14:paraId="5992B9EE" w14:textId="77777777" w:rsidR="006521A7" w:rsidRPr="006521A7" w:rsidRDefault="006521A7" w:rsidP="006521A7">
      <w:pPr>
        <w:numPr>
          <w:ilvl w:val="0"/>
          <w:numId w:val="34"/>
        </w:num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Se deberá informar al titular y al Instituto de Transparencia en un plazo máximo de 72 horas cuando la vulneración afecte derechos patrimoniales o morales.</w:t>
      </w:r>
    </w:p>
    <w:p w14:paraId="6CF3C80F" w14:textId="77777777" w:rsidR="006521A7" w:rsidRPr="006521A7" w:rsidRDefault="006521A7" w:rsidP="006521A7">
      <w:pPr>
        <w:numPr>
          <w:ilvl w:val="0"/>
          <w:numId w:val="34"/>
        </w:num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La notificación deberá incluir:</w:t>
      </w:r>
      <w:r w:rsidRPr="006521A7">
        <w:rPr>
          <w:rFonts w:ascii="Times New Roman" w:hAnsi="Times New Roman" w:cs="Times New Roman"/>
          <w:sz w:val="24"/>
          <w:szCs w:val="24"/>
          <w:lang w:val="es-MX"/>
        </w:rPr>
        <w:br/>
        <w:t>I. Naturaleza del incidente.</w:t>
      </w:r>
      <w:r w:rsidRPr="006521A7">
        <w:rPr>
          <w:rFonts w:ascii="Times New Roman" w:hAnsi="Times New Roman" w:cs="Times New Roman"/>
          <w:sz w:val="24"/>
          <w:szCs w:val="24"/>
          <w:lang w:val="es-MX"/>
        </w:rPr>
        <w:br/>
        <w:t>II. Datos personales comprometidos.</w:t>
      </w:r>
      <w:r w:rsidRPr="006521A7">
        <w:rPr>
          <w:rFonts w:ascii="Times New Roman" w:hAnsi="Times New Roman" w:cs="Times New Roman"/>
          <w:sz w:val="24"/>
          <w:szCs w:val="24"/>
          <w:lang w:val="es-MX"/>
        </w:rPr>
        <w:br/>
        <w:t>III. Medidas y recomendaciones para el titular.</w:t>
      </w:r>
      <w:r w:rsidRPr="006521A7">
        <w:rPr>
          <w:rFonts w:ascii="Times New Roman" w:hAnsi="Times New Roman" w:cs="Times New Roman"/>
          <w:sz w:val="24"/>
          <w:szCs w:val="24"/>
          <w:lang w:val="es-MX"/>
        </w:rPr>
        <w:br/>
        <w:t>IV. Acciones correctivas realizadas.</w:t>
      </w:r>
      <w:r w:rsidRPr="006521A7">
        <w:rPr>
          <w:rFonts w:ascii="Times New Roman" w:hAnsi="Times New Roman" w:cs="Times New Roman"/>
          <w:sz w:val="24"/>
          <w:szCs w:val="24"/>
          <w:lang w:val="es-MX"/>
        </w:rPr>
        <w:br/>
        <w:t>V. Medios de contacto para mayor información.</w:t>
      </w:r>
    </w:p>
    <w:p w14:paraId="5F4ED72A" w14:textId="77777777" w:rsidR="006521A7" w:rsidRPr="006521A7" w:rsidRDefault="006521A7" w:rsidP="006521A7">
      <w:pPr>
        <w:numPr>
          <w:ilvl w:val="0"/>
          <w:numId w:val="34"/>
        </w:num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El responsable del área deberá analizar las causas de la vulneración e implementar medidas preventivas y correctivas, incluyendo, si corresponde, el inicio de procedimientos administrativos por incumplimiento.</w:t>
      </w:r>
    </w:p>
    <w:p w14:paraId="6EA15FDD" w14:textId="70051B4F" w:rsidR="006521A7" w:rsidRPr="006521A7" w:rsidRDefault="006521A7" w:rsidP="006521A7">
      <w:pPr>
        <w:spacing w:after="0"/>
        <w:jc w:val="both"/>
        <w:rPr>
          <w:rFonts w:ascii="Times New Roman" w:hAnsi="Times New Roman" w:cs="Times New Roman"/>
          <w:sz w:val="24"/>
          <w:szCs w:val="24"/>
          <w:lang w:val="es-MX"/>
        </w:rPr>
      </w:pPr>
    </w:p>
    <w:p w14:paraId="3FE799EC" w14:textId="77777777" w:rsidR="006521A7" w:rsidRPr="006521A7" w:rsidRDefault="006521A7" w:rsidP="006521A7">
      <w:p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6. Medidas para la supresión y borrado de datos personales</w:t>
      </w:r>
    </w:p>
    <w:p w14:paraId="3308B74B" w14:textId="77777777" w:rsidR="006521A7" w:rsidRPr="006521A7" w:rsidRDefault="006521A7" w:rsidP="006521A7">
      <w:pPr>
        <w:numPr>
          <w:ilvl w:val="0"/>
          <w:numId w:val="35"/>
        </w:num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La supresión o borrado de datos personales se realizará conforme al Manual de Procedimientos de la Secretaría General y la Dirección de Archivo Municipal.</w:t>
      </w:r>
    </w:p>
    <w:p w14:paraId="706C99CD" w14:textId="77777777" w:rsidR="006521A7" w:rsidRPr="006521A7" w:rsidRDefault="006521A7" w:rsidP="006521A7">
      <w:pPr>
        <w:numPr>
          <w:ilvl w:val="0"/>
          <w:numId w:val="35"/>
        </w:num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El bloqueo y supresión de datos se efectuará una vez cumplida la finalidad para la cual fueron recabados y transcurrido el plazo de prescripción legal o contractual.</w:t>
      </w:r>
    </w:p>
    <w:p w14:paraId="11553A59" w14:textId="77777777" w:rsidR="006521A7" w:rsidRPr="006521A7" w:rsidRDefault="006521A7" w:rsidP="006521A7">
      <w:pPr>
        <w:numPr>
          <w:ilvl w:val="0"/>
          <w:numId w:val="35"/>
        </w:num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Los objetivos del proceso de supresión son:</w:t>
      </w:r>
    </w:p>
    <w:p w14:paraId="0DAC18F7" w14:textId="77777777" w:rsidR="006521A7" w:rsidRPr="006521A7" w:rsidRDefault="006521A7" w:rsidP="006521A7">
      <w:pPr>
        <w:numPr>
          <w:ilvl w:val="1"/>
          <w:numId w:val="35"/>
        </w:num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Garantizar la eliminación legal y segura de los expedientes.</w:t>
      </w:r>
    </w:p>
    <w:p w14:paraId="1E466ACA" w14:textId="77777777" w:rsidR="006521A7" w:rsidRPr="006521A7" w:rsidRDefault="006521A7" w:rsidP="006521A7">
      <w:pPr>
        <w:numPr>
          <w:ilvl w:val="1"/>
          <w:numId w:val="35"/>
        </w:num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Asegurar la correcta operación del procedimiento conforme a los lineamientos municipales.</w:t>
      </w:r>
    </w:p>
    <w:p w14:paraId="0E7B7D8F" w14:textId="77777777" w:rsidR="006521A7" w:rsidRPr="006521A7" w:rsidRDefault="006521A7" w:rsidP="006521A7">
      <w:pPr>
        <w:numPr>
          <w:ilvl w:val="1"/>
          <w:numId w:val="35"/>
        </w:numPr>
        <w:spacing w:after="0"/>
        <w:jc w:val="both"/>
        <w:rPr>
          <w:rFonts w:ascii="Times New Roman" w:hAnsi="Times New Roman" w:cs="Times New Roman"/>
          <w:sz w:val="24"/>
          <w:szCs w:val="24"/>
          <w:lang w:val="es-MX"/>
        </w:rPr>
      </w:pPr>
      <w:r w:rsidRPr="006521A7">
        <w:rPr>
          <w:rFonts w:ascii="Times New Roman" w:hAnsi="Times New Roman" w:cs="Times New Roman"/>
          <w:sz w:val="24"/>
          <w:szCs w:val="24"/>
          <w:lang w:val="es-MX"/>
        </w:rPr>
        <w:t>Servir como guía para la depuración y destrucción adecuada de datos personales.</w:t>
      </w:r>
    </w:p>
    <w:p w14:paraId="40C9EA31" w14:textId="06EDFC77" w:rsidR="004A267C" w:rsidRPr="00B76AE4" w:rsidRDefault="004A267C" w:rsidP="009500A6">
      <w:pPr>
        <w:spacing w:after="0"/>
        <w:jc w:val="both"/>
        <w:rPr>
          <w:rFonts w:ascii="Times New Roman" w:hAnsi="Times New Roman" w:cs="Times New Roman"/>
          <w:b/>
          <w:bCs/>
          <w:sz w:val="24"/>
          <w:szCs w:val="24"/>
        </w:rPr>
      </w:pPr>
    </w:p>
    <w:p w14:paraId="6195E330" w14:textId="7C82B078"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b/>
          <w:bCs/>
          <w:sz w:val="24"/>
          <w:szCs w:val="24"/>
        </w:rPr>
        <w:t xml:space="preserve">SISTEMA DE MANEJO DE PROTECCIÓN DE DATOS </w:t>
      </w:r>
      <w:r w:rsidR="006521A7" w:rsidRPr="00B76AE4">
        <w:rPr>
          <w:rFonts w:ascii="Times New Roman" w:hAnsi="Times New Roman" w:cs="Times New Roman"/>
          <w:b/>
          <w:bCs/>
          <w:sz w:val="24"/>
          <w:szCs w:val="24"/>
        </w:rPr>
        <w:t>PERSONALES. -</w:t>
      </w:r>
      <w:r w:rsidRPr="00B76AE4">
        <w:rPr>
          <w:rFonts w:ascii="Times New Roman" w:hAnsi="Times New Roman" w:cs="Times New Roman"/>
          <w:sz w:val="24"/>
          <w:szCs w:val="24"/>
        </w:rPr>
        <w:t xml:space="preserve"> En este</w:t>
      </w:r>
    </w:p>
    <w:p w14:paraId="4E398B1E"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módulo se expondrán de manera general los lineamientos que el Sistema de</w:t>
      </w:r>
    </w:p>
    <w:p w14:paraId="109AE035"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manejo de datos personales en posesión del sujeto obligado, desarrollado para</w:t>
      </w:r>
    </w:p>
    <w:p w14:paraId="209810B8"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dar a conocer los nuevos lineamientos con respecto a este sistema, teniendo</w:t>
      </w:r>
    </w:p>
    <w:p w14:paraId="04C636EB"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como objetivo principal explicar cómo se realizan las nuevas actividades que nos</w:t>
      </w:r>
    </w:p>
    <w:p w14:paraId="43358134"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permitan desarrollar de forma precisa este sistema.</w:t>
      </w:r>
    </w:p>
    <w:p w14:paraId="76AA8BB1"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El curso se impartirá el 11 de octubre del 2018.</w:t>
      </w:r>
    </w:p>
    <w:p w14:paraId="07BE0369"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Las capacitaciones citadas anteriormente fueron impartidas en 2017 y 2018, ahora</w:t>
      </w:r>
    </w:p>
    <w:p w14:paraId="1F957B3C"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bien citaremos algunas de las capacitaciones que se impartirán en 2019 en</w:t>
      </w:r>
    </w:p>
    <w:p w14:paraId="44A56717"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materia de datos personales.</w:t>
      </w:r>
    </w:p>
    <w:p w14:paraId="201505E8" w14:textId="77777777" w:rsidR="00546238" w:rsidRDefault="00546238" w:rsidP="009500A6">
      <w:pPr>
        <w:spacing w:after="0"/>
        <w:jc w:val="both"/>
        <w:rPr>
          <w:rFonts w:ascii="Times New Roman" w:hAnsi="Times New Roman" w:cs="Times New Roman"/>
          <w:b/>
          <w:bCs/>
          <w:sz w:val="24"/>
          <w:szCs w:val="24"/>
        </w:rPr>
      </w:pPr>
    </w:p>
    <w:p w14:paraId="1ED5D071" w14:textId="77777777" w:rsidR="006521A7" w:rsidRDefault="006521A7" w:rsidP="009500A6">
      <w:pPr>
        <w:spacing w:after="0"/>
        <w:jc w:val="both"/>
        <w:rPr>
          <w:rFonts w:ascii="Times New Roman" w:hAnsi="Times New Roman" w:cs="Times New Roman"/>
          <w:b/>
          <w:bCs/>
          <w:sz w:val="24"/>
          <w:szCs w:val="24"/>
        </w:rPr>
      </w:pPr>
    </w:p>
    <w:p w14:paraId="1B52D75D" w14:textId="77777777" w:rsidR="006521A7" w:rsidRPr="00B76AE4" w:rsidRDefault="006521A7" w:rsidP="009500A6">
      <w:pPr>
        <w:spacing w:after="0"/>
        <w:jc w:val="both"/>
        <w:rPr>
          <w:rFonts w:ascii="Times New Roman" w:hAnsi="Times New Roman" w:cs="Times New Roman"/>
          <w:b/>
          <w:bCs/>
          <w:sz w:val="24"/>
          <w:szCs w:val="24"/>
        </w:rPr>
      </w:pPr>
    </w:p>
    <w:p w14:paraId="1870C356" w14:textId="77777777" w:rsidR="00E36F27" w:rsidRDefault="00E36F27" w:rsidP="009500A6">
      <w:pPr>
        <w:spacing w:after="0"/>
        <w:jc w:val="both"/>
        <w:rPr>
          <w:rFonts w:ascii="Times New Roman" w:hAnsi="Times New Roman" w:cs="Times New Roman"/>
          <w:b/>
          <w:bCs/>
          <w:sz w:val="24"/>
          <w:szCs w:val="24"/>
        </w:rPr>
      </w:pPr>
      <w:r w:rsidRPr="00B76AE4">
        <w:rPr>
          <w:rFonts w:ascii="Times New Roman" w:hAnsi="Times New Roman" w:cs="Times New Roman"/>
          <w:b/>
          <w:bCs/>
          <w:sz w:val="24"/>
          <w:szCs w:val="24"/>
        </w:rPr>
        <w:lastRenderedPageBreak/>
        <w:t>SERVIDORES PÚBLICOS.</w:t>
      </w:r>
    </w:p>
    <w:p w14:paraId="70C11F38" w14:textId="77777777" w:rsidR="006521A7" w:rsidRPr="00B76AE4" w:rsidRDefault="006521A7" w:rsidP="009500A6">
      <w:pPr>
        <w:spacing w:after="0"/>
        <w:jc w:val="both"/>
        <w:rPr>
          <w:rFonts w:ascii="Times New Roman" w:hAnsi="Times New Roman" w:cs="Times New Roman"/>
          <w:b/>
          <w:bCs/>
          <w:sz w:val="24"/>
          <w:szCs w:val="24"/>
        </w:rPr>
      </w:pPr>
    </w:p>
    <w:p w14:paraId="390275E3" w14:textId="1E39628A"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b/>
          <w:bCs/>
          <w:sz w:val="24"/>
          <w:szCs w:val="24"/>
        </w:rPr>
        <w:t xml:space="preserve">SEGUIMIENTO DE MEDIDAS DE </w:t>
      </w:r>
      <w:r w:rsidR="00546238" w:rsidRPr="00B76AE4">
        <w:rPr>
          <w:rFonts w:ascii="Times New Roman" w:hAnsi="Times New Roman" w:cs="Times New Roman"/>
          <w:b/>
          <w:bCs/>
          <w:sz w:val="24"/>
          <w:szCs w:val="24"/>
        </w:rPr>
        <w:t>SEGURIDAD.</w:t>
      </w:r>
      <w:r w:rsidR="00546238" w:rsidRPr="00B76AE4">
        <w:rPr>
          <w:rFonts w:ascii="Times New Roman" w:hAnsi="Times New Roman" w:cs="Times New Roman"/>
          <w:sz w:val="24"/>
          <w:szCs w:val="24"/>
        </w:rPr>
        <w:t xml:space="preserve"> -</w:t>
      </w:r>
      <w:r w:rsidRPr="00B76AE4">
        <w:rPr>
          <w:rFonts w:ascii="Times New Roman" w:hAnsi="Times New Roman" w:cs="Times New Roman"/>
          <w:sz w:val="24"/>
          <w:szCs w:val="24"/>
        </w:rPr>
        <w:t xml:space="preserve"> En esta capacitación se dará</w:t>
      </w:r>
    </w:p>
    <w:p w14:paraId="2E714F6C"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seguimiento a la aplicación de medidas de seguridad en cumplimiento a la Ley</w:t>
      </w:r>
    </w:p>
    <w:p w14:paraId="4C00A06D"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General de Protección de Datos Personales para poder realizar y administrar</w:t>
      </w:r>
    </w:p>
    <w:p w14:paraId="4F17464B"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correctamente las mismas para el debido manejo de datos personales en posesión</w:t>
      </w:r>
    </w:p>
    <w:p w14:paraId="4AF09D23"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del sujeto obligado, así como las implicaciones que existen en caso de no proteger</w:t>
      </w:r>
    </w:p>
    <w:p w14:paraId="0BC92527"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adecuadamente dicha información. Este módulo de capacitación se recomienda</w:t>
      </w:r>
    </w:p>
    <w:p w14:paraId="683CD8F4" w14:textId="69AB4108" w:rsidR="006521A7"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 xml:space="preserve">para todos los servidores públicos que manejan datos </w:t>
      </w:r>
      <w:r w:rsidR="006521A7" w:rsidRPr="00B76AE4">
        <w:rPr>
          <w:rFonts w:ascii="Times New Roman" w:hAnsi="Times New Roman" w:cs="Times New Roman"/>
          <w:sz w:val="24"/>
          <w:szCs w:val="24"/>
        </w:rPr>
        <w:t>personales.</w:t>
      </w:r>
    </w:p>
    <w:p w14:paraId="3F5F5F96" w14:textId="77777777" w:rsidR="006521A7" w:rsidRDefault="006521A7" w:rsidP="009500A6">
      <w:pPr>
        <w:spacing w:after="0"/>
        <w:jc w:val="both"/>
        <w:rPr>
          <w:rFonts w:ascii="Times New Roman" w:hAnsi="Times New Roman" w:cs="Times New Roman"/>
          <w:sz w:val="24"/>
          <w:szCs w:val="24"/>
        </w:rPr>
      </w:pPr>
    </w:p>
    <w:p w14:paraId="10AB961F" w14:textId="556D96BE" w:rsidR="00E36F27" w:rsidRPr="006521A7"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 xml:space="preserve"> </w:t>
      </w:r>
      <w:r w:rsidRPr="006521A7">
        <w:rPr>
          <w:rFonts w:ascii="Times New Roman" w:hAnsi="Times New Roman" w:cs="Times New Roman"/>
          <w:b/>
          <w:bCs/>
          <w:sz w:val="24"/>
          <w:szCs w:val="24"/>
        </w:rPr>
        <w:t>SERVIDORES PÚBLICOS.</w:t>
      </w:r>
    </w:p>
    <w:p w14:paraId="21AADD1C" w14:textId="77777777" w:rsidR="00E36F27" w:rsidRPr="006521A7" w:rsidRDefault="00E36F27" w:rsidP="009500A6">
      <w:pPr>
        <w:spacing w:after="0"/>
        <w:jc w:val="both"/>
        <w:rPr>
          <w:rFonts w:ascii="Times New Roman" w:hAnsi="Times New Roman" w:cs="Times New Roman"/>
          <w:b/>
          <w:bCs/>
          <w:sz w:val="24"/>
          <w:szCs w:val="24"/>
        </w:rPr>
      </w:pPr>
      <w:r w:rsidRPr="006521A7">
        <w:rPr>
          <w:rFonts w:ascii="Times New Roman" w:hAnsi="Times New Roman" w:cs="Times New Roman"/>
          <w:b/>
          <w:bCs/>
          <w:sz w:val="24"/>
          <w:szCs w:val="24"/>
        </w:rPr>
        <w:t>SOLICITUDES DE ACCESO, RATIFICACIÓN, CANCELACIÓN U OPOSICIÓN</w:t>
      </w:r>
    </w:p>
    <w:p w14:paraId="32F13757" w14:textId="3238CD33" w:rsidR="00E36F27" w:rsidRPr="00B76AE4" w:rsidRDefault="00E36F27" w:rsidP="009500A6">
      <w:pPr>
        <w:spacing w:after="0"/>
        <w:jc w:val="both"/>
        <w:rPr>
          <w:rFonts w:ascii="Times New Roman" w:hAnsi="Times New Roman" w:cs="Times New Roman"/>
          <w:sz w:val="24"/>
          <w:szCs w:val="24"/>
        </w:rPr>
      </w:pPr>
      <w:r w:rsidRPr="006521A7">
        <w:rPr>
          <w:rFonts w:ascii="Times New Roman" w:hAnsi="Times New Roman" w:cs="Times New Roman"/>
          <w:b/>
          <w:bCs/>
          <w:sz w:val="24"/>
          <w:szCs w:val="24"/>
        </w:rPr>
        <w:t xml:space="preserve">DE DATOS </w:t>
      </w:r>
      <w:r w:rsidR="006521A7" w:rsidRPr="006521A7">
        <w:rPr>
          <w:rFonts w:ascii="Times New Roman" w:hAnsi="Times New Roman" w:cs="Times New Roman"/>
          <w:b/>
          <w:bCs/>
          <w:sz w:val="24"/>
          <w:szCs w:val="24"/>
        </w:rPr>
        <w:t>PERSONALES</w:t>
      </w:r>
      <w:r w:rsidR="006521A7" w:rsidRPr="00B76AE4">
        <w:rPr>
          <w:rFonts w:ascii="Times New Roman" w:hAnsi="Times New Roman" w:cs="Times New Roman"/>
          <w:sz w:val="24"/>
          <w:szCs w:val="24"/>
        </w:rPr>
        <w:t>. -</w:t>
      </w:r>
      <w:r w:rsidRPr="00B76AE4">
        <w:rPr>
          <w:rFonts w:ascii="Times New Roman" w:hAnsi="Times New Roman" w:cs="Times New Roman"/>
          <w:sz w:val="24"/>
          <w:szCs w:val="24"/>
        </w:rPr>
        <w:t xml:space="preserve"> Este módulo está dirigido para el personal del</w:t>
      </w:r>
    </w:p>
    <w:p w14:paraId="6AE4D8F9"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municipio que maneja datos personales y/o enlaces de transparencia de cada área</w:t>
      </w:r>
    </w:p>
    <w:p w14:paraId="6864B686"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que da respuesta a las solicitudes de Derechos ARCO, esta capacitación tiene</w:t>
      </w:r>
    </w:p>
    <w:p w14:paraId="7ABB2C6F"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como finalidad instruir a los interesados como deben ser contestadas dichas</w:t>
      </w:r>
    </w:p>
    <w:p w14:paraId="79A4A4E4"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solicitudes con base a la Ley de Protección de Datos Personales en Posesión de</w:t>
      </w:r>
    </w:p>
    <w:p w14:paraId="3C56C7B9"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los Sujetos Obligados del Estado de Jalisco y sus Municipios. Teniendo como</w:t>
      </w:r>
    </w:p>
    <w:p w14:paraId="6838D8A6"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objetivo principal introducir a las bases y generalidades de esta ley, así como</w:t>
      </w:r>
    </w:p>
    <w:p w14:paraId="67DC4D57" w14:textId="77777777" w:rsidR="00E36F27"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resolver dudas de la misma.</w:t>
      </w:r>
    </w:p>
    <w:p w14:paraId="371E57C8" w14:textId="77777777" w:rsidR="006521A7" w:rsidRPr="00B76AE4" w:rsidRDefault="006521A7" w:rsidP="009500A6">
      <w:pPr>
        <w:spacing w:after="0"/>
        <w:jc w:val="both"/>
        <w:rPr>
          <w:rFonts w:ascii="Times New Roman" w:hAnsi="Times New Roman" w:cs="Times New Roman"/>
          <w:sz w:val="24"/>
          <w:szCs w:val="24"/>
        </w:rPr>
      </w:pPr>
    </w:p>
    <w:p w14:paraId="225BD7EE" w14:textId="77777777" w:rsidR="00E36F27" w:rsidRPr="00B76AE4" w:rsidRDefault="00E36F27" w:rsidP="009500A6">
      <w:pPr>
        <w:spacing w:after="0"/>
        <w:jc w:val="both"/>
        <w:rPr>
          <w:rFonts w:ascii="Times New Roman" w:hAnsi="Times New Roman" w:cs="Times New Roman"/>
          <w:b/>
          <w:bCs/>
          <w:sz w:val="24"/>
          <w:szCs w:val="24"/>
        </w:rPr>
      </w:pPr>
      <w:r w:rsidRPr="00B76AE4">
        <w:rPr>
          <w:rFonts w:ascii="Times New Roman" w:hAnsi="Times New Roman" w:cs="Times New Roman"/>
          <w:b/>
          <w:bCs/>
          <w:sz w:val="24"/>
          <w:szCs w:val="24"/>
        </w:rPr>
        <w:t>SESIÓN DE DUDAS EN MATERIA DEL ADECUADO MANEJO DE DATOS</w:t>
      </w:r>
    </w:p>
    <w:p w14:paraId="387784ED" w14:textId="233BA952" w:rsidR="00E36F27" w:rsidRPr="00B76AE4" w:rsidRDefault="006521A7" w:rsidP="009500A6">
      <w:pPr>
        <w:spacing w:after="0"/>
        <w:jc w:val="both"/>
        <w:rPr>
          <w:rFonts w:ascii="Times New Roman" w:hAnsi="Times New Roman" w:cs="Times New Roman"/>
          <w:sz w:val="24"/>
          <w:szCs w:val="24"/>
        </w:rPr>
      </w:pPr>
      <w:r w:rsidRPr="00B76AE4">
        <w:rPr>
          <w:rFonts w:ascii="Times New Roman" w:hAnsi="Times New Roman" w:cs="Times New Roman"/>
          <w:b/>
          <w:bCs/>
          <w:sz w:val="24"/>
          <w:szCs w:val="24"/>
        </w:rPr>
        <w:t>PERSONALES. -</w:t>
      </w:r>
      <w:r w:rsidR="00E36F27" w:rsidRPr="00B76AE4">
        <w:rPr>
          <w:rFonts w:ascii="Times New Roman" w:hAnsi="Times New Roman" w:cs="Times New Roman"/>
          <w:sz w:val="24"/>
          <w:szCs w:val="24"/>
        </w:rPr>
        <w:t xml:space="preserve"> En este módulo se expondrán de manera general las posibles</w:t>
      </w:r>
    </w:p>
    <w:p w14:paraId="5C334C2A"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actualizaciones del documento de seguridad del sujeto obligado y se atenderán las</w:t>
      </w:r>
    </w:p>
    <w:p w14:paraId="36FDDFD1"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dudas de los enlaces en materia de transparencia de cada área, para dar</w:t>
      </w:r>
    </w:p>
    <w:p w14:paraId="448038BB"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seguimiento y cumplimiento a la Ley de Protección de Datos Personales en</w:t>
      </w:r>
    </w:p>
    <w:p w14:paraId="060D35AE" w14:textId="77777777" w:rsidR="00E36F27" w:rsidRPr="00B76AE4" w:rsidRDefault="00E36F27" w:rsidP="009500A6">
      <w:pPr>
        <w:spacing w:after="0"/>
        <w:jc w:val="both"/>
        <w:rPr>
          <w:rFonts w:ascii="Times New Roman" w:hAnsi="Times New Roman" w:cs="Times New Roman"/>
          <w:sz w:val="24"/>
          <w:szCs w:val="24"/>
        </w:rPr>
      </w:pPr>
      <w:r w:rsidRPr="00B76AE4">
        <w:rPr>
          <w:rFonts w:ascii="Times New Roman" w:hAnsi="Times New Roman" w:cs="Times New Roman"/>
          <w:sz w:val="24"/>
          <w:szCs w:val="24"/>
        </w:rPr>
        <w:t>Posesión de los Sujetos Obligados del Estado de Jalisco y sus Municipios.</w:t>
      </w:r>
    </w:p>
    <w:p w14:paraId="583F23F4" w14:textId="77777777" w:rsidR="00B76AE4" w:rsidRPr="00B76AE4" w:rsidRDefault="00B76AE4" w:rsidP="00B76AE4">
      <w:pPr>
        <w:spacing w:after="0"/>
        <w:jc w:val="both"/>
        <w:rPr>
          <w:rFonts w:ascii="Times New Roman" w:hAnsi="Times New Roman" w:cs="Times New Roman"/>
          <w:b/>
          <w:bCs/>
          <w:sz w:val="24"/>
          <w:szCs w:val="24"/>
          <w:lang w:val="es-MX"/>
        </w:rPr>
      </w:pPr>
    </w:p>
    <w:p w14:paraId="5948CE8A" w14:textId="77777777" w:rsidR="00B76AE4" w:rsidRPr="00546238" w:rsidRDefault="00B76AE4" w:rsidP="00B76AE4">
      <w:pPr>
        <w:spacing w:after="0"/>
        <w:jc w:val="both"/>
        <w:rPr>
          <w:rFonts w:ascii="Times New Roman" w:hAnsi="Times New Roman" w:cs="Times New Roman"/>
          <w:sz w:val="24"/>
          <w:szCs w:val="24"/>
          <w:lang w:val="es-MX"/>
        </w:rPr>
      </w:pPr>
    </w:p>
    <w:p w14:paraId="65E28C1C" w14:textId="77777777" w:rsidR="00B76AE4" w:rsidRPr="00B76AE4" w:rsidRDefault="00B76AE4" w:rsidP="00B76AE4">
      <w:pPr>
        <w:spacing w:after="0"/>
        <w:jc w:val="both"/>
        <w:rPr>
          <w:rFonts w:ascii="Times New Roman" w:hAnsi="Times New Roman" w:cs="Times New Roman"/>
          <w:b/>
          <w:bCs/>
          <w:sz w:val="24"/>
          <w:szCs w:val="24"/>
          <w:lang w:val="es-MX"/>
        </w:rPr>
      </w:pPr>
      <w:r w:rsidRPr="00B76AE4">
        <w:rPr>
          <w:rFonts w:ascii="Times New Roman" w:hAnsi="Times New Roman" w:cs="Times New Roman"/>
          <w:b/>
          <w:bCs/>
          <w:sz w:val="24"/>
          <w:szCs w:val="24"/>
          <w:lang w:val="es-MX"/>
        </w:rPr>
        <w:t>IX. Los Mecanismos de Monitoreo y Revisión de las Medidas de Seguridad</w:t>
      </w:r>
    </w:p>
    <w:p w14:paraId="3F25F0B4" w14:textId="77777777" w:rsidR="00B76AE4" w:rsidRPr="00B76AE4" w:rsidRDefault="00B76AE4" w:rsidP="00B76AE4">
      <w:pPr>
        <w:spacing w:after="0"/>
        <w:jc w:val="both"/>
        <w:rPr>
          <w:rFonts w:ascii="Times New Roman" w:hAnsi="Times New Roman" w:cs="Times New Roman"/>
          <w:sz w:val="24"/>
          <w:szCs w:val="24"/>
          <w:lang w:val="es-MX"/>
        </w:rPr>
      </w:pPr>
      <w:r w:rsidRPr="00B76AE4">
        <w:rPr>
          <w:rFonts w:ascii="Times New Roman" w:hAnsi="Times New Roman" w:cs="Times New Roman"/>
          <w:sz w:val="24"/>
          <w:szCs w:val="24"/>
          <w:lang w:val="es-MX"/>
        </w:rPr>
        <w:t>El Municipio de Cuautla, Jalisco, llevará a cabo acciones permanentes de monitoreo y revisión de las medidas de seguridad implementadas, con el propósito de garantizar la adecuada protección de los datos personales en posesión del sujeto obligado.</w:t>
      </w:r>
    </w:p>
    <w:p w14:paraId="2D8FFDC3" w14:textId="77777777" w:rsidR="00B76AE4" w:rsidRPr="00B76AE4" w:rsidRDefault="00B76AE4" w:rsidP="00B76AE4">
      <w:pPr>
        <w:spacing w:after="0"/>
        <w:jc w:val="both"/>
        <w:rPr>
          <w:rFonts w:ascii="Times New Roman" w:hAnsi="Times New Roman" w:cs="Times New Roman"/>
          <w:sz w:val="24"/>
          <w:szCs w:val="24"/>
          <w:lang w:val="es-MX"/>
        </w:rPr>
      </w:pPr>
      <w:r w:rsidRPr="00B76AE4">
        <w:rPr>
          <w:rFonts w:ascii="Times New Roman" w:hAnsi="Times New Roman" w:cs="Times New Roman"/>
          <w:sz w:val="24"/>
          <w:szCs w:val="24"/>
          <w:lang w:val="es-MX"/>
        </w:rPr>
        <w:t>Para ello, se establecen los siguientes mecanismos:</w:t>
      </w:r>
    </w:p>
    <w:p w14:paraId="0806E98D" w14:textId="77777777" w:rsidR="00B76AE4" w:rsidRPr="00B76AE4" w:rsidRDefault="00B76AE4" w:rsidP="006521A7">
      <w:pPr>
        <w:spacing w:after="0"/>
        <w:rPr>
          <w:rFonts w:ascii="Times New Roman" w:hAnsi="Times New Roman" w:cs="Times New Roman"/>
          <w:sz w:val="24"/>
          <w:szCs w:val="24"/>
          <w:lang w:val="es-MX"/>
        </w:rPr>
      </w:pPr>
      <w:r w:rsidRPr="00B76AE4">
        <w:rPr>
          <w:rFonts w:ascii="Times New Roman" w:hAnsi="Times New Roman" w:cs="Times New Roman"/>
          <w:b/>
          <w:bCs/>
          <w:sz w:val="24"/>
          <w:szCs w:val="24"/>
          <w:lang w:val="es-MX"/>
        </w:rPr>
        <w:t>1. Auditorías internas periódicas:</w:t>
      </w:r>
      <w:r w:rsidRPr="00B76AE4">
        <w:rPr>
          <w:rFonts w:ascii="Times New Roman" w:hAnsi="Times New Roman" w:cs="Times New Roman"/>
          <w:sz w:val="24"/>
          <w:szCs w:val="24"/>
          <w:lang w:val="es-MX"/>
        </w:rPr>
        <w:br/>
        <w:t>Se realizarán revisiones semestrales a los procedimientos administrativos y técnicos relacionados con el tratamiento de datos personales, con el fin de verificar el cumplimiento de las políticas de seguridad y de identificar posibles áreas de mejora.</w:t>
      </w:r>
    </w:p>
    <w:p w14:paraId="0C3A732F" w14:textId="77777777" w:rsidR="00B76AE4" w:rsidRPr="00B76AE4" w:rsidRDefault="00B76AE4" w:rsidP="006521A7">
      <w:pPr>
        <w:spacing w:after="0"/>
        <w:rPr>
          <w:rFonts w:ascii="Times New Roman" w:hAnsi="Times New Roman" w:cs="Times New Roman"/>
          <w:sz w:val="24"/>
          <w:szCs w:val="24"/>
          <w:lang w:val="es-MX"/>
        </w:rPr>
      </w:pPr>
      <w:r w:rsidRPr="00B76AE4">
        <w:rPr>
          <w:rFonts w:ascii="Times New Roman" w:hAnsi="Times New Roman" w:cs="Times New Roman"/>
          <w:b/>
          <w:bCs/>
          <w:sz w:val="24"/>
          <w:szCs w:val="24"/>
          <w:lang w:val="es-MX"/>
        </w:rPr>
        <w:t>2. Supervisión continua:</w:t>
      </w:r>
      <w:r w:rsidRPr="00B76AE4">
        <w:rPr>
          <w:rFonts w:ascii="Times New Roman" w:hAnsi="Times New Roman" w:cs="Times New Roman"/>
          <w:sz w:val="24"/>
          <w:szCs w:val="24"/>
          <w:lang w:val="es-MX"/>
        </w:rPr>
        <w:br/>
        <w:t>El responsable de la Unidad de Transparencia supervisará de manera constante el correcto funcionamiento de los sistemas de almacenamiento y los controles de acceso físico y lógico.</w:t>
      </w:r>
    </w:p>
    <w:p w14:paraId="396184F4" w14:textId="77777777" w:rsidR="00B76AE4" w:rsidRPr="00B76AE4" w:rsidRDefault="00B76AE4" w:rsidP="006521A7">
      <w:pPr>
        <w:spacing w:after="0"/>
        <w:rPr>
          <w:rFonts w:ascii="Times New Roman" w:hAnsi="Times New Roman" w:cs="Times New Roman"/>
          <w:sz w:val="24"/>
          <w:szCs w:val="24"/>
          <w:lang w:val="es-MX"/>
        </w:rPr>
      </w:pPr>
      <w:r w:rsidRPr="00B76AE4">
        <w:rPr>
          <w:rFonts w:ascii="Times New Roman" w:hAnsi="Times New Roman" w:cs="Times New Roman"/>
          <w:b/>
          <w:bCs/>
          <w:sz w:val="24"/>
          <w:szCs w:val="24"/>
          <w:lang w:val="es-MX"/>
        </w:rPr>
        <w:lastRenderedPageBreak/>
        <w:t>3. Evaluación de incidentes de seguridad:</w:t>
      </w:r>
      <w:r w:rsidRPr="00B76AE4">
        <w:rPr>
          <w:rFonts w:ascii="Times New Roman" w:hAnsi="Times New Roman" w:cs="Times New Roman"/>
          <w:sz w:val="24"/>
          <w:szCs w:val="24"/>
          <w:lang w:val="es-MX"/>
        </w:rPr>
        <w:br/>
        <w:t>Ante cualquier incidente que afecte la integridad, confidencialidad o disponibilidad de los datos personales, se elaborará un informe que documente las causas, acciones correctivas y resultados obtenidos.</w:t>
      </w:r>
    </w:p>
    <w:p w14:paraId="6D3644ED" w14:textId="77777777" w:rsidR="00B76AE4" w:rsidRPr="00B76AE4" w:rsidRDefault="00B76AE4" w:rsidP="006521A7">
      <w:pPr>
        <w:spacing w:after="0"/>
        <w:rPr>
          <w:rFonts w:ascii="Times New Roman" w:hAnsi="Times New Roman" w:cs="Times New Roman"/>
          <w:sz w:val="24"/>
          <w:szCs w:val="24"/>
          <w:lang w:val="es-MX"/>
        </w:rPr>
      </w:pPr>
      <w:r w:rsidRPr="00B76AE4">
        <w:rPr>
          <w:rFonts w:ascii="Times New Roman" w:hAnsi="Times New Roman" w:cs="Times New Roman"/>
          <w:b/>
          <w:bCs/>
          <w:sz w:val="24"/>
          <w:szCs w:val="24"/>
          <w:lang w:val="es-MX"/>
        </w:rPr>
        <w:t>4. Actualización de medidas:</w:t>
      </w:r>
      <w:r w:rsidRPr="00B76AE4">
        <w:rPr>
          <w:rFonts w:ascii="Times New Roman" w:hAnsi="Times New Roman" w:cs="Times New Roman"/>
          <w:sz w:val="24"/>
          <w:szCs w:val="24"/>
          <w:lang w:val="es-MX"/>
        </w:rPr>
        <w:br/>
        <w:t>Las medidas administrativas, físicas y técnicas serán revisadas al menos una vez al año o cuando existan cambios en los procesos o sistemas informáticos que impliquen un nuevo riesgo para los datos personales.</w:t>
      </w:r>
    </w:p>
    <w:p w14:paraId="55FF3274" w14:textId="77777777" w:rsidR="00B76AE4" w:rsidRPr="00B76AE4" w:rsidRDefault="00B76AE4" w:rsidP="006521A7">
      <w:pPr>
        <w:spacing w:after="0"/>
        <w:rPr>
          <w:rFonts w:ascii="Times New Roman" w:hAnsi="Times New Roman" w:cs="Times New Roman"/>
          <w:sz w:val="24"/>
          <w:szCs w:val="24"/>
          <w:lang w:val="es-MX"/>
        </w:rPr>
      </w:pPr>
      <w:r w:rsidRPr="00B76AE4">
        <w:rPr>
          <w:rFonts w:ascii="Times New Roman" w:hAnsi="Times New Roman" w:cs="Times New Roman"/>
          <w:sz w:val="24"/>
          <w:szCs w:val="24"/>
          <w:lang w:val="es-MX"/>
        </w:rPr>
        <w:t>Los resultados derivados del monitoreo y revisión se integrarán en informes internos y servirán de base para fortalecer las estrategias de seguridad y cumplimiento normativo del Municipio.</w:t>
      </w:r>
    </w:p>
    <w:p w14:paraId="6945C992" w14:textId="77777777" w:rsidR="00B76AE4" w:rsidRPr="00B76AE4" w:rsidRDefault="00B76AE4" w:rsidP="006521A7">
      <w:pPr>
        <w:spacing w:after="0"/>
        <w:rPr>
          <w:rFonts w:ascii="Times New Roman" w:hAnsi="Times New Roman" w:cs="Times New Roman"/>
          <w:sz w:val="24"/>
          <w:szCs w:val="24"/>
          <w:lang w:val="es-MX"/>
        </w:rPr>
      </w:pPr>
    </w:p>
    <w:p w14:paraId="58A2772E" w14:textId="1245F472" w:rsidR="00B76AE4" w:rsidRPr="00B76AE4" w:rsidRDefault="00B76AE4" w:rsidP="006521A7">
      <w:pPr>
        <w:spacing w:after="0"/>
        <w:rPr>
          <w:rFonts w:ascii="Times New Roman" w:hAnsi="Times New Roman" w:cs="Times New Roman"/>
          <w:sz w:val="24"/>
          <w:szCs w:val="24"/>
          <w:lang w:val="es-MX"/>
        </w:rPr>
      </w:pPr>
      <w:r w:rsidRPr="00B76AE4">
        <w:rPr>
          <w:rFonts w:ascii="Times New Roman" w:hAnsi="Times New Roman" w:cs="Times New Roman"/>
          <w:sz w:val="24"/>
          <w:szCs w:val="24"/>
          <w:lang w:val="es-MX"/>
        </w:rPr>
        <w:t>El programa general de capacitación tiene como objetivo fortalecer las competencias del personal del Municipio de Cuautla, Jalisco, en materia de protección de datos personales, promoviendo una cultura institucional de respeto, responsabilidad y cumplimiento normativo.</w:t>
      </w:r>
    </w:p>
    <w:p w14:paraId="6BC2F1FB" w14:textId="77777777" w:rsidR="00B76AE4" w:rsidRPr="00B76AE4" w:rsidRDefault="00B76AE4" w:rsidP="00B76AE4">
      <w:pPr>
        <w:spacing w:after="0"/>
        <w:jc w:val="both"/>
        <w:rPr>
          <w:rFonts w:ascii="Times New Roman" w:hAnsi="Times New Roman" w:cs="Times New Roman"/>
          <w:sz w:val="24"/>
          <w:szCs w:val="24"/>
          <w:lang w:val="es-MX"/>
        </w:rPr>
      </w:pPr>
      <w:r w:rsidRPr="00B76AE4">
        <w:rPr>
          <w:rFonts w:ascii="Times New Roman" w:hAnsi="Times New Roman" w:cs="Times New Roman"/>
          <w:b/>
          <w:bCs/>
          <w:sz w:val="24"/>
          <w:szCs w:val="24"/>
          <w:lang w:val="es-MX"/>
        </w:rPr>
        <w:t>Objetivos específicos:</w:t>
      </w:r>
    </w:p>
    <w:p w14:paraId="30CA14F5" w14:textId="77777777" w:rsidR="00B76AE4" w:rsidRPr="00B76AE4" w:rsidRDefault="00B76AE4" w:rsidP="00B76AE4">
      <w:pPr>
        <w:numPr>
          <w:ilvl w:val="0"/>
          <w:numId w:val="11"/>
        </w:numPr>
        <w:spacing w:after="0"/>
        <w:jc w:val="both"/>
        <w:rPr>
          <w:rFonts w:ascii="Times New Roman" w:hAnsi="Times New Roman" w:cs="Times New Roman"/>
          <w:sz w:val="24"/>
          <w:szCs w:val="24"/>
          <w:lang w:val="es-MX"/>
        </w:rPr>
      </w:pPr>
      <w:r w:rsidRPr="00B76AE4">
        <w:rPr>
          <w:rFonts w:ascii="Times New Roman" w:hAnsi="Times New Roman" w:cs="Times New Roman"/>
          <w:sz w:val="24"/>
          <w:szCs w:val="24"/>
          <w:lang w:val="es-MX"/>
        </w:rPr>
        <w:t>Sensibilizar al personal sobre la importancia del resguardo y tratamiento adecuado de los datos personales.</w:t>
      </w:r>
    </w:p>
    <w:p w14:paraId="5392CEB3" w14:textId="77777777" w:rsidR="00B76AE4" w:rsidRPr="00B76AE4" w:rsidRDefault="00B76AE4" w:rsidP="00B76AE4">
      <w:pPr>
        <w:numPr>
          <w:ilvl w:val="0"/>
          <w:numId w:val="11"/>
        </w:numPr>
        <w:spacing w:after="0"/>
        <w:jc w:val="both"/>
        <w:rPr>
          <w:rFonts w:ascii="Times New Roman" w:hAnsi="Times New Roman" w:cs="Times New Roman"/>
          <w:sz w:val="24"/>
          <w:szCs w:val="24"/>
          <w:lang w:val="es-MX"/>
        </w:rPr>
      </w:pPr>
      <w:r w:rsidRPr="00B76AE4">
        <w:rPr>
          <w:rFonts w:ascii="Times New Roman" w:hAnsi="Times New Roman" w:cs="Times New Roman"/>
          <w:sz w:val="24"/>
          <w:szCs w:val="24"/>
          <w:lang w:val="es-MX"/>
        </w:rPr>
        <w:t>Difundir las obligaciones y responsabilidades establecidas en la Ley de Protección de Datos Personales en Posesión de Sujetos Obligados del Estado de Jalisco y sus Municipios.</w:t>
      </w:r>
    </w:p>
    <w:p w14:paraId="42107EBF" w14:textId="77777777" w:rsidR="00B76AE4" w:rsidRPr="00B76AE4" w:rsidRDefault="00B76AE4" w:rsidP="00B76AE4">
      <w:pPr>
        <w:numPr>
          <w:ilvl w:val="0"/>
          <w:numId w:val="11"/>
        </w:numPr>
        <w:spacing w:after="0"/>
        <w:jc w:val="both"/>
        <w:rPr>
          <w:rFonts w:ascii="Times New Roman" w:hAnsi="Times New Roman" w:cs="Times New Roman"/>
          <w:sz w:val="24"/>
          <w:szCs w:val="24"/>
          <w:lang w:val="es-MX"/>
        </w:rPr>
      </w:pPr>
      <w:r w:rsidRPr="00B76AE4">
        <w:rPr>
          <w:rFonts w:ascii="Times New Roman" w:hAnsi="Times New Roman" w:cs="Times New Roman"/>
          <w:sz w:val="24"/>
          <w:szCs w:val="24"/>
          <w:lang w:val="es-MX"/>
        </w:rPr>
        <w:t>Capacitar en la aplicación de medidas de seguridad administrativas, físicas y técnicas.</w:t>
      </w:r>
    </w:p>
    <w:p w14:paraId="0DDB3770" w14:textId="77777777" w:rsidR="00B76AE4" w:rsidRPr="00B76AE4" w:rsidRDefault="00B76AE4" w:rsidP="00B76AE4">
      <w:pPr>
        <w:spacing w:after="0"/>
        <w:jc w:val="both"/>
        <w:rPr>
          <w:rFonts w:ascii="Times New Roman" w:hAnsi="Times New Roman" w:cs="Times New Roman"/>
          <w:sz w:val="24"/>
          <w:szCs w:val="24"/>
          <w:lang w:val="es-MX"/>
        </w:rPr>
      </w:pPr>
      <w:r w:rsidRPr="00B76AE4">
        <w:rPr>
          <w:rFonts w:ascii="Times New Roman" w:hAnsi="Times New Roman" w:cs="Times New Roman"/>
          <w:b/>
          <w:bCs/>
          <w:sz w:val="24"/>
          <w:szCs w:val="24"/>
          <w:lang w:val="es-MX"/>
        </w:rPr>
        <w:t>Estrategias y acciones:</w:t>
      </w:r>
    </w:p>
    <w:p w14:paraId="2DEA7332" w14:textId="77777777" w:rsidR="00B76AE4" w:rsidRPr="00B76AE4" w:rsidRDefault="00B76AE4" w:rsidP="00B76AE4">
      <w:pPr>
        <w:numPr>
          <w:ilvl w:val="0"/>
          <w:numId w:val="12"/>
        </w:numPr>
        <w:spacing w:after="0"/>
        <w:jc w:val="both"/>
        <w:rPr>
          <w:rFonts w:ascii="Times New Roman" w:hAnsi="Times New Roman" w:cs="Times New Roman"/>
          <w:sz w:val="24"/>
          <w:szCs w:val="24"/>
          <w:lang w:val="es-MX"/>
        </w:rPr>
      </w:pPr>
      <w:r w:rsidRPr="00B76AE4">
        <w:rPr>
          <w:rFonts w:ascii="Times New Roman" w:hAnsi="Times New Roman" w:cs="Times New Roman"/>
          <w:sz w:val="24"/>
          <w:szCs w:val="24"/>
          <w:lang w:val="es-MX"/>
        </w:rPr>
        <w:t>Realización de cursos, talleres y pláticas informativas presenciales y virtuales.</w:t>
      </w:r>
    </w:p>
    <w:p w14:paraId="1651FEC9" w14:textId="77777777" w:rsidR="00B76AE4" w:rsidRPr="00B76AE4" w:rsidRDefault="00B76AE4" w:rsidP="00B76AE4">
      <w:pPr>
        <w:numPr>
          <w:ilvl w:val="0"/>
          <w:numId w:val="12"/>
        </w:numPr>
        <w:spacing w:after="0"/>
        <w:jc w:val="both"/>
        <w:rPr>
          <w:rFonts w:ascii="Times New Roman" w:hAnsi="Times New Roman" w:cs="Times New Roman"/>
          <w:sz w:val="24"/>
          <w:szCs w:val="24"/>
          <w:lang w:val="es-MX"/>
        </w:rPr>
      </w:pPr>
      <w:r w:rsidRPr="00B76AE4">
        <w:rPr>
          <w:rFonts w:ascii="Times New Roman" w:hAnsi="Times New Roman" w:cs="Times New Roman"/>
          <w:sz w:val="24"/>
          <w:szCs w:val="24"/>
          <w:lang w:val="es-MX"/>
        </w:rPr>
        <w:t>Elaboración de material didáctico y guías de buenas prácticas.</w:t>
      </w:r>
    </w:p>
    <w:p w14:paraId="62A832A5" w14:textId="77777777" w:rsidR="00B76AE4" w:rsidRPr="00B76AE4" w:rsidRDefault="00B76AE4" w:rsidP="00B76AE4">
      <w:pPr>
        <w:numPr>
          <w:ilvl w:val="0"/>
          <w:numId w:val="12"/>
        </w:numPr>
        <w:spacing w:after="0"/>
        <w:jc w:val="both"/>
        <w:rPr>
          <w:rFonts w:ascii="Times New Roman" w:hAnsi="Times New Roman" w:cs="Times New Roman"/>
          <w:sz w:val="24"/>
          <w:szCs w:val="24"/>
          <w:lang w:val="es-MX"/>
        </w:rPr>
      </w:pPr>
      <w:r w:rsidRPr="00B76AE4">
        <w:rPr>
          <w:rFonts w:ascii="Times New Roman" w:hAnsi="Times New Roman" w:cs="Times New Roman"/>
          <w:sz w:val="24"/>
          <w:szCs w:val="24"/>
          <w:lang w:val="es-MX"/>
        </w:rPr>
        <w:t>Evaluación anual de conocimientos adquiridos por el personal capacitado.</w:t>
      </w:r>
    </w:p>
    <w:p w14:paraId="69ABC4AC" w14:textId="77777777" w:rsidR="00B76AE4" w:rsidRPr="00B76AE4" w:rsidRDefault="00B76AE4" w:rsidP="00B76AE4">
      <w:pPr>
        <w:numPr>
          <w:ilvl w:val="0"/>
          <w:numId w:val="12"/>
        </w:numPr>
        <w:spacing w:after="0"/>
        <w:jc w:val="both"/>
        <w:rPr>
          <w:rFonts w:ascii="Times New Roman" w:hAnsi="Times New Roman" w:cs="Times New Roman"/>
          <w:sz w:val="24"/>
          <w:szCs w:val="24"/>
          <w:lang w:val="es-MX"/>
        </w:rPr>
      </w:pPr>
      <w:r w:rsidRPr="00B76AE4">
        <w:rPr>
          <w:rFonts w:ascii="Times New Roman" w:hAnsi="Times New Roman" w:cs="Times New Roman"/>
          <w:sz w:val="24"/>
          <w:szCs w:val="24"/>
          <w:lang w:val="es-MX"/>
        </w:rPr>
        <w:t>Actualización continua en materia de privacidad y seguridad de la información.</w:t>
      </w:r>
    </w:p>
    <w:p w14:paraId="7DA4E76D" w14:textId="77777777" w:rsidR="00B76AE4" w:rsidRPr="00B76AE4" w:rsidRDefault="00B76AE4" w:rsidP="00B76AE4">
      <w:pPr>
        <w:spacing w:after="0"/>
        <w:jc w:val="both"/>
        <w:rPr>
          <w:rFonts w:ascii="Times New Roman" w:hAnsi="Times New Roman" w:cs="Times New Roman"/>
          <w:sz w:val="24"/>
          <w:szCs w:val="24"/>
          <w:lang w:val="es-MX"/>
        </w:rPr>
      </w:pPr>
      <w:r w:rsidRPr="00B76AE4">
        <w:rPr>
          <w:rFonts w:ascii="Times New Roman" w:hAnsi="Times New Roman" w:cs="Times New Roman"/>
          <w:sz w:val="24"/>
          <w:szCs w:val="24"/>
          <w:lang w:val="es-MX"/>
        </w:rPr>
        <w:t>El cumplimiento del presente programa será supervisado por la Unidad de Transparencia y Evaluación Municipal, garantizando que todos los servidores públicos participen en las actividades de capacitación correspondientes.</w:t>
      </w:r>
    </w:p>
    <w:p w14:paraId="521F764B" w14:textId="77777777" w:rsidR="00546238" w:rsidRDefault="00546238" w:rsidP="009500A6">
      <w:pPr>
        <w:spacing w:after="0"/>
        <w:jc w:val="both"/>
        <w:rPr>
          <w:rFonts w:ascii="Times New Roman" w:hAnsi="Times New Roman" w:cs="Times New Roman"/>
          <w:sz w:val="24"/>
          <w:szCs w:val="24"/>
        </w:rPr>
      </w:pPr>
    </w:p>
    <w:p w14:paraId="758AFF11" w14:textId="77777777" w:rsidR="00C3411D" w:rsidRPr="00C3411D" w:rsidRDefault="00C3411D" w:rsidP="00C3411D">
      <w:pPr>
        <w:spacing w:after="0"/>
        <w:jc w:val="both"/>
        <w:rPr>
          <w:rFonts w:ascii="Times New Roman" w:hAnsi="Times New Roman" w:cs="Times New Roman"/>
          <w:b/>
          <w:bCs/>
          <w:sz w:val="24"/>
          <w:szCs w:val="24"/>
          <w:lang w:val="es-MX"/>
        </w:rPr>
      </w:pPr>
      <w:r w:rsidRPr="00C3411D">
        <w:rPr>
          <w:rFonts w:ascii="Times New Roman" w:hAnsi="Times New Roman" w:cs="Times New Roman"/>
          <w:b/>
          <w:bCs/>
          <w:sz w:val="24"/>
          <w:szCs w:val="24"/>
          <w:lang w:val="es-MX"/>
        </w:rPr>
        <w:t>X. El programa general de capacitación</w:t>
      </w:r>
    </w:p>
    <w:p w14:paraId="70681CCB" w14:textId="77777777" w:rsidR="00C3411D" w:rsidRPr="00C3411D" w:rsidRDefault="00C3411D" w:rsidP="00C3411D">
      <w:pPr>
        <w:spacing w:after="0"/>
        <w:jc w:val="both"/>
        <w:rPr>
          <w:rFonts w:ascii="Times New Roman" w:hAnsi="Times New Roman" w:cs="Times New Roman"/>
          <w:sz w:val="24"/>
          <w:szCs w:val="24"/>
          <w:lang w:val="es-MX"/>
        </w:rPr>
      </w:pPr>
      <w:r w:rsidRPr="00C3411D">
        <w:rPr>
          <w:rFonts w:ascii="Times New Roman" w:hAnsi="Times New Roman" w:cs="Times New Roman"/>
          <w:sz w:val="24"/>
          <w:szCs w:val="24"/>
          <w:lang w:val="es-MX"/>
        </w:rPr>
        <w:t xml:space="preserve">Con el fin de fomentar la cultura de protección de datos personales y fortalecer las capacidades institucionales del personal del Municipio de Cuautla, Jalisco, se implementará un </w:t>
      </w:r>
      <w:r w:rsidRPr="00C3411D">
        <w:rPr>
          <w:rFonts w:ascii="Times New Roman" w:hAnsi="Times New Roman" w:cs="Times New Roman"/>
          <w:b/>
          <w:bCs/>
          <w:sz w:val="24"/>
          <w:szCs w:val="24"/>
          <w:lang w:val="es-MX"/>
        </w:rPr>
        <w:t>Programa General de Capacitación</w:t>
      </w:r>
      <w:r w:rsidRPr="00C3411D">
        <w:rPr>
          <w:rFonts w:ascii="Times New Roman" w:hAnsi="Times New Roman" w:cs="Times New Roman"/>
          <w:sz w:val="24"/>
          <w:szCs w:val="24"/>
          <w:lang w:val="es-MX"/>
        </w:rPr>
        <w:t>, bajo las siguientes directrices:</w:t>
      </w:r>
    </w:p>
    <w:p w14:paraId="65258E0E" w14:textId="77777777" w:rsidR="00C3411D" w:rsidRPr="00C3411D" w:rsidRDefault="00C3411D" w:rsidP="00C3411D">
      <w:pPr>
        <w:numPr>
          <w:ilvl w:val="0"/>
          <w:numId w:val="36"/>
        </w:numPr>
        <w:spacing w:after="0"/>
        <w:jc w:val="both"/>
        <w:rPr>
          <w:rFonts w:ascii="Times New Roman" w:hAnsi="Times New Roman" w:cs="Times New Roman"/>
          <w:sz w:val="24"/>
          <w:szCs w:val="24"/>
          <w:lang w:val="es-MX"/>
        </w:rPr>
      </w:pPr>
      <w:r w:rsidRPr="00C3411D">
        <w:rPr>
          <w:rFonts w:ascii="Times New Roman" w:hAnsi="Times New Roman" w:cs="Times New Roman"/>
          <w:b/>
          <w:bCs/>
          <w:sz w:val="24"/>
          <w:szCs w:val="24"/>
          <w:lang w:val="es-MX"/>
        </w:rPr>
        <w:t>Objetivo general:</w:t>
      </w:r>
      <w:r w:rsidRPr="00C3411D">
        <w:rPr>
          <w:rFonts w:ascii="Times New Roman" w:hAnsi="Times New Roman" w:cs="Times New Roman"/>
          <w:sz w:val="24"/>
          <w:szCs w:val="24"/>
          <w:lang w:val="es-MX"/>
        </w:rPr>
        <w:br/>
        <w:t>Capacitar de manera continua a los servidores públicos en materia de protección, manejo, tratamiento y resguardo de datos personales, conforme a las disposiciones de la Ley de Protección de Datos Personales en Posesión de Sujetos Obligados del Estado de Jalisco y sus Municipios.</w:t>
      </w:r>
    </w:p>
    <w:p w14:paraId="6CC7A818" w14:textId="77777777" w:rsidR="00C3411D" w:rsidRPr="00C3411D" w:rsidRDefault="00C3411D" w:rsidP="00C3411D">
      <w:pPr>
        <w:numPr>
          <w:ilvl w:val="0"/>
          <w:numId w:val="36"/>
        </w:numPr>
        <w:spacing w:after="0"/>
        <w:jc w:val="both"/>
        <w:rPr>
          <w:rFonts w:ascii="Times New Roman" w:hAnsi="Times New Roman" w:cs="Times New Roman"/>
          <w:sz w:val="24"/>
          <w:szCs w:val="24"/>
          <w:lang w:val="es-MX"/>
        </w:rPr>
      </w:pPr>
      <w:r w:rsidRPr="00C3411D">
        <w:rPr>
          <w:rFonts w:ascii="Times New Roman" w:hAnsi="Times New Roman" w:cs="Times New Roman"/>
          <w:b/>
          <w:bCs/>
          <w:sz w:val="24"/>
          <w:szCs w:val="24"/>
          <w:lang w:val="es-MX"/>
        </w:rPr>
        <w:t>Población objetivo:</w:t>
      </w:r>
      <w:r w:rsidRPr="00C3411D">
        <w:rPr>
          <w:rFonts w:ascii="Times New Roman" w:hAnsi="Times New Roman" w:cs="Times New Roman"/>
          <w:sz w:val="24"/>
          <w:szCs w:val="24"/>
          <w:lang w:val="es-MX"/>
        </w:rPr>
        <w:br/>
        <w:t xml:space="preserve">Todo el personal que, por la naturaleza de sus funciones, tenga contacto directo o </w:t>
      </w:r>
      <w:r w:rsidRPr="00C3411D">
        <w:rPr>
          <w:rFonts w:ascii="Times New Roman" w:hAnsi="Times New Roman" w:cs="Times New Roman"/>
          <w:sz w:val="24"/>
          <w:szCs w:val="24"/>
          <w:lang w:val="es-MX"/>
        </w:rPr>
        <w:lastRenderedPageBreak/>
        <w:t>indirecto con datos personales, incluyendo titulares de áreas, auxiliares administrativos, personal de atención ciudadana y responsables de archivos.</w:t>
      </w:r>
    </w:p>
    <w:p w14:paraId="428887F8" w14:textId="77777777" w:rsidR="00C3411D" w:rsidRPr="00C3411D" w:rsidRDefault="00C3411D" w:rsidP="00C3411D">
      <w:pPr>
        <w:numPr>
          <w:ilvl w:val="0"/>
          <w:numId w:val="36"/>
        </w:numPr>
        <w:spacing w:after="0"/>
        <w:jc w:val="both"/>
        <w:rPr>
          <w:rFonts w:ascii="Times New Roman" w:hAnsi="Times New Roman" w:cs="Times New Roman"/>
          <w:sz w:val="24"/>
          <w:szCs w:val="24"/>
          <w:lang w:val="es-MX"/>
        </w:rPr>
      </w:pPr>
      <w:r w:rsidRPr="00C3411D">
        <w:rPr>
          <w:rFonts w:ascii="Times New Roman" w:hAnsi="Times New Roman" w:cs="Times New Roman"/>
          <w:b/>
          <w:bCs/>
          <w:sz w:val="24"/>
          <w:szCs w:val="24"/>
          <w:lang w:val="es-MX"/>
        </w:rPr>
        <w:t>Temas mínimos obligatorios:</w:t>
      </w:r>
    </w:p>
    <w:p w14:paraId="0AD51AA0" w14:textId="77777777" w:rsidR="00C3411D" w:rsidRPr="00C3411D" w:rsidRDefault="00C3411D" w:rsidP="00C3411D">
      <w:pPr>
        <w:numPr>
          <w:ilvl w:val="1"/>
          <w:numId w:val="36"/>
        </w:numPr>
        <w:spacing w:after="0"/>
        <w:jc w:val="both"/>
        <w:rPr>
          <w:rFonts w:ascii="Times New Roman" w:hAnsi="Times New Roman" w:cs="Times New Roman"/>
          <w:sz w:val="24"/>
          <w:szCs w:val="24"/>
          <w:lang w:val="es-MX"/>
        </w:rPr>
      </w:pPr>
      <w:r w:rsidRPr="00C3411D">
        <w:rPr>
          <w:rFonts w:ascii="Times New Roman" w:hAnsi="Times New Roman" w:cs="Times New Roman"/>
          <w:sz w:val="24"/>
          <w:szCs w:val="24"/>
          <w:lang w:val="es-MX"/>
        </w:rPr>
        <w:t>Principios y deberes en materia de protección de datos personales.</w:t>
      </w:r>
    </w:p>
    <w:p w14:paraId="2C6B2453" w14:textId="77777777" w:rsidR="00C3411D" w:rsidRPr="00C3411D" w:rsidRDefault="00C3411D" w:rsidP="00C3411D">
      <w:pPr>
        <w:numPr>
          <w:ilvl w:val="1"/>
          <w:numId w:val="36"/>
        </w:numPr>
        <w:spacing w:after="0"/>
        <w:jc w:val="both"/>
        <w:rPr>
          <w:rFonts w:ascii="Times New Roman" w:hAnsi="Times New Roman" w:cs="Times New Roman"/>
          <w:sz w:val="24"/>
          <w:szCs w:val="24"/>
          <w:lang w:val="es-MX"/>
        </w:rPr>
      </w:pPr>
      <w:r w:rsidRPr="00C3411D">
        <w:rPr>
          <w:rFonts w:ascii="Times New Roman" w:hAnsi="Times New Roman" w:cs="Times New Roman"/>
          <w:sz w:val="24"/>
          <w:szCs w:val="24"/>
          <w:lang w:val="es-MX"/>
        </w:rPr>
        <w:t>Avisos de privacidad y derechos ARCO.</w:t>
      </w:r>
    </w:p>
    <w:p w14:paraId="255D4079" w14:textId="77777777" w:rsidR="00C3411D" w:rsidRPr="00C3411D" w:rsidRDefault="00C3411D" w:rsidP="00C3411D">
      <w:pPr>
        <w:numPr>
          <w:ilvl w:val="1"/>
          <w:numId w:val="36"/>
        </w:numPr>
        <w:spacing w:after="0"/>
        <w:jc w:val="both"/>
        <w:rPr>
          <w:rFonts w:ascii="Times New Roman" w:hAnsi="Times New Roman" w:cs="Times New Roman"/>
          <w:sz w:val="24"/>
          <w:szCs w:val="24"/>
          <w:lang w:val="es-MX"/>
        </w:rPr>
      </w:pPr>
      <w:r w:rsidRPr="00C3411D">
        <w:rPr>
          <w:rFonts w:ascii="Times New Roman" w:hAnsi="Times New Roman" w:cs="Times New Roman"/>
          <w:sz w:val="24"/>
          <w:szCs w:val="24"/>
          <w:lang w:val="es-MX"/>
        </w:rPr>
        <w:t>Medidas de seguridad físicas, técnicas y administrativas.</w:t>
      </w:r>
    </w:p>
    <w:p w14:paraId="057F1DE7" w14:textId="77777777" w:rsidR="00C3411D" w:rsidRPr="00C3411D" w:rsidRDefault="00C3411D" w:rsidP="00C3411D">
      <w:pPr>
        <w:numPr>
          <w:ilvl w:val="1"/>
          <w:numId w:val="36"/>
        </w:numPr>
        <w:spacing w:after="0"/>
        <w:jc w:val="both"/>
        <w:rPr>
          <w:rFonts w:ascii="Times New Roman" w:hAnsi="Times New Roman" w:cs="Times New Roman"/>
          <w:sz w:val="24"/>
          <w:szCs w:val="24"/>
          <w:lang w:val="es-MX"/>
        </w:rPr>
      </w:pPr>
      <w:r w:rsidRPr="00C3411D">
        <w:rPr>
          <w:rFonts w:ascii="Times New Roman" w:hAnsi="Times New Roman" w:cs="Times New Roman"/>
          <w:sz w:val="24"/>
          <w:szCs w:val="24"/>
          <w:lang w:val="es-MX"/>
        </w:rPr>
        <w:t>Procedimientos en caso de vulneración de datos personales.</w:t>
      </w:r>
    </w:p>
    <w:p w14:paraId="78AAE661" w14:textId="77777777" w:rsidR="00C3411D" w:rsidRPr="00C3411D" w:rsidRDefault="00C3411D" w:rsidP="00C3411D">
      <w:pPr>
        <w:numPr>
          <w:ilvl w:val="1"/>
          <w:numId w:val="36"/>
        </w:numPr>
        <w:spacing w:after="0"/>
        <w:jc w:val="both"/>
        <w:rPr>
          <w:rFonts w:ascii="Times New Roman" w:hAnsi="Times New Roman" w:cs="Times New Roman"/>
          <w:sz w:val="24"/>
          <w:szCs w:val="24"/>
          <w:lang w:val="es-MX"/>
        </w:rPr>
      </w:pPr>
      <w:r w:rsidRPr="00C3411D">
        <w:rPr>
          <w:rFonts w:ascii="Times New Roman" w:hAnsi="Times New Roman" w:cs="Times New Roman"/>
          <w:sz w:val="24"/>
          <w:szCs w:val="24"/>
          <w:lang w:val="es-MX"/>
        </w:rPr>
        <w:t>Responsabilidades y sanciones aplicables.</w:t>
      </w:r>
    </w:p>
    <w:p w14:paraId="4F5511AC" w14:textId="77777777" w:rsidR="00C3411D" w:rsidRPr="00C3411D" w:rsidRDefault="00C3411D" w:rsidP="00C3411D">
      <w:pPr>
        <w:numPr>
          <w:ilvl w:val="1"/>
          <w:numId w:val="36"/>
        </w:numPr>
        <w:spacing w:after="0"/>
        <w:jc w:val="both"/>
        <w:rPr>
          <w:rFonts w:ascii="Times New Roman" w:hAnsi="Times New Roman" w:cs="Times New Roman"/>
          <w:sz w:val="24"/>
          <w:szCs w:val="24"/>
          <w:lang w:val="es-MX"/>
        </w:rPr>
      </w:pPr>
      <w:r w:rsidRPr="00C3411D">
        <w:rPr>
          <w:rFonts w:ascii="Times New Roman" w:hAnsi="Times New Roman" w:cs="Times New Roman"/>
          <w:sz w:val="24"/>
          <w:szCs w:val="24"/>
          <w:lang w:val="es-MX"/>
        </w:rPr>
        <w:t>Ética y buenas prácticas en el manejo de la información.</w:t>
      </w:r>
    </w:p>
    <w:p w14:paraId="0D93C5D5" w14:textId="77777777" w:rsidR="00C3411D" w:rsidRPr="00C3411D" w:rsidRDefault="00C3411D" w:rsidP="00C3411D">
      <w:pPr>
        <w:numPr>
          <w:ilvl w:val="0"/>
          <w:numId w:val="36"/>
        </w:numPr>
        <w:spacing w:after="0"/>
        <w:jc w:val="both"/>
        <w:rPr>
          <w:rFonts w:ascii="Times New Roman" w:hAnsi="Times New Roman" w:cs="Times New Roman"/>
          <w:sz w:val="24"/>
          <w:szCs w:val="24"/>
          <w:lang w:val="es-MX"/>
        </w:rPr>
      </w:pPr>
      <w:r w:rsidRPr="00C3411D">
        <w:rPr>
          <w:rFonts w:ascii="Times New Roman" w:hAnsi="Times New Roman" w:cs="Times New Roman"/>
          <w:b/>
          <w:bCs/>
          <w:sz w:val="24"/>
          <w:szCs w:val="24"/>
          <w:lang w:val="es-MX"/>
        </w:rPr>
        <w:t>Modalidades de capacitación:</w:t>
      </w:r>
    </w:p>
    <w:p w14:paraId="791947C1" w14:textId="77777777" w:rsidR="00C3411D" w:rsidRPr="00C3411D" w:rsidRDefault="00C3411D" w:rsidP="00C3411D">
      <w:pPr>
        <w:numPr>
          <w:ilvl w:val="1"/>
          <w:numId w:val="36"/>
        </w:numPr>
        <w:spacing w:after="0"/>
        <w:jc w:val="both"/>
        <w:rPr>
          <w:rFonts w:ascii="Times New Roman" w:hAnsi="Times New Roman" w:cs="Times New Roman"/>
          <w:sz w:val="24"/>
          <w:szCs w:val="24"/>
          <w:lang w:val="es-MX"/>
        </w:rPr>
      </w:pPr>
      <w:r w:rsidRPr="00C3411D">
        <w:rPr>
          <w:rFonts w:ascii="Times New Roman" w:hAnsi="Times New Roman" w:cs="Times New Roman"/>
          <w:b/>
          <w:bCs/>
          <w:sz w:val="24"/>
          <w:szCs w:val="24"/>
          <w:lang w:val="es-MX"/>
        </w:rPr>
        <w:t>Presencial:</w:t>
      </w:r>
      <w:r w:rsidRPr="00C3411D">
        <w:rPr>
          <w:rFonts w:ascii="Times New Roman" w:hAnsi="Times New Roman" w:cs="Times New Roman"/>
          <w:sz w:val="24"/>
          <w:szCs w:val="24"/>
          <w:lang w:val="es-MX"/>
        </w:rPr>
        <w:t xml:space="preserve"> Impartida por la Dirección de Transparencia o instancias estatales competentes.</w:t>
      </w:r>
    </w:p>
    <w:p w14:paraId="59E2ACF9" w14:textId="77777777" w:rsidR="00C3411D" w:rsidRPr="00C3411D" w:rsidRDefault="00C3411D" w:rsidP="00C3411D">
      <w:pPr>
        <w:numPr>
          <w:ilvl w:val="1"/>
          <w:numId w:val="36"/>
        </w:numPr>
        <w:spacing w:after="0"/>
        <w:jc w:val="both"/>
        <w:rPr>
          <w:rFonts w:ascii="Times New Roman" w:hAnsi="Times New Roman" w:cs="Times New Roman"/>
          <w:sz w:val="24"/>
          <w:szCs w:val="24"/>
          <w:lang w:val="es-MX"/>
        </w:rPr>
      </w:pPr>
      <w:r w:rsidRPr="00C3411D">
        <w:rPr>
          <w:rFonts w:ascii="Times New Roman" w:hAnsi="Times New Roman" w:cs="Times New Roman"/>
          <w:b/>
          <w:bCs/>
          <w:sz w:val="24"/>
          <w:szCs w:val="24"/>
          <w:lang w:val="es-MX"/>
        </w:rPr>
        <w:t>Virtual:</w:t>
      </w:r>
      <w:r w:rsidRPr="00C3411D">
        <w:rPr>
          <w:rFonts w:ascii="Times New Roman" w:hAnsi="Times New Roman" w:cs="Times New Roman"/>
          <w:sz w:val="24"/>
          <w:szCs w:val="24"/>
          <w:lang w:val="es-MX"/>
        </w:rPr>
        <w:t xml:space="preserve"> A través de plataformas institucionales o cursos en línea certificados.</w:t>
      </w:r>
    </w:p>
    <w:p w14:paraId="6812C204" w14:textId="77777777" w:rsidR="00C3411D" w:rsidRPr="00C3411D" w:rsidRDefault="00C3411D" w:rsidP="00C3411D">
      <w:pPr>
        <w:numPr>
          <w:ilvl w:val="1"/>
          <w:numId w:val="36"/>
        </w:numPr>
        <w:spacing w:after="0"/>
        <w:jc w:val="both"/>
        <w:rPr>
          <w:rFonts w:ascii="Times New Roman" w:hAnsi="Times New Roman" w:cs="Times New Roman"/>
          <w:sz w:val="24"/>
          <w:szCs w:val="24"/>
          <w:lang w:val="es-MX"/>
        </w:rPr>
      </w:pPr>
      <w:r w:rsidRPr="00C3411D">
        <w:rPr>
          <w:rFonts w:ascii="Times New Roman" w:hAnsi="Times New Roman" w:cs="Times New Roman"/>
          <w:b/>
          <w:bCs/>
          <w:sz w:val="24"/>
          <w:szCs w:val="24"/>
          <w:lang w:val="es-MX"/>
        </w:rPr>
        <w:t>Mixta:</w:t>
      </w:r>
      <w:r w:rsidRPr="00C3411D">
        <w:rPr>
          <w:rFonts w:ascii="Times New Roman" w:hAnsi="Times New Roman" w:cs="Times New Roman"/>
          <w:sz w:val="24"/>
          <w:szCs w:val="24"/>
          <w:lang w:val="es-MX"/>
        </w:rPr>
        <w:t xml:space="preserve"> Combinando ambas modalidades según la disponibilidad del personal.</w:t>
      </w:r>
    </w:p>
    <w:p w14:paraId="32AA136F" w14:textId="77777777" w:rsidR="00C3411D" w:rsidRPr="00C3411D" w:rsidRDefault="00C3411D" w:rsidP="00C3411D">
      <w:pPr>
        <w:numPr>
          <w:ilvl w:val="0"/>
          <w:numId w:val="36"/>
        </w:numPr>
        <w:spacing w:after="0"/>
        <w:jc w:val="both"/>
        <w:rPr>
          <w:rFonts w:ascii="Times New Roman" w:hAnsi="Times New Roman" w:cs="Times New Roman"/>
          <w:sz w:val="24"/>
          <w:szCs w:val="24"/>
          <w:lang w:val="es-MX"/>
        </w:rPr>
      </w:pPr>
      <w:r w:rsidRPr="00C3411D">
        <w:rPr>
          <w:rFonts w:ascii="Times New Roman" w:hAnsi="Times New Roman" w:cs="Times New Roman"/>
          <w:b/>
          <w:bCs/>
          <w:sz w:val="24"/>
          <w:szCs w:val="24"/>
          <w:lang w:val="es-MX"/>
        </w:rPr>
        <w:t>Periodicidad:</w:t>
      </w:r>
      <w:r w:rsidRPr="00C3411D">
        <w:rPr>
          <w:rFonts w:ascii="Times New Roman" w:hAnsi="Times New Roman" w:cs="Times New Roman"/>
          <w:sz w:val="24"/>
          <w:szCs w:val="24"/>
          <w:lang w:val="es-MX"/>
        </w:rPr>
        <w:br/>
        <w:t xml:space="preserve">Las capacitaciones se impartirán como mínimo </w:t>
      </w:r>
      <w:r w:rsidRPr="00C3411D">
        <w:rPr>
          <w:rFonts w:ascii="Times New Roman" w:hAnsi="Times New Roman" w:cs="Times New Roman"/>
          <w:b/>
          <w:bCs/>
          <w:sz w:val="24"/>
          <w:szCs w:val="24"/>
          <w:lang w:val="es-MX"/>
        </w:rPr>
        <w:t>una vez al año</w:t>
      </w:r>
      <w:r w:rsidRPr="00C3411D">
        <w:rPr>
          <w:rFonts w:ascii="Times New Roman" w:hAnsi="Times New Roman" w:cs="Times New Roman"/>
          <w:sz w:val="24"/>
          <w:szCs w:val="24"/>
          <w:lang w:val="es-MX"/>
        </w:rPr>
        <w:t>, y de forma obligatoria a todo el personal de nuevo ingreso o que cambie de funciones relacionadas con el tratamiento de datos personales.</w:t>
      </w:r>
    </w:p>
    <w:p w14:paraId="41B84617" w14:textId="77777777" w:rsidR="00C3411D" w:rsidRPr="00C3411D" w:rsidRDefault="00C3411D" w:rsidP="00C3411D">
      <w:pPr>
        <w:numPr>
          <w:ilvl w:val="0"/>
          <w:numId w:val="36"/>
        </w:numPr>
        <w:spacing w:after="0"/>
        <w:jc w:val="both"/>
        <w:rPr>
          <w:rFonts w:ascii="Times New Roman" w:hAnsi="Times New Roman" w:cs="Times New Roman"/>
          <w:sz w:val="24"/>
          <w:szCs w:val="24"/>
          <w:lang w:val="es-MX"/>
        </w:rPr>
      </w:pPr>
      <w:r w:rsidRPr="00C3411D">
        <w:rPr>
          <w:rFonts w:ascii="Times New Roman" w:hAnsi="Times New Roman" w:cs="Times New Roman"/>
          <w:b/>
          <w:bCs/>
          <w:sz w:val="24"/>
          <w:szCs w:val="24"/>
          <w:lang w:val="es-MX"/>
        </w:rPr>
        <w:t>Registro y control:</w:t>
      </w:r>
      <w:r w:rsidRPr="00C3411D">
        <w:rPr>
          <w:rFonts w:ascii="Times New Roman" w:hAnsi="Times New Roman" w:cs="Times New Roman"/>
          <w:sz w:val="24"/>
          <w:szCs w:val="24"/>
          <w:lang w:val="es-MX"/>
        </w:rPr>
        <w:br/>
        <w:t>Se deberá integrar un registro con la relación de servidores públicos que hayan participado en los cursos o talleres, indicando:</w:t>
      </w:r>
    </w:p>
    <w:p w14:paraId="5565C61B" w14:textId="77777777" w:rsidR="00C3411D" w:rsidRPr="00C3411D" w:rsidRDefault="00C3411D" w:rsidP="00C3411D">
      <w:pPr>
        <w:numPr>
          <w:ilvl w:val="1"/>
          <w:numId w:val="36"/>
        </w:numPr>
        <w:spacing w:after="0"/>
        <w:jc w:val="both"/>
        <w:rPr>
          <w:rFonts w:ascii="Times New Roman" w:hAnsi="Times New Roman" w:cs="Times New Roman"/>
          <w:sz w:val="24"/>
          <w:szCs w:val="24"/>
          <w:lang w:val="es-MX"/>
        </w:rPr>
      </w:pPr>
      <w:r w:rsidRPr="00C3411D">
        <w:rPr>
          <w:rFonts w:ascii="Times New Roman" w:hAnsi="Times New Roman" w:cs="Times New Roman"/>
          <w:sz w:val="24"/>
          <w:szCs w:val="24"/>
          <w:lang w:val="es-MX"/>
        </w:rPr>
        <w:t>Nombre completo y área de adscripción.</w:t>
      </w:r>
    </w:p>
    <w:p w14:paraId="3C6DED46" w14:textId="77777777" w:rsidR="00C3411D" w:rsidRPr="00C3411D" w:rsidRDefault="00C3411D" w:rsidP="00C3411D">
      <w:pPr>
        <w:numPr>
          <w:ilvl w:val="1"/>
          <w:numId w:val="36"/>
        </w:numPr>
        <w:spacing w:after="0"/>
        <w:jc w:val="both"/>
        <w:rPr>
          <w:rFonts w:ascii="Times New Roman" w:hAnsi="Times New Roman" w:cs="Times New Roman"/>
          <w:sz w:val="24"/>
          <w:szCs w:val="24"/>
          <w:lang w:val="es-MX"/>
        </w:rPr>
      </w:pPr>
      <w:r w:rsidRPr="00C3411D">
        <w:rPr>
          <w:rFonts w:ascii="Times New Roman" w:hAnsi="Times New Roman" w:cs="Times New Roman"/>
          <w:sz w:val="24"/>
          <w:szCs w:val="24"/>
          <w:lang w:val="es-MX"/>
        </w:rPr>
        <w:t>Fecha de capacitación.</w:t>
      </w:r>
    </w:p>
    <w:p w14:paraId="60346CBF" w14:textId="77777777" w:rsidR="00C3411D" w:rsidRPr="00C3411D" w:rsidRDefault="00C3411D" w:rsidP="00C3411D">
      <w:pPr>
        <w:numPr>
          <w:ilvl w:val="1"/>
          <w:numId w:val="36"/>
        </w:numPr>
        <w:spacing w:after="0"/>
        <w:jc w:val="both"/>
        <w:rPr>
          <w:rFonts w:ascii="Times New Roman" w:hAnsi="Times New Roman" w:cs="Times New Roman"/>
          <w:sz w:val="24"/>
          <w:szCs w:val="24"/>
          <w:lang w:val="es-MX"/>
        </w:rPr>
      </w:pPr>
      <w:r w:rsidRPr="00C3411D">
        <w:rPr>
          <w:rFonts w:ascii="Times New Roman" w:hAnsi="Times New Roman" w:cs="Times New Roman"/>
          <w:sz w:val="24"/>
          <w:szCs w:val="24"/>
          <w:lang w:val="es-MX"/>
        </w:rPr>
        <w:t>Tipo de curso recibido.</w:t>
      </w:r>
    </w:p>
    <w:p w14:paraId="563CBED1" w14:textId="77777777" w:rsidR="00C3411D" w:rsidRPr="00C3411D" w:rsidRDefault="00C3411D" w:rsidP="00C3411D">
      <w:pPr>
        <w:numPr>
          <w:ilvl w:val="1"/>
          <w:numId w:val="36"/>
        </w:numPr>
        <w:spacing w:after="0"/>
        <w:jc w:val="both"/>
        <w:rPr>
          <w:rFonts w:ascii="Times New Roman" w:hAnsi="Times New Roman" w:cs="Times New Roman"/>
          <w:sz w:val="24"/>
          <w:szCs w:val="24"/>
          <w:lang w:val="es-MX"/>
        </w:rPr>
      </w:pPr>
      <w:r w:rsidRPr="00C3411D">
        <w:rPr>
          <w:rFonts w:ascii="Times New Roman" w:hAnsi="Times New Roman" w:cs="Times New Roman"/>
          <w:sz w:val="24"/>
          <w:szCs w:val="24"/>
          <w:lang w:val="es-MX"/>
        </w:rPr>
        <w:t>Firma del participante y del responsable del área.</w:t>
      </w:r>
    </w:p>
    <w:p w14:paraId="73713330" w14:textId="77777777" w:rsidR="00C3411D" w:rsidRPr="00C3411D" w:rsidRDefault="00C3411D" w:rsidP="00C3411D">
      <w:pPr>
        <w:numPr>
          <w:ilvl w:val="0"/>
          <w:numId w:val="36"/>
        </w:numPr>
        <w:spacing w:after="0"/>
        <w:jc w:val="both"/>
        <w:rPr>
          <w:rFonts w:ascii="Times New Roman" w:hAnsi="Times New Roman" w:cs="Times New Roman"/>
          <w:sz w:val="24"/>
          <w:szCs w:val="24"/>
          <w:lang w:val="es-MX"/>
        </w:rPr>
      </w:pPr>
      <w:r w:rsidRPr="00C3411D">
        <w:rPr>
          <w:rFonts w:ascii="Times New Roman" w:hAnsi="Times New Roman" w:cs="Times New Roman"/>
          <w:b/>
          <w:bCs/>
          <w:sz w:val="24"/>
          <w:szCs w:val="24"/>
          <w:lang w:val="es-MX"/>
        </w:rPr>
        <w:t>Evaluación de resultados:</w:t>
      </w:r>
      <w:r w:rsidRPr="00C3411D">
        <w:rPr>
          <w:rFonts w:ascii="Times New Roman" w:hAnsi="Times New Roman" w:cs="Times New Roman"/>
          <w:sz w:val="24"/>
          <w:szCs w:val="24"/>
          <w:lang w:val="es-MX"/>
        </w:rPr>
        <w:br/>
        <w:t>Cada capacitación incluirá una evaluación de conocimientos, cuyos resultados permitirán medir la efectividad del programa y determinar áreas de mejora.</w:t>
      </w:r>
    </w:p>
    <w:p w14:paraId="58C59B6B" w14:textId="77777777" w:rsidR="00C3411D" w:rsidRPr="00C3411D" w:rsidRDefault="00C3411D" w:rsidP="00C3411D">
      <w:pPr>
        <w:numPr>
          <w:ilvl w:val="0"/>
          <w:numId w:val="36"/>
        </w:numPr>
        <w:spacing w:after="0"/>
        <w:jc w:val="both"/>
        <w:rPr>
          <w:rFonts w:ascii="Times New Roman" w:hAnsi="Times New Roman" w:cs="Times New Roman"/>
          <w:sz w:val="24"/>
          <w:szCs w:val="24"/>
          <w:lang w:val="es-MX"/>
        </w:rPr>
      </w:pPr>
      <w:r w:rsidRPr="00C3411D">
        <w:rPr>
          <w:rFonts w:ascii="Times New Roman" w:hAnsi="Times New Roman" w:cs="Times New Roman"/>
          <w:b/>
          <w:bCs/>
          <w:sz w:val="24"/>
          <w:szCs w:val="24"/>
          <w:lang w:val="es-MX"/>
        </w:rPr>
        <w:t>Actualización del programa:</w:t>
      </w:r>
      <w:r w:rsidRPr="00C3411D">
        <w:rPr>
          <w:rFonts w:ascii="Times New Roman" w:hAnsi="Times New Roman" w:cs="Times New Roman"/>
          <w:sz w:val="24"/>
          <w:szCs w:val="24"/>
          <w:lang w:val="es-MX"/>
        </w:rPr>
        <w:br/>
        <w:t>El Programa General de Capacitación será revisado y actualizado anualmente para incorporar nuevas disposiciones normativas, políticas o herramientas tecnológicas aplicables al tratamiento de datos personales.</w:t>
      </w:r>
    </w:p>
    <w:p w14:paraId="2FE82FC3" w14:textId="77777777" w:rsidR="00C3411D" w:rsidRPr="00C3411D" w:rsidRDefault="00C3411D" w:rsidP="00C3411D">
      <w:pPr>
        <w:spacing w:after="0"/>
        <w:jc w:val="both"/>
        <w:rPr>
          <w:rFonts w:ascii="Times New Roman" w:hAnsi="Times New Roman" w:cs="Times New Roman"/>
          <w:sz w:val="24"/>
          <w:szCs w:val="24"/>
          <w:lang w:val="es-MX"/>
        </w:rPr>
      </w:pPr>
      <w:r w:rsidRPr="00C3411D">
        <w:rPr>
          <w:rFonts w:ascii="Times New Roman" w:hAnsi="Times New Roman" w:cs="Times New Roman"/>
          <w:sz w:val="24"/>
          <w:szCs w:val="24"/>
          <w:lang w:val="es-MX"/>
        </w:rPr>
        <w:t>Con este programa se busca consolidar una administración pública responsable, consciente y comprometida con la protección de los datos personales de los ciudadanos de Cuautla, Jalisco.</w:t>
      </w:r>
    </w:p>
    <w:p w14:paraId="33C59C69" w14:textId="77777777" w:rsidR="00C3411D" w:rsidRPr="00B76AE4" w:rsidRDefault="00C3411D" w:rsidP="009500A6">
      <w:pPr>
        <w:spacing w:after="0"/>
        <w:jc w:val="both"/>
        <w:rPr>
          <w:rFonts w:ascii="Times New Roman" w:hAnsi="Times New Roman" w:cs="Times New Roman"/>
          <w:sz w:val="24"/>
          <w:szCs w:val="24"/>
        </w:rPr>
      </w:pPr>
    </w:p>
    <w:sectPr w:rsidR="00C3411D" w:rsidRPr="00B76AE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353EC"/>
    <w:multiLevelType w:val="multilevel"/>
    <w:tmpl w:val="7E6A3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63602"/>
    <w:multiLevelType w:val="multilevel"/>
    <w:tmpl w:val="72EC2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713EE8"/>
    <w:multiLevelType w:val="multilevel"/>
    <w:tmpl w:val="3CE45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125A00"/>
    <w:multiLevelType w:val="multilevel"/>
    <w:tmpl w:val="0B18F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5F4A79"/>
    <w:multiLevelType w:val="multilevel"/>
    <w:tmpl w:val="7FC67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0946AF"/>
    <w:multiLevelType w:val="multilevel"/>
    <w:tmpl w:val="CCDE1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3230C1"/>
    <w:multiLevelType w:val="multilevel"/>
    <w:tmpl w:val="1CE25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925B37"/>
    <w:multiLevelType w:val="multilevel"/>
    <w:tmpl w:val="3ECA4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4A34FB"/>
    <w:multiLevelType w:val="multilevel"/>
    <w:tmpl w:val="76E80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7508D3"/>
    <w:multiLevelType w:val="multilevel"/>
    <w:tmpl w:val="66BE0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614EAB"/>
    <w:multiLevelType w:val="multilevel"/>
    <w:tmpl w:val="8A36C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AC7BA1"/>
    <w:multiLevelType w:val="multilevel"/>
    <w:tmpl w:val="4BCAE0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AA7670"/>
    <w:multiLevelType w:val="multilevel"/>
    <w:tmpl w:val="D8F61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D03C30"/>
    <w:multiLevelType w:val="multilevel"/>
    <w:tmpl w:val="96280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690BD6"/>
    <w:multiLevelType w:val="multilevel"/>
    <w:tmpl w:val="9A403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6D2F0B"/>
    <w:multiLevelType w:val="multilevel"/>
    <w:tmpl w:val="C6B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BF2F98"/>
    <w:multiLevelType w:val="multilevel"/>
    <w:tmpl w:val="35823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463F9B"/>
    <w:multiLevelType w:val="multilevel"/>
    <w:tmpl w:val="C4DA9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7A352A"/>
    <w:multiLevelType w:val="multilevel"/>
    <w:tmpl w:val="AE8CD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DA80F03"/>
    <w:multiLevelType w:val="multilevel"/>
    <w:tmpl w:val="2D986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0B7386"/>
    <w:multiLevelType w:val="multilevel"/>
    <w:tmpl w:val="4ACA9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7A157F"/>
    <w:multiLevelType w:val="multilevel"/>
    <w:tmpl w:val="C06C7C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A7551A"/>
    <w:multiLevelType w:val="multilevel"/>
    <w:tmpl w:val="FB2ED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AD1844"/>
    <w:multiLevelType w:val="multilevel"/>
    <w:tmpl w:val="1DB06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766624"/>
    <w:multiLevelType w:val="multilevel"/>
    <w:tmpl w:val="5BA40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D1494C"/>
    <w:multiLevelType w:val="multilevel"/>
    <w:tmpl w:val="705CD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DF2241"/>
    <w:multiLevelType w:val="multilevel"/>
    <w:tmpl w:val="7AD6F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044085"/>
    <w:multiLevelType w:val="multilevel"/>
    <w:tmpl w:val="0262DF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B05B0B"/>
    <w:multiLevelType w:val="multilevel"/>
    <w:tmpl w:val="04441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CD29F8"/>
    <w:multiLevelType w:val="multilevel"/>
    <w:tmpl w:val="6EEEF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1F704C"/>
    <w:multiLevelType w:val="multilevel"/>
    <w:tmpl w:val="BDE6A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E40D55"/>
    <w:multiLevelType w:val="multilevel"/>
    <w:tmpl w:val="3C4A3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956734"/>
    <w:multiLevelType w:val="multilevel"/>
    <w:tmpl w:val="F67ED2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EF116C"/>
    <w:multiLevelType w:val="multilevel"/>
    <w:tmpl w:val="13006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C9E7E35"/>
    <w:multiLevelType w:val="multilevel"/>
    <w:tmpl w:val="12661C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DBD1ED4"/>
    <w:multiLevelType w:val="multilevel"/>
    <w:tmpl w:val="AB184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6515909">
    <w:abstractNumId w:val="16"/>
  </w:num>
  <w:num w:numId="2" w16cid:durableId="569001976">
    <w:abstractNumId w:val="29"/>
  </w:num>
  <w:num w:numId="3" w16cid:durableId="156727288">
    <w:abstractNumId w:val="14"/>
  </w:num>
  <w:num w:numId="4" w16cid:durableId="1907691258">
    <w:abstractNumId w:val="9"/>
  </w:num>
  <w:num w:numId="5" w16cid:durableId="2110268789">
    <w:abstractNumId w:val="12"/>
  </w:num>
  <w:num w:numId="6" w16cid:durableId="972255240">
    <w:abstractNumId w:val="18"/>
  </w:num>
  <w:num w:numId="7" w16cid:durableId="200629134">
    <w:abstractNumId w:val="22"/>
  </w:num>
  <w:num w:numId="8" w16cid:durableId="355352147">
    <w:abstractNumId w:val="10"/>
  </w:num>
  <w:num w:numId="9" w16cid:durableId="581573910">
    <w:abstractNumId w:val="19"/>
  </w:num>
  <w:num w:numId="10" w16cid:durableId="189688775">
    <w:abstractNumId w:val="35"/>
  </w:num>
  <w:num w:numId="11" w16cid:durableId="1656764149">
    <w:abstractNumId w:val="24"/>
  </w:num>
  <w:num w:numId="12" w16cid:durableId="262038624">
    <w:abstractNumId w:val="6"/>
  </w:num>
  <w:num w:numId="13" w16cid:durableId="1527524596">
    <w:abstractNumId w:val="7"/>
  </w:num>
  <w:num w:numId="14" w16cid:durableId="1368410700">
    <w:abstractNumId w:val="20"/>
  </w:num>
  <w:num w:numId="15" w16cid:durableId="681973676">
    <w:abstractNumId w:val="2"/>
  </w:num>
  <w:num w:numId="16" w16cid:durableId="17589916">
    <w:abstractNumId w:val="26"/>
  </w:num>
  <w:num w:numId="17" w16cid:durableId="1891384722">
    <w:abstractNumId w:val="21"/>
  </w:num>
  <w:num w:numId="18" w16cid:durableId="1932854786">
    <w:abstractNumId w:val="25"/>
  </w:num>
  <w:num w:numId="19" w16cid:durableId="1621916840">
    <w:abstractNumId w:val="13"/>
  </w:num>
  <w:num w:numId="20" w16cid:durableId="1108506258">
    <w:abstractNumId w:val="0"/>
  </w:num>
  <w:num w:numId="21" w16cid:durableId="531649370">
    <w:abstractNumId w:val="3"/>
  </w:num>
  <w:num w:numId="22" w16cid:durableId="1172262646">
    <w:abstractNumId w:val="27"/>
  </w:num>
  <w:num w:numId="23" w16cid:durableId="1733309280">
    <w:abstractNumId w:val="31"/>
  </w:num>
  <w:num w:numId="24" w16cid:durableId="124272528">
    <w:abstractNumId w:val="11"/>
  </w:num>
  <w:num w:numId="25" w16cid:durableId="1519930359">
    <w:abstractNumId w:val="8"/>
  </w:num>
  <w:num w:numId="26" w16cid:durableId="828399903">
    <w:abstractNumId w:val="1"/>
  </w:num>
  <w:num w:numId="27" w16cid:durableId="430392097">
    <w:abstractNumId w:val="5"/>
  </w:num>
  <w:num w:numId="28" w16cid:durableId="1077823160">
    <w:abstractNumId w:val="33"/>
  </w:num>
  <w:num w:numId="29" w16cid:durableId="582177877">
    <w:abstractNumId w:val="17"/>
  </w:num>
  <w:num w:numId="30" w16cid:durableId="1221792521">
    <w:abstractNumId w:val="4"/>
  </w:num>
  <w:num w:numId="31" w16cid:durableId="493224937">
    <w:abstractNumId w:val="30"/>
  </w:num>
  <w:num w:numId="32" w16cid:durableId="1204900644">
    <w:abstractNumId w:val="15"/>
  </w:num>
  <w:num w:numId="33" w16cid:durableId="198860620">
    <w:abstractNumId w:val="28"/>
  </w:num>
  <w:num w:numId="34" w16cid:durableId="102187185">
    <w:abstractNumId w:val="23"/>
  </w:num>
  <w:num w:numId="35" w16cid:durableId="687103223">
    <w:abstractNumId w:val="32"/>
  </w:num>
  <w:num w:numId="36" w16cid:durableId="115980963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F27"/>
    <w:rsid w:val="000178CC"/>
    <w:rsid w:val="000400A6"/>
    <w:rsid w:val="000664A0"/>
    <w:rsid w:val="00081FA1"/>
    <w:rsid w:val="00095EB9"/>
    <w:rsid w:val="00096439"/>
    <w:rsid w:val="000A2CE9"/>
    <w:rsid w:val="000D1BE8"/>
    <w:rsid w:val="00112717"/>
    <w:rsid w:val="00141BAF"/>
    <w:rsid w:val="00172E33"/>
    <w:rsid w:val="00190CA3"/>
    <w:rsid w:val="001E0001"/>
    <w:rsid w:val="00234F1A"/>
    <w:rsid w:val="00284653"/>
    <w:rsid w:val="002A40B8"/>
    <w:rsid w:val="002A7CC5"/>
    <w:rsid w:val="002B1010"/>
    <w:rsid w:val="002F6E4E"/>
    <w:rsid w:val="00303538"/>
    <w:rsid w:val="0030451D"/>
    <w:rsid w:val="0032171A"/>
    <w:rsid w:val="0035379E"/>
    <w:rsid w:val="00364125"/>
    <w:rsid w:val="003B1AFE"/>
    <w:rsid w:val="003C6043"/>
    <w:rsid w:val="003C7E92"/>
    <w:rsid w:val="00417E1C"/>
    <w:rsid w:val="00484040"/>
    <w:rsid w:val="004A267C"/>
    <w:rsid w:val="004A4B69"/>
    <w:rsid w:val="004B5449"/>
    <w:rsid w:val="005138FA"/>
    <w:rsid w:val="005412B8"/>
    <w:rsid w:val="00546238"/>
    <w:rsid w:val="005678E2"/>
    <w:rsid w:val="00600A7F"/>
    <w:rsid w:val="00630643"/>
    <w:rsid w:val="006521A7"/>
    <w:rsid w:val="006A3316"/>
    <w:rsid w:val="006B6DBB"/>
    <w:rsid w:val="006E0FED"/>
    <w:rsid w:val="006E3EC1"/>
    <w:rsid w:val="0071627C"/>
    <w:rsid w:val="00751A2D"/>
    <w:rsid w:val="007852AE"/>
    <w:rsid w:val="00836137"/>
    <w:rsid w:val="0084581B"/>
    <w:rsid w:val="00866703"/>
    <w:rsid w:val="008A2422"/>
    <w:rsid w:val="008F3928"/>
    <w:rsid w:val="009500A6"/>
    <w:rsid w:val="009965D1"/>
    <w:rsid w:val="009F4060"/>
    <w:rsid w:val="00A72CBA"/>
    <w:rsid w:val="00AD3725"/>
    <w:rsid w:val="00AE462F"/>
    <w:rsid w:val="00AE68CE"/>
    <w:rsid w:val="00B25DC9"/>
    <w:rsid w:val="00B76AE4"/>
    <w:rsid w:val="00BA2AB7"/>
    <w:rsid w:val="00BB5FCC"/>
    <w:rsid w:val="00BD0E67"/>
    <w:rsid w:val="00C23CA7"/>
    <w:rsid w:val="00C3411D"/>
    <w:rsid w:val="00CA236A"/>
    <w:rsid w:val="00CB7A81"/>
    <w:rsid w:val="00DA3CC0"/>
    <w:rsid w:val="00DF13DF"/>
    <w:rsid w:val="00E12E1F"/>
    <w:rsid w:val="00E328C5"/>
    <w:rsid w:val="00E36F27"/>
    <w:rsid w:val="00E46443"/>
    <w:rsid w:val="00E63B65"/>
    <w:rsid w:val="00E86343"/>
    <w:rsid w:val="00EA32B3"/>
    <w:rsid w:val="00F03637"/>
    <w:rsid w:val="00F3486D"/>
    <w:rsid w:val="00F75873"/>
    <w:rsid w:val="00F77A82"/>
    <w:rsid w:val="00FB28B5"/>
    <w:rsid w:val="00FB5720"/>
    <w:rsid w:val="00FC1FA6"/>
    <w:rsid w:val="00FD792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2ADED"/>
  <w15:chartTrackingRefBased/>
  <w15:docId w15:val="{AB5C4403-BE46-4989-800E-334B1E7AC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8A2422"/>
    <w:rPr>
      <w:sz w:val="16"/>
      <w:szCs w:val="16"/>
    </w:rPr>
  </w:style>
  <w:style w:type="paragraph" w:styleId="Textocomentario">
    <w:name w:val="annotation text"/>
    <w:basedOn w:val="Normal"/>
    <w:link w:val="TextocomentarioCar"/>
    <w:uiPriority w:val="99"/>
    <w:semiHidden/>
    <w:unhideWhenUsed/>
    <w:rsid w:val="008A242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A2422"/>
    <w:rPr>
      <w:sz w:val="20"/>
      <w:szCs w:val="20"/>
      <w:lang w:val="es-419"/>
    </w:rPr>
  </w:style>
  <w:style w:type="paragraph" w:styleId="Asuntodelcomentario">
    <w:name w:val="annotation subject"/>
    <w:basedOn w:val="Textocomentario"/>
    <w:next w:val="Textocomentario"/>
    <w:link w:val="AsuntodelcomentarioCar"/>
    <w:uiPriority w:val="99"/>
    <w:semiHidden/>
    <w:unhideWhenUsed/>
    <w:rsid w:val="008A2422"/>
    <w:rPr>
      <w:b/>
      <w:bCs/>
    </w:rPr>
  </w:style>
  <w:style w:type="character" w:customStyle="1" w:styleId="AsuntodelcomentarioCar">
    <w:name w:val="Asunto del comentario Car"/>
    <w:basedOn w:val="TextocomentarioCar"/>
    <w:link w:val="Asuntodelcomentario"/>
    <w:uiPriority w:val="99"/>
    <w:semiHidden/>
    <w:rsid w:val="008A2422"/>
    <w:rPr>
      <w:b/>
      <w:bCs/>
      <w:sz w:val="20"/>
      <w:szCs w:val="20"/>
      <w:lang w:val="es-419"/>
    </w:rPr>
  </w:style>
  <w:style w:type="character" w:styleId="Hipervnculo">
    <w:name w:val="Hyperlink"/>
    <w:basedOn w:val="Fuentedeprrafopredeter"/>
    <w:uiPriority w:val="99"/>
    <w:unhideWhenUsed/>
    <w:rsid w:val="00096439"/>
    <w:rPr>
      <w:color w:val="0563C1" w:themeColor="hyperlink"/>
      <w:u w:val="single"/>
    </w:rPr>
  </w:style>
  <w:style w:type="character" w:styleId="Mencinsinresolver">
    <w:name w:val="Unresolved Mention"/>
    <w:basedOn w:val="Fuentedeprrafopredeter"/>
    <w:uiPriority w:val="99"/>
    <w:semiHidden/>
    <w:unhideWhenUsed/>
    <w:rsid w:val="00096439"/>
    <w:rPr>
      <w:color w:val="605E5C"/>
      <w:shd w:val="clear" w:color="auto" w:fill="E1DFDD"/>
    </w:rPr>
  </w:style>
  <w:style w:type="paragraph" w:styleId="Prrafodelista">
    <w:name w:val="List Paragraph"/>
    <w:basedOn w:val="Normal"/>
    <w:uiPriority w:val="34"/>
    <w:qFormat/>
    <w:rsid w:val="002F6E4E"/>
    <w:pPr>
      <w:ind w:left="720"/>
      <w:contextualSpacing/>
    </w:pPr>
  </w:style>
  <w:style w:type="table" w:styleId="Tablanormal2">
    <w:name w:val="Plain Table 2"/>
    <w:basedOn w:val="Tablanormal"/>
    <w:uiPriority w:val="42"/>
    <w:rsid w:val="004A4B6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concuadrcula1clara-nfasis6">
    <w:name w:val="Grid Table 1 Light Accent 6"/>
    <w:basedOn w:val="Tablanormal"/>
    <w:uiPriority w:val="46"/>
    <w:rsid w:val="004A4B6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3163843080" TargetMode="External"/><Relationship Id="rId3" Type="http://schemas.openxmlformats.org/officeDocument/2006/relationships/styles" Target="styles.xml"/><Relationship Id="rId7" Type="http://schemas.openxmlformats.org/officeDocument/2006/relationships/hyperlink" Target="Tel:316384308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Tel:316384308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16BFAB-2438-457B-9922-0C4F23001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29</Pages>
  <Words>9196</Words>
  <Characters>50579</Characters>
  <Application>Microsoft Office Word</Application>
  <DocSecurity>0</DocSecurity>
  <Lines>421</Lines>
  <Paragraphs>119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Transparencia Cuautla</dc:creator>
  <cp:keywords/>
  <dc:description/>
  <cp:lastModifiedBy>Transparencia Cuautla</cp:lastModifiedBy>
  <cp:revision>2</cp:revision>
  <dcterms:created xsi:type="dcterms:W3CDTF">2025-10-29T19:24:00Z</dcterms:created>
  <dcterms:modified xsi:type="dcterms:W3CDTF">2025-10-29T19:24:00Z</dcterms:modified>
</cp:coreProperties>
</file>